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alt="" type="#_x0000_t75" style="height:31pt;width:49.1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真正的业务处理都放在</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方法中</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7.6pt;width:73.2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r>
        <w:rPr>
          <w:rFonts w:hint="eastAsia"/>
          <w:lang w:eastAsia="zh-CN"/>
        </w:rPr>
        <w:t>阻塞队列实现生产者消费者模式</w:t>
      </w:r>
    </w:p>
    <w:p>
      <w:pPr>
        <w:pStyle w:val="7"/>
        <w:keepNext w:val="0"/>
        <w:keepLines w:val="0"/>
        <w:widowControl/>
        <w:suppressLineNumbers w:val="0"/>
        <w:shd w:val="clear" w:fill="D7D7D7" w:themeFill="background1" w:themeFillShade="D8"/>
        <w:rPr>
          <w:rFonts w:hint="eastAsia"/>
          <w:sz w:val="18"/>
          <w:szCs w:val="18"/>
          <w:lang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BlockingQueue publicBoxQueue=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LinkedBlockingQueue(</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定义了一个大小为</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的盒子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WareHouse wareHouse=</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WareHouse(publicBoxQueue);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pro=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Consumer(wareHouse);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con=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Producer(wareHouse);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pro.start();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仓库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BlockingQueue </w:t>
      </w:r>
      <w:r>
        <w:rPr>
          <w:rFonts w:hint="default" w:ascii="Consolas" w:hAnsi="Consolas" w:eastAsia="Consolas" w:cs="Consolas"/>
          <w:b/>
          <w:color w:val="660E7A"/>
          <w:sz w:val="18"/>
          <w:szCs w:val="18"/>
          <w:shd w:val="clear" w:fill="FFFFFF"/>
        </w:rPr>
        <w:t>proQueue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WareHouse(BlockingQueue proQueue)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 proQueue;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produce()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生产者生产的苹果编号为</w:t>
      </w:r>
      <w:r>
        <w:rPr>
          <w:rFonts w:hint="default" w:ascii="Consolas" w:hAnsi="Consolas" w:eastAsia="Consolas" w:cs="Consolas"/>
          <w:b/>
          <w:color w:val="008000"/>
          <w:sz w:val="18"/>
          <w:szCs w:val="18"/>
          <w:shd w:val="clear" w:fill="FFFFFF"/>
        </w:rPr>
        <w:t xml:space="preserve"> : " </w:t>
      </w:r>
      <w:r>
        <w:rPr>
          <w:rFonts w:hint="default" w:ascii="Consolas" w:hAnsi="Consolas" w:eastAsia="Consolas" w:cs="Consolas"/>
          <w:color w:val="000000"/>
          <w:sz w:val="18"/>
          <w:szCs w:val="18"/>
          <w:shd w:val="clear" w:fill="FFFFFF"/>
        </w:rPr>
        <w:t xml:space="preserve">+i);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放入十个苹果编号 为</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到</w:t>
      </w:r>
      <w:r>
        <w:rPr>
          <w:rFonts w:hint="default" w:ascii="Consolas" w:hAnsi="Consolas" w:eastAsia="Consolas" w:cs="Consolas"/>
          <w:i/>
          <w:color w:val="808080"/>
          <w:sz w:val="18"/>
          <w:szCs w:val="18"/>
          <w:shd w:val="clear" w:fill="FFFFFF"/>
        </w:rPr>
        <w:t>10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.put(i);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//Thread.sleep(3000);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consume()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消费者消费的苹果编号为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3000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在这里</w:t>
      </w:r>
      <w:r>
        <w:rPr>
          <w:rFonts w:hint="default" w:ascii="Consolas" w:hAnsi="Consolas" w:eastAsia="Consolas" w:cs="Consolas"/>
          <w:i/>
          <w:color w:val="808080"/>
          <w:sz w:val="18"/>
          <w:szCs w:val="18"/>
          <w:shd w:val="clear" w:fill="FFFFFF"/>
        </w:rPr>
        <w:t>sleep</w:t>
      </w:r>
      <w:r>
        <w:rPr>
          <w:rFonts w:hint="eastAsia" w:ascii="宋体" w:hAnsi="宋体" w:eastAsia="宋体" w:cs="宋体"/>
          <w:i/>
          <w:color w:val="808080"/>
          <w:sz w:val="18"/>
          <w:szCs w:val="18"/>
          <w:shd w:val="clear" w:fill="FFFFFF"/>
        </w:rPr>
        <w:t>是为了看的更加清楚些</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Consumer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Consumer( 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.consume();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Producer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Producer(WareHouse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.produce();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bookmarkStart w:id="1" w:name="_GoBack"/>
      <w:bookmarkEnd w:id="1"/>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F12765"/>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A8486F"/>
    <w:rsid w:val="19B14287"/>
    <w:rsid w:val="19E311AF"/>
    <w:rsid w:val="1A6A59C4"/>
    <w:rsid w:val="1A985E49"/>
    <w:rsid w:val="1AA431E5"/>
    <w:rsid w:val="1B1B6C60"/>
    <w:rsid w:val="1B9B1FF6"/>
    <w:rsid w:val="1BBE10CC"/>
    <w:rsid w:val="1BDF2637"/>
    <w:rsid w:val="1C39449A"/>
    <w:rsid w:val="1C7134DF"/>
    <w:rsid w:val="1CE3236B"/>
    <w:rsid w:val="1CEB3109"/>
    <w:rsid w:val="1DD5115C"/>
    <w:rsid w:val="1DE95BA3"/>
    <w:rsid w:val="1E430ADE"/>
    <w:rsid w:val="1F192397"/>
    <w:rsid w:val="1FBB48DA"/>
    <w:rsid w:val="209715F8"/>
    <w:rsid w:val="2191705F"/>
    <w:rsid w:val="21B321FC"/>
    <w:rsid w:val="21F72330"/>
    <w:rsid w:val="224F19B6"/>
    <w:rsid w:val="22B439A5"/>
    <w:rsid w:val="248347AE"/>
    <w:rsid w:val="252D06F5"/>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B76D7A"/>
    <w:rsid w:val="3A447A2C"/>
    <w:rsid w:val="3A5041EC"/>
    <w:rsid w:val="3AB06019"/>
    <w:rsid w:val="3ADB340F"/>
    <w:rsid w:val="3B1C6702"/>
    <w:rsid w:val="3B281B76"/>
    <w:rsid w:val="3B690DF5"/>
    <w:rsid w:val="3B8E73BF"/>
    <w:rsid w:val="3B9272E9"/>
    <w:rsid w:val="3BBC0684"/>
    <w:rsid w:val="3E1348AB"/>
    <w:rsid w:val="3E822001"/>
    <w:rsid w:val="3EFE1BD7"/>
    <w:rsid w:val="3FB87DE9"/>
    <w:rsid w:val="3FCA75BB"/>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B46192"/>
    <w:rsid w:val="4A282615"/>
    <w:rsid w:val="4A2C3C2B"/>
    <w:rsid w:val="4A381806"/>
    <w:rsid w:val="4A99200A"/>
    <w:rsid w:val="4B0433F3"/>
    <w:rsid w:val="4B0936A9"/>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4704DF9"/>
    <w:rsid w:val="553E60DA"/>
    <w:rsid w:val="55FE50AA"/>
    <w:rsid w:val="56733409"/>
    <w:rsid w:val="572A20AE"/>
    <w:rsid w:val="581A1705"/>
    <w:rsid w:val="58506D37"/>
    <w:rsid w:val="586E5C61"/>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FA6667"/>
    <w:rsid w:val="6B4D02AF"/>
    <w:rsid w:val="6BCA5D10"/>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C05430D"/>
    <w:rsid w:val="7D09058C"/>
    <w:rsid w:val="7D104752"/>
    <w:rsid w:val="7D2366A0"/>
    <w:rsid w:val="7D502DA5"/>
    <w:rsid w:val="7D892119"/>
    <w:rsid w:val="7E0E5651"/>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2020-01-08T06:20:12Z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