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19"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File</w:t>
      </w:r>
    </w:p>
    <w:p>
      <w:pPr>
        <w:pStyle w:val="4"/>
        <w:rPr>
          <w:rFonts w:hint="eastAsia"/>
          <w:lang w:val="en-US" w:eastAsia="zh-CN"/>
        </w:rPr>
      </w:pPr>
      <w:r>
        <w:rPr>
          <w:rFonts w:hint="eastAsia"/>
          <w:lang w:val="en-US" w:eastAsia="zh-CN"/>
        </w:rPr>
        <w:t>InputStream</w:t>
      </w:r>
    </w:p>
    <w:p>
      <w:pPr>
        <w:pStyle w:val="4"/>
        <w:rPr>
          <w:rFonts w:hint="eastAsia"/>
          <w:lang w:val="en-US" w:eastAsia="zh-CN"/>
        </w:rPr>
      </w:pPr>
      <w:r>
        <w:rPr>
          <w:rFonts w:hint="eastAsia"/>
          <w:lang w:val="en-US" w:eastAsia="zh-CN"/>
        </w:rPr>
        <w:t>OutputStream</w:t>
      </w:r>
    </w:p>
    <w:p>
      <w:pPr>
        <w:pStyle w:val="4"/>
        <w:rPr>
          <w:rFonts w:hint="eastAsia"/>
          <w:lang w:val="en-US" w:eastAsia="zh-CN"/>
        </w:rPr>
      </w:pPr>
      <w:r>
        <w:rPr>
          <w:rFonts w:hint="eastAsia"/>
          <w:lang w:val="en-US" w:eastAsia="zh-CN"/>
        </w:rPr>
        <w:t>FileInputStream</w:t>
      </w:r>
    </w:p>
    <w:p>
      <w:pPr>
        <w:pStyle w:val="4"/>
        <w:rPr>
          <w:rFonts w:hint="eastAsia"/>
          <w:lang w:val="en-US" w:eastAsia="zh-CN"/>
        </w:rPr>
      </w:pPr>
      <w:r>
        <w:rPr>
          <w:rFonts w:hint="eastAsia"/>
          <w:lang w:val="en-US" w:eastAsia="zh-CN"/>
        </w:rPr>
        <w:t>FileOutputStream</w:t>
      </w:r>
    </w:p>
    <w:p>
      <w:pPr>
        <w:pStyle w:val="4"/>
        <w:rPr>
          <w:rFonts w:hint="eastAsia"/>
          <w:lang w:val="en-US" w:eastAsia="zh-CN"/>
        </w:rPr>
      </w:pPr>
      <w:r>
        <w:rPr>
          <w:rFonts w:hint="eastAsia"/>
          <w:lang w:val="en-US" w:eastAsia="zh-CN"/>
        </w:rPr>
        <w:t>Reader</w:t>
      </w:r>
    </w:p>
    <w:p>
      <w:pPr>
        <w:pStyle w:val="4"/>
        <w:rPr>
          <w:rFonts w:hint="eastAsia"/>
          <w:lang w:val="en-US" w:eastAsia="zh-CN"/>
        </w:rPr>
      </w:pPr>
      <w:r>
        <w:rPr>
          <w:rFonts w:hint="eastAsia"/>
          <w:lang w:val="en-US" w:eastAsia="zh-CN"/>
        </w:rPr>
        <w:t>Writer</w:t>
      </w: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eastAsiaTheme="minor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5"/>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numId w:val="0"/>
        </w:numPr>
        <w:ind w:leftChars="0" w:firstLine="420" w:firstLineChars="0"/>
        <w:rPr>
          <w:rFonts w:hint="eastAsia"/>
          <w:lang w:val="en-US" w:eastAsia="zh-CN"/>
        </w:rPr>
      </w:pPr>
      <w:bookmarkStart w:id="1" w:name="_GoBack"/>
      <w:r>
        <w:rPr>
          <w:rFonts w:hint="eastAsia"/>
          <w:lang w:val="en-US" w:eastAsia="zh-CN"/>
        </w:rPr>
        <w:object>
          <v:shape id="_x0000_i1030" o:spt="75" type="#_x0000_t75" style="height:37.6pt;width:73.2pt;" o:ole="t" filled="f" o:preferrelative="t" stroked="f" coordsize="21600,21600">
            <v:fill on="f" focussize="0,0"/>
            <v:stroke on="f"/>
            <v:imagedata r:id="rId17" o:title=""/>
            <o:lock v:ext="edit" aspectratio="t"/>
            <w10:wrap type="none"/>
            <w10:anchorlock/>
          </v:shape>
          <o:OLEObject Type="Embed" ProgID="Package" ShapeID="_x0000_i1030" DrawAspect="Content" ObjectID="_1468075725" r:id="rId16">
            <o:LockedField>false</o:LockedField>
          </o:OLEObject>
        </w:object>
      </w:r>
      <w:bookmarkEnd w:id="1"/>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8"/>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0"/>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1"/>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5"/>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5" o:spt="75" type="#_x0000_t75" style="height:51.45pt;width:71.4pt;" o:ole="t" filled="f" o:preferrelative="t" stroked="f" coordsize="21600,21600">
            <v:path/>
            <v:fill on="f" focussize="0,0"/>
            <v:stroke on="f"/>
            <v:imagedata r:id="rId27" o:title=""/>
            <o:lock v:ext="edit" aspectratio="t"/>
            <w10:wrap type="none"/>
            <w10:anchorlock/>
          </v:shape>
          <o:OLEObject Type="Embed" ProgID="Package" ShapeID="_x0000_i1025" DrawAspect="Content" ObjectID="_1468075726" r:id="rId26">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6" o:spt="75" type="#_x0000_t75" style="height:48.2pt;width:85.45pt;" o:ole="t" filled="f" o:preferrelative="t" stroked="f" coordsize="21600,21600">
            <v:path/>
            <v:fill on="f" focussize="0,0"/>
            <v:stroke on="f"/>
            <v:imagedata r:id="rId29" o:title=""/>
            <o:lock v:ext="edit" aspectratio="t"/>
            <w10:wrap type="none"/>
            <w10:anchorlock/>
          </v:shape>
          <o:OLEObject Type="Embed" ProgID="Package" ShapeID="_x0000_i1026" DrawAspect="Content" ObjectID="_1468075727" r:id="rId28">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0"/>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1"/>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7" o:spt="75" type="#_x0000_t75" style="height:42.4pt;width:56.1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8" r:id="rId32">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4"/>
      </w:pPr>
      <w:r>
        <w:rPr>
          <w:rFonts w:hint="default"/>
        </w:rPr>
        <w:t>Format</w:t>
      </w:r>
    </w:p>
    <w:p>
      <w:pPr>
        <w:pStyle w:val="4"/>
      </w:pPr>
      <w:r>
        <w:rPr>
          <w:rFonts w:hint="default"/>
        </w:rPr>
        <w:t>MessageFormat</w:t>
      </w:r>
    </w:p>
    <w:p>
      <w:pPr>
        <w:pStyle w:val="4"/>
        <w:rPr>
          <w:rFonts w:hint="default"/>
        </w:rPr>
      </w:pPr>
      <w:r>
        <w:rPr>
          <w:rFonts w:hint="default"/>
        </w:rPr>
        <w:t>SimpleDateFormat</w:t>
      </w:r>
    </w:p>
    <w:p>
      <w:pPr>
        <w:pStyle w:val="4"/>
        <w:rPr>
          <w:rFonts w:hint="default"/>
        </w:rPr>
      </w:pPr>
      <w:r>
        <w:rPr>
          <w:rFonts w:hint="default"/>
        </w:rPr>
        <w:t>DateFormatSymbols</w:t>
      </w:r>
    </w:p>
    <w:p>
      <w:pPr>
        <w:pStyle w:val="4"/>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927B74"/>
    <w:rsid w:val="00E94DA5"/>
    <w:rsid w:val="011F7E4A"/>
    <w:rsid w:val="02F12765"/>
    <w:rsid w:val="036436C1"/>
    <w:rsid w:val="05272DA5"/>
    <w:rsid w:val="05E66699"/>
    <w:rsid w:val="07342DFD"/>
    <w:rsid w:val="076F2F1F"/>
    <w:rsid w:val="0887371D"/>
    <w:rsid w:val="0933358A"/>
    <w:rsid w:val="09A21C87"/>
    <w:rsid w:val="0B161A55"/>
    <w:rsid w:val="0C5578D7"/>
    <w:rsid w:val="0E7F3F2A"/>
    <w:rsid w:val="0EEE091F"/>
    <w:rsid w:val="0F445D2D"/>
    <w:rsid w:val="107B2979"/>
    <w:rsid w:val="11422997"/>
    <w:rsid w:val="11953C7B"/>
    <w:rsid w:val="12F342DA"/>
    <w:rsid w:val="13362C3A"/>
    <w:rsid w:val="138D3BCF"/>
    <w:rsid w:val="13FF4F1C"/>
    <w:rsid w:val="14CE518B"/>
    <w:rsid w:val="19B14287"/>
    <w:rsid w:val="19E311AF"/>
    <w:rsid w:val="1A985E49"/>
    <w:rsid w:val="1BDF2637"/>
    <w:rsid w:val="1C39449A"/>
    <w:rsid w:val="1C7134DF"/>
    <w:rsid w:val="1CE3236B"/>
    <w:rsid w:val="1CEB3109"/>
    <w:rsid w:val="1F192397"/>
    <w:rsid w:val="209715F8"/>
    <w:rsid w:val="2191705F"/>
    <w:rsid w:val="21F72330"/>
    <w:rsid w:val="22B439A5"/>
    <w:rsid w:val="25CD3B65"/>
    <w:rsid w:val="262B4F84"/>
    <w:rsid w:val="26710EB9"/>
    <w:rsid w:val="267273FA"/>
    <w:rsid w:val="268F7328"/>
    <w:rsid w:val="27091E7F"/>
    <w:rsid w:val="28726965"/>
    <w:rsid w:val="28C41875"/>
    <w:rsid w:val="2A210CC0"/>
    <w:rsid w:val="2AC51773"/>
    <w:rsid w:val="2CBC00E3"/>
    <w:rsid w:val="2D487850"/>
    <w:rsid w:val="2D662DEA"/>
    <w:rsid w:val="2D966409"/>
    <w:rsid w:val="2F504852"/>
    <w:rsid w:val="2FFD4723"/>
    <w:rsid w:val="30281A9E"/>
    <w:rsid w:val="31AF45AC"/>
    <w:rsid w:val="334351FE"/>
    <w:rsid w:val="345827A9"/>
    <w:rsid w:val="396A235E"/>
    <w:rsid w:val="3970463F"/>
    <w:rsid w:val="398905B6"/>
    <w:rsid w:val="3ADB340F"/>
    <w:rsid w:val="3B1C6702"/>
    <w:rsid w:val="3B690DF5"/>
    <w:rsid w:val="3B8E73BF"/>
    <w:rsid w:val="3B9272E9"/>
    <w:rsid w:val="3EFE1BD7"/>
    <w:rsid w:val="3FCA75BB"/>
    <w:rsid w:val="40F20A61"/>
    <w:rsid w:val="41E20B17"/>
    <w:rsid w:val="4213687A"/>
    <w:rsid w:val="42206DBD"/>
    <w:rsid w:val="42312FBB"/>
    <w:rsid w:val="43C26A2E"/>
    <w:rsid w:val="46186F2C"/>
    <w:rsid w:val="461C7F38"/>
    <w:rsid w:val="46852DF9"/>
    <w:rsid w:val="47B318F1"/>
    <w:rsid w:val="48290B5D"/>
    <w:rsid w:val="48AF7B28"/>
    <w:rsid w:val="48EE5232"/>
    <w:rsid w:val="4A282615"/>
    <w:rsid w:val="4A2C3C2B"/>
    <w:rsid w:val="4A381806"/>
    <w:rsid w:val="4D5D7C83"/>
    <w:rsid w:val="4D5E42E5"/>
    <w:rsid w:val="4E8556E7"/>
    <w:rsid w:val="4F2A3F61"/>
    <w:rsid w:val="500D2E36"/>
    <w:rsid w:val="509552B8"/>
    <w:rsid w:val="50B355D6"/>
    <w:rsid w:val="5198678E"/>
    <w:rsid w:val="535E3CBE"/>
    <w:rsid w:val="54704DF9"/>
    <w:rsid w:val="553E60DA"/>
    <w:rsid w:val="56733409"/>
    <w:rsid w:val="572A20AE"/>
    <w:rsid w:val="581A1705"/>
    <w:rsid w:val="5A44396C"/>
    <w:rsid w:val="5A9075D4"/>
    <w:rsid w:val="5AD41087"/>
    <w:rsid w:val="5B2C19A6"/>
    <w:rsid w:val="5CC03C20"/>
    <w:rsid w:val="5DEE4AE3"/>
    <w:rsid w:val="5EE960B6"/>
    <w:rsid w:val="605A3CBC"/>
    <w:rsid w:val="623D2F7C"/>
    <w:rsid w:val="62A22C03"/>
    <w:rsid w:val="634C09C3"/>
    <w:rsid w:val="63DA192B"/>
    <w:rsid w:val="65FD20D5"/>
    <w:rsid w:val="6A0E5AA9"/>
    <w:rsid w:val="6AFA6667"/>
    <w:rsid w:val="6B4D02AF"/>
    <w:rsid w:val="6C3D4C37"/>
    <w:rsid w:val="6C86693D"/>
    <w:rsid w:val="6D7B4606"/>
    <w:rsid w:val="707C54E5"/>
    <w:rsid w:val="713A1F55"/>
    <w:rsid w:val="716F1097"/>
    <w:rsid w:val="71A70CFD"/>
    <w:rsid w:val="743F2F9D"/>
    <w:rsid w:val="758C77E9"/>
    <w:rsid w:val="75DA1AEA"/>
    <w:rsid w:val="7775675A"/>
    <w:rsid w:val="780E4C7E"/>
    <w:rsid w:val="79A37788"/>
    <w:rsid w:val="7A044915"/>
    <w:rsid w:val="7A54538E"/>
    <w:rsid w:val="7AB9235A"/>
    <w:rsid w:val="7D2366A0"/>
    <w:rsid w:val="7D892119"/>
    <w:rsid w:val="7E2656E3"/>
    <w:rsid w:val="7EB47E72"/>
    <w:rsid w:val="7F2B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oleObject" Target="embeddings/oleObject4.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e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2019-12-02T07:39:40Z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