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372" w:rsidRPr="00702334" w:rsidRDefault="00185119">
      <w:pPr>
        <w:rPr>
          <w:rFonts w:ascii="Arial" w:eastAsia="細明體_HKSCS" w:hAnsi="Arial" w:cs="Arial"/>
          <w:color w:val="595959" w:themeColor="text1" w:themeTint="A6"/>
          <w:sz w:val="56"/>
          <w:szCs w:val="56"/>
        </w:rPr>
      </w:pPr>
      <w:r w:rsidRPr="00702334">
        <w:rPr>
          <w:rFonts w:ascii="Arial" w:eastAsia="細明體_HKSCS" w:hAnsi="Arial" w:cs="Arial"/>
          <w:color w:val="595959" w:themeColor="text1" w:themeTint="A6"/>
          <w:sz w:val="56"/>
          <w:szCs w:val="56"/>
        </w:rPr>
        <w:t>ELK</w:t>
      </w:r>
      <w:r w:rsidRPr="00702334">
        <w:rPr>
          <w:rFonts w:ascii="Arial" w:eastAsia="細明體_HKSCS" w:hAnsi="Arial" w:cs="Arial"/>
          <w:color w:val="595959" w:themeColor="text1" w:themeTint="A6"/>
          <w:sz w:val="56"/>
          <w:szCs w:val="56"/>
        </w:rPr>
        <w:t>說明</w:t>
      </w:r>
    </w:p>
    <w:p w:rsidR="00185119" w:rsidRPr="00702334" w:rsidRDefault="00185119">
      <w:pPr>
        <w:rPr>
          <w:rFonts w:ascii="Arial" w:eastAsia="細明體_HKSCS" w:hAnsi="Arial" w:cs="Arial"/>
          <w:color w:val="595959" w:themeColor="text1" w:themeTint="A6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993"/>
        <w:gridCol w:w="3486"/>
      </w:tblGrid>
      <w:tr w:rsidR="003F75E7" w:rsidRPr="00702334" w:rsidTr="001A7FCC">
        <w:tc>
          <w:tcPr>
            <w:tcW w:w="2977" w:type="dxa"/>
          </w:tcPr>
          <w:p w:rsidR="001A7FCC" w:rsidRPr="00702334" w:rsidRDefault="001A7FCC" w:rsidP="001A7FCC">
            <w:pPr>
              <w:rPr>
                <w:rFonts w:ascii="Arial" w:eastAsia="細明體_HKSCS" w:hAnsi="Arial" w:cs="Arial"/>
                <w:color w:val="595959" w:themeColor="text1" w:themeTint="A6"/>
                <w:szCs w:val="24"/>
              </w:rPr>
            </w:pPr>
            <w:proofErr w:type="spellStart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Logstash</w:t>
            </w:r>
            <w:proofErr w:type="spellEnd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是一個日誌數據處理系統</w:t>
            </w:r>
          </w:p>
        </w:tc>
        <w:tc>
          <w:tcPr>
            <w:tcW w:w="3993" w:type="dxa"/>
          </w:tcPr>
          <w:p w:rsidR="001A7FCC" w:rsidRPr="00702334" w:rsidRDefault="001A7FCC" w:rsidP="001A7FCC">
            <w:pPr>
              <w:ind w:firstLineChars="500" w:firstLine="1200"/>
              <w:rPr>
                <w:rFonts w:ascii="Arial" w:eastAsia="細明體_HKSCS" w:hAnsi="Arial" w:cs="Arial"/>
                <w:color w:val="595959" w:themeColor="text1" w:themeTint="A6"/>
                <w:szCs w:val="24"/>
              </w:rPr>
            </w:pPr>
            <w:proofErr w:type="spellStart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Elasticsearch</w:t>
            </w:r>
            <w:proofErr w:type="spellEnd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儲存</w:t>
            </w:r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log</w:t>
            </w:r>
          </w:p>
        </w:tc>
        <w:tc>
          <w:tcPr>
            <w:tcW w:w="3486" w:type="dxa"/>
          </w:tcPr>
          <w:p w:rsidR="001A7FCC" w:rsidRPr="00702334" w:rsidRDefault="001A7FCC" w:rsidP="001A7FCC">
            <w:pPr>
              <w:rPr>
                <w:rFonts w:ascii="Arial" w:eastAsia="細明體_HKSCS" w:hAnsi="Arial" w:cs="Arial"/>
                <w:color w:val="595959" w:themeColor="text1" w:themeTint="A6"/>
                <w:szCs w:val="24"/>
              </w:rPr>
            </w:pPr>
            <w:proofErr w:type="spellStart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Kibana</w:t>
            </w:r>
            <w:proofErr w:type="spellEnd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進行數據</w:t>
            </w:r>
            <w:proofErr w:type="gramStart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可視化的</w:t>
            </w:r>
            <w:proofErr w:type="gramEnd"/>
            <w:r w:rsidRPr="00702334">
              <w:rPr>
                <w:rFonts w:ascii="Arial" w:eastAsia="細明體_HKSCS" w:hAnsi="Arial" w:cs="Arial"/>
                <w:color w:val="595959" w:themeColor="text1" w:themeTint="A6"/>
                <w:szCs w:val="24"/>
                <w:shd w:val="clear" w:color="auto" w:fill="FFFFFF"/>
              </w:rPr>
              <w:t>呈現</w:t>
            </w:r>
          </w:p>
        </w:tc>
      </w:tr>
      <w:tr w:rsidR="003F75E7" w:rsidRPr="00702334" w:rsidTr="001A7FCC">
        <w:tc>
          <w:tcPr>
            <w:tcW w:w="10456" w:type="dxa"/>
            <w:gridSpan w:val="3"/>
          </w:tcPr>
          <w:p w:rsidR="001A7FCC" w:rsidRPr="00702334" w:rsidRDefault="001A7FCC">
            <w:pPr>
              <w:rPr>
                <w:rFonts w:ascii="Arial" w:eastAsia="細明體_HKSCS" w:hAnsi="Arial" w:cs="Arial"/>
                <w:color w:val="595959" w:themeColor="text1" w:themeTint="A6"/>
                <w:szCs w:val="24"/>
              </w:rPr>
            </w:pPr>
            <w:r w:rsidRPr="00702334">
              <w:rPr>
                <w:rFonts w:ascii="Arial" w:eastAsia="細明體_HKSCS" w:hAnsi="Arial" w:cs="Arial"/>
                <w:noProof/>
                <w:color w:val="595959" w:themeColor="text1" w:themeTint="A6"/>
                <w:szCs w:val="24"/>
              </w:rPr>
              <w:drawing>
                <wp:inline distT="0" distB="0" distL="0" distR="0" wp14:anchorId="4EE1C5E6" wp14:editId="4671D582">
                  <wp:extent cx="6017498" cy="1455522"/>
                  <wp:effectExtent l="0" t="0" r="254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891" t="6948" r="4639" b="11731"/>
                          <a:stretch/>
                        </pic:blipFill>
                        <pic:spPr bwMode="auto">
                          <a:xfrm>
                            <a:off x="0" y="0"/>
                            <a:ext cx="6021246" cy="145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7FCC" w:rsidRPr="00702334" w:rsidRDefault="001A7FCC">
      <w:pPr>
        <w:rPr>
          <w:rFonts w:ascii="Arial" w:eastAsia="細明體_HKSCS" w:hAnsi="Arial" w:cs="Arial"/>
          <w:color w:val="595959" w:themeColor="text1" w:themeTint="A6"/>
          <w:szCs w:val="24"/>
        </w:rPr>
      </w:pPr>
    </w:p>
    <w:p w:rsidR="00C643C6" w:rsidRPr="00702334" w:rsidRDefault="00C643C6">
      <w:pPr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名詞與觀念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index: 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的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index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相當於一個資料庫。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type: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相當於資料庫的一個表。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 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id: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唯一值，類似資料庫的主鍵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 Primary Key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。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 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node: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節點是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實例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(Instance)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，可以看成叢集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(Cluster)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中的一個節點。一台機器可以執行多個實例，但是同一台機器上的實例在配置上要確保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http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和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tcp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 Port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不同。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 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cluster: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代表一個叢集，叢集中有多個節點，其中有一個會被選爲主節點，這個主節點是可以通過選舉産生的，主從節點是對於集群內部來說的。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 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document: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稱之爲文檔，它代表了一個能被索引的最小數據單元。在一個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Index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或者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Type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中，可以存儲很多個文檔。雖然文檔是儲存在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Index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中，但實際上，它必需被索引或分配到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Index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中的一個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Type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上。</w:t>
      </w:r>
    </w:p>
    <w:p w:rsidR="00C643C6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shards: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代表索引的分片，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可以把一個完整的索引分成多個分片，好處是可以把一個大的索引拆分成多個，分布到不同的節點上，構成分布式搜索，加快處理速度。分片的數量只能在索引創建前指定，如果索引創建後不能更改。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 </w:t>
      </w:r>
    </w:p>
    <w:p w:rsidR="003F75E7" w:rsidRPr="00702334" w:rsidRDefault="00C643C6" w:rsidP="00C643C6">
      <w:pPr>
        <w:pStyle w:val="a3"/>
        <w:widowControl/>
        <w:numPr>
          <w:ilvl w:val="0"/>
          <w:numId w:val="3"/>
        </w:numPr>
        <w:shd w:val="clear" w:color="auto" w:fill="FFFFFF"/>
        <w:spacing w:after="60"/>
        <w:ind w:leftChars="0"/>
        <w:textAlignment w:val="baseline"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 xml:space="preserve">replicas: </w:t>
      </w: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代表索引副本，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可以設置多個索引的副本，副本的作用一是提高系統的容錯性，當個某個節點某個分片損壞或丟失時可以從副本中恢復。二是提高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的查詢效率，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t>會自動對搜索請求進行負載均衡。</w:t>
      </w:r>
    </w:p>
    <w:p w:rsidR="003F75E7" w:rsidRPr="00702334" w:rsidRDefault="003F75E7">
      <w:pPr>
        <w:widowControl/>
        <w:rPr>
          <w:rFonts w:ascii="Arial" w:eastAsia="細明體_HKSCS" w:hAnsi="Arial" w:cs="Arial"/>
          <w:color w:val="595959" w:themeColor="text1" w:themeTint="A6"/>
          <w:kern w:val="0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kern w:val="0"/>
          <w:szCs w:val="24"/>
        </w:rPr>
        <w:br w:type="page"/>
      </w:r>
    </w:p>
    <w:p w:rsidR="00185119" w:rsidRPr="00702334" w:rsidRDefault="00185119" w:rsidP="00185119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lastRenderedPageBreak/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與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-compose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須事先安裝</w:t>
      </w:r>
    </w:p>
    <w:p w:rsidR="00444064" w:rsidRPr="00702334" w:rsidRDefault="009509AC" w:rsidP="00444064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Arial" w:eastAsia="細明體_HKSCS" w:hAnsi="Arial" w:cs="Arial"/>
          <w:color w:val="303233"/>
          <w:kern w:val="0"/>
          <w:szCs w:val="24"/>
        </w:rPr>
      </w:pPr>
      <w:r>
        <w:rPr>
          <w:rFonts w:ascii="Arial" w:eastAsia="細明體_HKSCS" w:hAnsi="Arial" w:cs="Arial" w:hint="eastAsia"/>
          <w:color w:val="303233"/>
          <w:kern w:val="0"/>
          <w:szCs w:val="24"/>
        </w:rPr>
        <w:t>centos</w:t>
      </w:r>
      <w:r>
        <w:rPr>
          <w:rFonts w:ascii="Arial" w:eastAsia="細明體_HKSCS" w:hAnsi="Arial" w:cs="Arial" w:hint="eastAsia"/>
          <w:color w:val="303233"/>
          <w:kern w:val="0"/>
          <w:szCs w:val="24"/>
        </w:rPr>
        <w:t>主機</w:t>
      </w:r>
      <w:r w:rsidR="00444064" w:rsidRPr="00444064">
        <w:rPr>
          <w:rFonts w:ascii="Arial" w:eastAsia="細明體_HKSCS" w:hAnsi="Arial" w:cs="Arial"/>
          <w:color w:val="303233"/>
          <w:kern w:val="0"/>
          <w:szCs w:val="24"/>
        </w:rPr>
        <w:t>增加</w:t>
      </w:r>
      <w:r w:rsidR="00444064" w:rsidRPr="00444064">
        <w:rPr>
          <w:rFonts w:ascii="Arial" w:eastAsia="細明體_HKSCS" w:hAnsi="Arial" w:cs="Arial"/>
          <w:color w:val="303233"/>
          <w:kern w:val="0"/>
          <w:szCs w:val="24"/>
        </w:rPr>
        <w:t xml:space="preserve"> </w:t>
      </w:r>
      <w:proofErr w:type="spellStart"/>
      <w:r w:rsidR="00444064" w:rsidRPr="00444064">
        <w:rPr>
          <w:rFonts w:ascii="Arial" w:eastAsia="細明體_HKSCS" w:hAnsi="Arial" w:cs="Arial"/>
          <w:color w:val="303233"/>
          <w:kern w:val="0"/>
          <w:szCs w:val="24"/>
        </w:rPr>
        <w:t>max_map_count</w:t>
      </w:r>
      <w:proofErr w:type="spellEnd"/>
      <w:r w:rsidR="00591AF2" w:rsidRPr="00702334">
        <w:rPr>
          <w:rFonts w:ascii="Arial" w:eastAsia="細明體_HKSCS" w:hAnsi="Arial" w:cs="Arial"/>
          <w:color w:val="303233"/>
          <w:kern w:val="0"/>
          <w:szCs w:val="24"/>
        </w:rPr>
        <w:t xml:space="preserve"> (</w:t>
      </w:r>
      <w:r w:rsidR="00591AF2" w:rsidRPr="00702334">
        <w:rPr>
          <w:rFonts w:ascii="Arial" w:hAnsi="Arial" w:cs="Arial"/>
          <w:color w:val="444444"/>
          <w:shd w:val="clear" w:color="auto" w:fill="FBFBFB"/>
        </w:rPr>
        <w:t>內核設置需要至少設置為</w:t>
      </w:r>
      <w:r w:rsidR="00591AF2" w:rsidRPr="00702334">
        <w:rPr>
          <w:rStyle w:val="HTML"/>
          <w:rFonts w:ascii="Arial" w:hAnsi="Arial" w:cs="Arial"/>
          <w:color w:val="555555"/>
          <w:sz w:val="22"/>
          <w:shd w:val="clear" w:color="auto" w:fill="F8F8F8"/>
        </w:rPr>
        <w:t>262144</w:t>
      </w:r>
      <w:r w:rsidR="00591AF2" w:rsidRPr="00702334">
        <w:rPr>
          <w:rFonts w:ascii="Arial" w:eastAsia="細明體_HKSCS" w:hAnsi="Arial" w:cs="Arial"/>
          <w:color w:val="303233"/>
          <w:kern w:val="0"/>
          <w:szCs w:val="24"/>
        </w:rPr>
        <w:t>)</w:t>
      </w:r>
    </w:p>
    <w:p w:rsidR="00444064" w:rsidRPr="00702334" w:rsidRDefault="00444064" w:rsidP="00444064">
      <w:pPr>
        <w:widowControl/>
        <w:shd w:val="clear" w:color="auto" w:fill="FFFFFF"/>
        <w:spacing w:before="90" w:after="90"/>
        <w:ind w:left="360"/>
        <w:rPr>
          <w:rFonts w:ascii="Arial" w:eastAsia="細明體_HKSCS" w:hAnsi="Arial" w:cs="Arial"/>
          <w:color w:val="303233"/>
          <w:kern w:val="0"/>
          <w:szCs w:val="24"/>
        </w:rPr>
      </w:pPr>
      <w:r w:rsidRPr="00702334">
        <w:rPr>
          <w:rFonts w:ascii="Arial" w:eastAsia="細明體_HKSCS" w:hAnsi="Arial" w:cs="Arial"/>
          <w:color w:val="303233"/>
          <w:kern w:val="0"/>
          <w:szCs w:val="24"/>
        </w:rPr>
        <w:t>echo 262144 &gt; /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proc</w:t>
      </w:r>
      <w:proofErr w:type="spellEnd"/>
      <w:r w:rsidRPr="00702334">
        <w:rPr>
          <w:rFonts w:ascii="Arial" w:eastAsia="細明體_HKSCS" w:hAnsi="Arial" w:cs="Arial"/>
          <w:color w:val="303233"/>
          <w:kern w:val="0"/>
          <w:szCs w:val="24"/>
        </w:rPr>
        <w:t>/sys/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vm</w:t>
      </w:r>
      <w:proofErr w:type="spellEnd"/>
      <w:r w:rsidRPr="00702334">
        <w:rPr>
          <w:rFonts w:ascii="Arial" w:eastAsia="細明體_HKSCS" w:hAnsi="Arial" w:cs="Arial"/>
          <w:color w:val="303233"/>
          <w:kern w:val="0"/>
          <w:szCs w:val="24"/>
        </w:rPr>
        <w:t>/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max_map_count</w:t>
      </w:r>
      <w:proofErr w:type="spellEnd"/>
    </w:p>
    <w:p w:rsidR="00591AF2" w:rsidRPr="00702334" w:rsidRDefault="00591AF2" w:rsidP="00444064">
      <w:pPr>
        <w:widowControl/>
        <w:shd w:val="clear" w:color="auto" w:fill="FFFFFF"/>
        <w:spacing w:before="90" w:after="90"/>
        <w:ind w:left="360"/>
        <w:rPr>
          <w:rFonts w:ascii="Arial" w:eastAsia="細明體_HKSCS" w:hAnsi="Arial" w:cs="Arial"/>
          <w:color w:val="303233"/>
          <w:kern w:val="0"/>
          <w:szCs w:val="24"/>
        </w:rPr>
      </w:pPr>
      <w:r w:rsidRPr="00702334">
        <w:rPr>
          <w:rFonts w:ascii="Arial" w:eastAsia="細明體_HKSCS" w:hAnsi="Arial" w:cs="Arial"/>
          <w:color w:val="303233"/>
          <w:kern w:val="0"/>
          <w:szCs w:val="24"/>
        </w:rPr>
        <w:t>or</w:t>
      </w:r>
    </w:p>
    <w:p w:rsidR="00591AF2" w:rsidRPr="00702334" w:rsidRDefault="00591AF2" w:rsidP="00591AF2">
      <w:pPr>
        <w:widowControl/>
        <w:shd w:val="clear" w:color="auto" w:fill="FFFFFF"/>
        <w:spacing w:before="90" w:after="90"/>
        <w:ind w:left="360"/>
        <w:rPr>
          <w:rFonts w:ascii="Arial" w:eastAsia="細明體_HKSCS" w:hAnsi="Arial" w:cs="Arial"/>
          <w:color w:val="303233"/>
          <w:kern w:val="0"/>
          <w:szCs w:val="24"/>
        </w:rPr>
      </w:pPr>
      <w:r w:rsidRPr="00702334">
        <w:rPr>
          <w:rFonts w:ascii="Arial" w:eastAsia="細明體_HKSCS" w:hAnsi="Arial" w:cs="Arial"/>
          <w:color w:val="303233"/>
          <w:kern w:val="0"/>
          <w:szCs w:val="24"/>
        </w:rPr>
        <w:t>vim /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etc</w:t>
      </w:r>
      <w:proofErr w:type="spellEnd"/>
      <w:r w:rsidRPr="00702334">
        <w:rPr>
          <w:rFonts w:ascii="Arial" w:eastAsia="細明體_HKSCS" w:hAnsi="Arial" w:cs="Arial"/>
          <w:color w:val="303233"/>
          <w:kern w:val="0"/>
          <w:szCs w:val="24"/>
        </w:rPr>
        <w:t>/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sysctl.conf</w:t>
      </w:r>
      <w:proofErr w:type="spellEnd"/>
    </w:p>
    <w:p w:rsidR="00591AF2" w:rsidRPr="00444064" w:rsidRDefault="00591AF2" w:rsidP="00591AF2">
      <w:pPr>
        <w:widowControl/>
        <w:shd w:val="clear" w:color="auto" w:fill="FFFFFF"/>
        <w:spacing w:before="90" w:after="90"/>
        <w:ind w:left="360"/>
        <w:rPr>
          <w:rFonts w:ascii="Arial" w:eastAsia="細明體_HKSCS" w:hAnsi="Arial" w:cs="Arial"/>
          <w:color w:val="303233"/>
          <w:kern w:val="0"/>
          <w:szCs w:val="24"/>
        </w:rPr>
      </w:pPr>
      <w:r w:rsidRPr="00702334">
        <w:rPr>
          <w:rFonts w:ascii="Arial" w:eastAsia="細明體_HKSCS" w:hAnsi="Arial" w:cs="Arial"/>
          <w:color w:val="303233"/>
          <w:kern w:val="0"/>
          <w:szCs w:val="24"/>
        </w:rPr>
        <w:t>加入</w:t>
      </w:r>
      <w:proofErr w:type="spellStart"/>
      <w:r w:rsidRPr="00702334">
        <w:rPr>
          <w:rFonts w:ascii="Arial" w:eastAsia="細明體_HKSCS" w:hAnsi="Arial" w:cs="Arial"/>
          <w:color w:val="303233"/>
          <w:kern w:val="0"/>
          <w:szCs w:val="24"/>
        </w:rPr>
        <w:t>vm.max_map_count</w:t>
      </w:r>
      <w:proofErr w:type="spellEnd"/>
      <w:r w:rsidRPr="00702334">
        <w:rPr>
          <w:rFonts w:ascii="Arial" w:eastAsia="細明體_HKSCS" w:hAnsi="Arial" w:cs="Arial"/>
          <w:color w:val="303233"/>
          <w:kern w:val="0"/>
          <w:szCs w:val="24"/>
        </w:rPr>
        <w:t>=262144</w:t>
      </w:r>
    </w:p>
    <w:p w:rsidR="00444064" w:rsidRPr="00702334" w:rsidRDefault="00444064" w:rsidP="00185119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selinux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設定</w:t>
      </w:r>
    </w:p>
    <w:p w:rsidR="00444064" w:rsidRPr="00702334" w:rsidRDefault="00444064" w:rsidP="00444064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chcon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-R system_u:object_r:admin_home_t:s0 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-elk/</w:t>
      </w:r>
    </w:p>
    <w:p w:rsidR="00185119" w:rsidRPr="00702334" w:rsidRDefault="00185119" w:rsidP="000A71EE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下載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</w:t>
      </w:r>
      <w:r w:rsidR="000A71EE" w:rsidRPr="000A71EE">
        <w:rPr>
          <w:rFonts w:ascii="Arial" w:eastAsia="細明體_HKSCS" w:hAnsi="Arial" w:cs="Arial"/>
          <w:color w:val="595959" w:themeColor="text1" w:themeTint="A6"/>
          <w:szCs w:val="24"/>
        </w:rPr>
        <w:t>https://github.com/gitqoo/elk.git</w:t>
      </w:r>
      <w:bookmarkStart w:id="0" w:name="_GoBack"/>
      <w:bookmarkEnd w:id="0"/>
    </w:p>
    <w:p w:rsidR="00D934D4" w:rsidRPr="00702334" w:rsidRDefault="00D934D4" w:rsidP="00D934D4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proofErr w:type="spellStart"/>
      <w:proofErr w:type="gram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mkdir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.</w:t>
      </w:r>
      <w:proofErr w:type="gram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/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/data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  <w:t>#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用於掛載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的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data</w:t>
      </w:r>
    </w:p>
    <w:p w:rsidR="00D934D4" w:rsidRDefault="00D934D4" w:rsidP="00D934D4">
      <w:pPr>
        <w:pStyle w:val="a3"/>
        <w:ind w:leftChars="0" w:left="360"/>
        <w:rPr>
          <w:rFonts w:ascii="Arial" w:eastAsia="細明體_HKSCS" w:hAnsi="Arial" w:cs="Arial"/>
          <w:b/>
          <w:color w:val="FF0000"/>
          <w:szCs w:val="24"/>
        </w:rPr>
      </w:pP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chmod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g+</w:t>
      </w:r>
      <w:proofErr w:type="gram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rwx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.</w:t>
      </w:r>
      <w:proofErr w:type="gram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/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/data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FF0000"/>
          <w:szCs w:val="24"/>
        </w:rPr>
        <w:t>#</w:t>
      </w:r>
      <w:r w:rsidRPr="00702334">
        <w:rPr>
          <w:rFonts w:ascii="Arial" w:eastAsia="細明體_HKSCS" w:hAnsi="Arial" w:cs="Arial"/>
          <w:b/>
          <w:color w:val="FF0000"/>
          <w:szCs w:val="24"/>
        </w:rPr>
        <w:t>給予</w:t>
      </w:r>
      <w:proofErr w:type="spellStart"/>
      <w:r w:rsidRPr="00702334">
        <w:rPr>
          <w:rFonts w:ascii="Arial" w:eastAsia="細明體_HKSCS" w:hAnsi="Arial" w:cs="Arial"/>
          <w:b/>
          <w:color w:val="FF0000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b/>
          <w:color w:val="FF0000"/>
          <w:szCs w:val="24"/>
        </w:rPr>
        <w:t>寫入權限，不然安裝會出錯</w:t>
      </w:r>
    </w:p>
    <w:p w:rsidR="006808AC" w:rsidRPr="006808AC" w:rsidRDefault="006808AC" w:rsidP="00F82AFC">
      <w:pPr>
        <w:pStyle w:val="a3"/>
        <w:ind w:leftChars="0" w:left="3840"/>
      </w:pPr>
      <w:r w:rsidRPr="006808AC">
        <w:rPr>
          <w:rFonts w:ascii="Arial" w:eastAsia="細明體_HKSCS" w:hAnsi="Arial" w:cs="Arial" w:hint="eastAsia"/>
          <w:color w:val="595959" w:themeColor="text1" w:themeTint="A6"/>
          <w:szCs w:val="24"/>
        </w:rPr>
        <w:t>參考</w:t>
      </w:r>
      <w:hyperlink r:id="rId6" w:history="1">
        <w:r>
          <w:rPr>
            <w:rStyle w:val="a5"/>
          </w:rPr>
          <w:t>https://github.com/elastic/elasticsearch-docker/issues/21</w:t>
        </w:r>
      </w:hyperlink>
    </w:p>
    <w:p w:rsidR="006808AC" w:rsidRPr="00702334" w:rsidRDefault="006808AC" w:rsidP="00D934D4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</w:p>
    <w:p w:rsidR="00185119" w:rsidRPr="00702334" w:rsidRDefault="00185119" w:rsidP="00D934D4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於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目錄下執行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-compose up </w:t>
      </w:r>
      <w:proofErr w:type="gram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–</w:t>
      </w:r>
      <w:proofErr w:type="gram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，會依據</w:t>
      </w:r>
      <w:proofErr w:type="spellStart"/>
      <w:r w:rsidR="00E842C1" w:rsidRPr="00702334">
        <w:rPr>
          <w:rFonts w:ascii="Arial" w:eastAsia="細明體_HKSCS" w:hAnsi="Arial" w:cs="Arial"/>
          <w:color w:val="595959" w:themeColor="text1" w:themeTint="A6"/>
          <w:szCs w:val="24"/>
        </w:rPr>
        <w:t>docker-compose.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yml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安裝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ELK</w:t>
      </w:r>
    </w:p>
    <w:p w:rsidR="00CA5765" w:rsidRPr="00702334" w:rsidRDefault="00CA5765" w:rsidP="00CA5765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</w:p>
    <w:p w:rsidR="0054607B" w:rsidRPr="00702334" w:rsidRDefault="0054607B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相關說明位置</w:t>
      </w:r>
    </w:p>
    <w:p w:rsidR="0054607B" w:rsidRPr="00702334" w:rsidRDefault="0054607B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docker-compose.yml</w:t>
      </w:r>
      <w:proofErr w:type="spellEnd"/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>#</w:t>
      </w:r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>檔案內有說明</w:t>
      </w:r>
    </w:p>
    <w:p w:rsidR="00423451" w:rsidRPr="00702334" w:rsidRDefault="0054607B" w:rsidP="00423451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\pipeline\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logstash.conf</w:t>
      </w:r>
      <w:proofErr w:type="spellEnd"/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  <w:t>#</w:t>
      </w:r>
      <w:r w:rsidR="00CD10FB" w:rsidRPr="00702334">
        <w:rPr>
          <w:rFonts w:ascii="Arial" w:eastAsia="細明體_HKSCS" w:hAnsi="Arial" w:cs="Arial"/>
          <w:color w:val="595959" w:themeColor="text1" w:themeTint="A6"/>
          <w:szCs w:val="24"/>
        </w:rPr>
        <w:t>檔案內有說明</w:t>
      </w:r>
    </w:p>
    <w:p w:rsidR="0054607B" w:rsidRPr="00702334" w:rsidRDefault="0054607B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Dockerfile</w:t>
      </w:r>
      <w:proofErr w:type="spellEnd"/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9C3078" w:rsidRPr="00702334">
        <w:rPr>
          <w:rFonts w:ascii="Arial" w:eastAsia="細明體_HKSCS" w:hAnsi="Arial" w:cs="Arial"/>
          <w:color w:val="595959" w:themeColor="text1" w:themeTint="A6"/>
          <w:szCs w:val="24"/>
        </w:rPr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版本設定位置</w:t>
      </w:r>
    </w:p>
    <w:p w:rsidR="009C3078" w:rsidRPr="00702334" w:rsidRDefault="009C3078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kibana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Dockerfile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kibana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版本設定位置</w:t>
      </w:r>
    </w:p>
    <w:p w:rsidR="009C3078" w:rsidRPr="00702334" w:rsidRDefault="009C3078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Dockerfile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版本設定位置</w:t>
      </w:r>
    </w:p>
    <w:p w:rsidR="0054607B" w:rsidRPr="00702334" w:rsidRDefault="0054607B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docker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-elk\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config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\ 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logstash.yml</w:t>
      </w:r>
      <w:proofErr w:type="spellEnd"/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9C3078" w:rsidRPr="00702334">
        <w:rPr>
          <w:rFonts w:ascii="Arial" w:eastAsia="細明體_HKSCS" w:hAnsi="Arial" w:cs="Arial"/>
          <w:color w:val="595959" w:themeColor="text1" w:themeTint="A6"/>
          <w:szCs w:val="24"/>
        </w:rPr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密碼修改位置</w:t>
      </w:r>
    </w:p>
    <w:p w:rsidR="009C3078" w:rsidRPr="00702334" w:rsidRDefault="009C3078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\pipeline\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logstash.conf</w:t>
      </w:r>
      <w:proofErr w:type="spellEnd"/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密碼修改位置</w:t>
      </w:r>
    </w:p>
    <w:p w:rsidR="009C3078" w:rsidRPr="00702334" w:rsidRDefault="009C3078" w:rsidP="0054607B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kibana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config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\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kibana.yml</w:t>
      </w:r>
      <w:proofErr w:type="spellEnd"/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="003F75E7" w:rsidRPr="00702334">
        <w:rPr>
          <w:rFonts w:ascii="Arial" w:eastAsia="細明體_HKSCS" w:hAnsi="Arial" w:cs="Arial"/>
          <w:color w:val="595959" w:themeColor="text1" w:themeTint="A6"/>
          <w:szCs w:val="24"/>
        </w:rPr>
        <w:tab/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#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elasticsearch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密碼修改位置</w:t>
      </w:r>
    </w:p>
    <w:p w:rsidR="00185119" w:rsidRDefault="00185119" w:rsidP="00185119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測試</w:t>
      </w:r>
    </w:p>
    <w:p w:rsidR="00CF59C2" w:rsidRPr="00702334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透過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nc</w:t>
      </w:r>
      <w:proofErr w:type="spellEnd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 xml:space="preserve"> 192.168.0.106 5000 &lt; test.log 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測試把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test.log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內容丟給</w:t>
      </w:r>
      <w:proofErr w:type="spellStart"/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</w:p>
    <w:p w:rsid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test.log</w:t>
      </w:r>
      <w:r w:rsidRPr="00702334">
        <w:rPr>
          <w:rFonts w:ascii="Arial" w:eastAsia="細明體_HKSCS" w:hAnsi="Arial" w:cs="Arial"/>
          <w:color w:val="595959" w:themeColor="text1" w:themeTint="A6"/>
          <w:szCs w:val="24"/>
        </w:rPr>
        <w:t>內容隨便打別空白就好</w:t>
      </w:r>
    </w:p>
    <w:p w:rsidR="00CF59C2" w:rsidRDefault="00CF59C2">
      <w:pPr>
        <w:widowControl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/>
          <w:color w:val="595959" w:themeColor="text1" w:themeTint="A6"/>
          <w:szCs w:val="24"/>
        </w:rPr>
        <w:br w:type="page"/>
      </w:r>
    </w:p>
    <w:p w:rsidR="00CF59C2" w:rsidRPr="00AE07CD" w:rsidRDefault="00CF59C2" w:rsidP="00B56A2A">
      <w:pPr>
        <w:pStyle w:val="a3"/>
        <w:numPr>
          <w:ilvl w:val="0"/>
          <w:numId w:val="1"/>
        </w:numPr>
        <w:ind w:leftChars="0"/>
        <w:rPr>
          <w:rFonts w:ascii="Arial" w:eastAsia="細明體_HKSCS" w:hAnsi="Arial" w:cs="Arial"/>
          <w:color w:val="595959" w:themeColor="text1" w:themeTint="A6"/>
          <w:szCs w:val="24"/>
        </w:rPr>
      </w:pP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lastRenderedPageBreak/>
        <w:t>ELK</w:t>
      </w: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t>簡易</w:t>
      </w: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t>index</w:t>
      </w: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t>操作</w:t>
      </w:r>
    </w:p>
    <w:p w:rsidR="00CF59C2" w:rsidRPr="00AE07CD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t>新增</w:t>
      </w:r>
      <w:r w:rsidRPr="00AE07CD">
        <w:rPr>
          <w:rFonts w:ascii="Arial" w:eastAsia="細明體_HKSCS" w:hAnsi="Arial" w:cs="Arial"/>
          <w:color w:val="595959" w:themeColor="text1" w:themeTint="A6"/>
          <w:szCs w:val="24"/>
        </w:rPr>
        <w:t>index</w:t>
      </w:r>
    </w:p>
    <w:p w:rsid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 w:hint="eastAsia"/>
          <w:noProof/>
          <w:color w:val="595959" w:themeColor="text1" w:themeTint="A6"/>
          <w:szCs w:val="24"/>
        </w:rPr>
        <w:drawing>
          <wp:inline distT="0" distB="0" distL="0" distR="0">
            <wp:extent cx="5076749" cy="4336048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8-09 17_00_19-Kiba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13" cy="436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/>
          <w:color w:val="595959" w:themeColor="text1" w:themeTint="A6"/>
          <w:szCs w:val="24"/>
        </w:rPr>
        <w:t>s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 xml:space="preserve">tep </w:t>
      </w:r>
      <w:r>
        <w:rPr>
          <w:rFonts w:ascii="Arial" w:eastAsia="細明體_HKSCS" w:hAnsi="Arial" w:cs="Arial"/>
          <w:color w:val="595959" w:themeColor="text1" w:themeTint="A6"/>
          <w:szCs w:val="24"/>
        </w:rPr>
        <w:t xml:space="preserve">1 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輸入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 xml:space="preserve">* </w:t>
      </w:r>
      <w:r>
        <w:rPr>
          <w:rFonts w:ascii="Arial" w:eastAsia="細明體_HKSCS" w:hAnsi="Arial" w:cs="Arial"/>
          <w:color w:val="595959" w:themeColor="text1" w:themeTint="A6"/>
          <w:szCs w:val="24"/>
        </w:rPr>
        <w:t xml:space="preserve">or </w:t>
      </w:r>
      <w:proofErr w:type="spellStart"/>
      <w:r>
        <w:rPr>
          <w:rFonts w:ascii="Arial" w:eastAsia="細明體_HKSCS" w:hAnsi="Arial" w:cs="Arial"/>
          <w:color w:val="595959" w:themeColor="text1" w:themeTint="A6"/>
          <w:szCs w:val="24"/>
        </w:rPr>
        <w:t>logstash</w:t>
      </w:r>
      <w:proofErr w:type="spellEnd"/>
      <w:r>
        <w:rPr>
          <w:rFonts w:ascii="Arial" w:eastAsia="細明體_HKSCS" w:hAnsi="Arial" w:cs="Arial"/>
          <w:color w:val="595959" w:themeColor="text1" w:themeTint="A6"/>
          <w:szCs w:val="24"/>
        </w:rPr>
        <w:t>-*</w:t>
      </w:r>
    </w:p>
    <w:p w:rsid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 w:hint="eastAsia"/>
          <w:noProof/>
          <w:color w:val="595959" w:themeColor="text1" w:themeTint="A6"/>
          <w:szCs w:val="24"/>
        </w:rPr>
        <w:drawing>
          <wp:inline distT="0" distB="0" distL="0" distR="0">
            <wp:extent cx="5551035" cy="3555187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8-09 17_01_22-Kiba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68" cy="35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2" w:rsidRDefault="00CF59C2">
      <w:pPr>
        <w:widowControl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/>
          <w:color w:val="595959" w:themeColor="text1" w:themeTint="A6"/>
          <w:szCs w:val="24"/>
        </w:rPr>
        <w:br w:type="page"/>
      </w:r>
    </w:p>
    <w:p w:rsid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/>
          <w:color w:val="595959" w:themeColor="text1" w:themeTint="A6"/>
          <w:szCs w:val="24"/>
        </w:rPr>
        <w:lastRenderedPageBreak/>
        <w:t>s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 xml:space="preserve">tep </w:t>
      </w:r>
      <w:r>
        <w:rPr>
          <w:rFonts w:ascii="Arial" w:eastAsia="細明體_HKSCS" w:hAnsi="Arial" w:cs="Arial"/>
          <w:color w:val="595959" w:themeColor="text1" w:themeTint="A6"/>
          <w:szCs w:val="24"/>
        </w:rPr>
        <w:t xml:space="preserve">2 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選擇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@timestamp</w:t>
      </w:r>
    </w:p>
    <w:p w:rsidR="00AE07CD" w:rsidRDefault="00AE07CD" w:rsidP="00AE07CD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/>
          <w:color w:val="595959" w:themeColor="text1" w:themeTint="A6"/>
          <w:szCs w:val="24"/>
        </w:rPr>
        <w:t>s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 xml:space="preserve">tep </w:t>
      </w:r>
      <w:r>
        <w:rPr>
          <w:rFonts w:ascii="Arial" w:eastAsia="細明體_HKSCS" w:hAnsi="Arial" w:cs="Arial"/>
          <w:color w:val="595959" w:themeColor="text1" w:themeTint="A6"/>
          <w:szCs w:val="24"/>
        </w:rPr>
        <w:t xml:space="preserve">3 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按下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discovery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看</w:t>
      </w:r>
      <w:r>
        <w:rPr>
          <w:rFonts w:ascii="Arial" w:eastAsia="細明體_HKSCS" w:hAnsi="Arial" w:cs="Arial" w:hint="eastAsia"/>
          <w:color w:val="595959" w:themeColor="text1" w:themeTint="A6"/>
          <w:szCs w:val="24"/>
        </w:rPr>
        <w:t>log</w:t>
      </w:r>
    </w:p>
    <w:p w:rsidR="00CF59C2" w:rsidRPr="00CF59C2" w:rsidRDefault="00CF59C2" w:rsidP="00CF59C2">
      <w:pPr>
        <w:pStyle w:val="a3"/>
        <w:ind w:leftChars="0" w:left="360"/>
        <w:rPr>
          <w:rFonts w:ascii="Arial" w:eastAsia="細明體_HKSCS" w:hAnsi="Arial" w:cs="Arial"/>
          <w:color w:val="595959" w:themeColor="text1" w:themeTint="A6"/>
          <w:szCs w:val="24"/>
        </w:rPr>
      </w:pPr>
      <w:r>
        <w:rPr>
          <w:rFonts w:ascii="Arial" w:eastAsia="細明體_HKSCS" w:hAnsi="Arial" w:cs="Arial" w:hint="eastAsia"/>
          <w:noProof/>
          <w:color w:val="595959" w:themeColor="text1" w:themeTint="A6"/>
          <w:szCs w:val="24"/>
        </w:rPr>
        <w:drawing>
          <wp:inline distT="0" distB="0" distL="0" distR="0">
            <wp:extent cx="6645910" cy="45065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8-09 17_02_44-Kiba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9C2" w:rsidRPr="00CF59C2" w:rsidSect="001A7FC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253"/>
    <w:multiLevelType w:val="hybridMultilevel"/>
    <w:tmpl w:val="19C86C0E"/>
    <w:lvl w:ilvl="0" w:tplc="13725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5F04FB"/>
    <w:multiLevelType w:val="hybridMultilevel"/>
    <w:tmpl w:val="904C4E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706C05"/>
    <w:multiLevelType w:val="multilevel"/>
    <w:tmpl w:val="70B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76802"/>
    <w:multiLevelType w:val="hybridMultilevel"/>
    <w:tmpl w:val="E15C2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C9C0552"/>
    <w:multiLevelType w:val="hybridMultilevel"/>
    <w:tmpl w:val="B7AA6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7CE1AF7"/>
    <w:multiLevelType w:val="multilevel"/>
    <w:tmpl w:val="6FC8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05"/>
    <w:rsid w:val="000A71EE"/>
    <w:rsid w:val="00185119"/>
    <w:rsid w:val="001A7FCC"/>
    <w:rsid w:val="002753AE"/>
    <w:rsid w:val="003F75E7"/>
    <w:rsid w:val="00423451"/>
    <w:rsid w:val="00444064"/>
    <w:rsid w:val="0054607B"/>
    <w:rsid w:val="00591AF2"/>
    <w:rsid w:val="006808AC"/>
    <w:rsid w:val="00702334"/>
    <w:rsid w:val="009509AC"/>
    <w:rsid w:val="009C3078"/>
    <w:rsid w:val="00AE07CD"/>
    <w:rsid w:val="00C643C6"/>
    <w:rsid w:val="00C72605"/>
    <w:rsid w:val="00CA5765"/>
    <w:rsid w:val="00CD10FB"/>
    <w:rsid w:val="00CF59C2"/>
    <w:rsid w:val="00D934D4"/>
    <w:rsid w:val="00DC0372"/>
    <w:rsid w:val="00DC4AE7"/>
    <w:rsid w:val="00E842C1"/>
    <w:rsid w:val="00F8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78690-80CF-4D9D-A2C2-A3709927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119"/>
    <w:pPr>
      <w:ind w:leftChars="200" w:left="480"/>
    </w:pPr>
  </w:style>
  <w:style w:type="table" w:styleId="a4">
    <w:name w:val="Table Grid"/>
    <w:basedOn w:val="a1"/>
    <w:uiPriority w:val="39"/>
    <w:rsid w:val="001A7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91AF2"/>
    <w:rPr>
      <w:rFonts w:ascii="細明體" w:eastAsia="細明體" w:hAnsi="細明體" w:cs="細明體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80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astic/elasticsearch-docker/issues/2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69</cp:revision>
  <dcterms:created xsi:type="dcterms:W3CDTF">2019-08-09T06:26:00Z</dcterms:created>
  <dcterms:modified xsi:type="dcterms:W3CDTF">2019-08-12T10:46:00Z</dcterms:modified>
</cp:coreProperties>
</file>