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664B" w14:textId="77777777" w:rsidR="007D7856" w:rsidRDefault="00000000">
      <w:pPr>
        <w:spacing w:after="240"/>
        <w:jc w:val="center"/>
      </w:pPr>
      <w:r>
        <w:rPr>
          <w:rFonts w:ascii="Calibri" w:hAnsi="Calibri"/>
          <w:i/>
          <w:color w:val="999999"/>
          <w:sz w:val="20"/>
        </w:rPr>
        <w:t>[INDO-MIM LIMITED LOGO — Insert 300 DPI PNG/SVG]</w:t>
      </w:r>
    </w:p>
    <w:p w14:paraId="0B0B1341" w14:textId="77777777" w:rsidR="007D7856" w:rsidRDefault="007D7856">
      <w:pPr>
        <w:pBdr>
          <w:bottom w:val="single" w:sz="4" w:space="1" w:color="1F3864"/>
        </w:pBdr>
        <w:spacing w:before="120" w:after="120"/>
      </w:pPr>
    </w:p>
    <w:p w14:paraId="42EE6D72" w14:textId="77777777" w:rsidR="007D7856" w:rsidRDefault="00000000">
      <w:pPr>
        <w:spacing w:before="480" w:after="120"/>
        <w:jc w:val="center"/>
      </w:pPr>
      <w:r>
        <w:rPr>
          <w:rFonts w:ascii="Calibri" w:hAnsi="Calibri"/>
          <w:b/>
          <w:color w:val="1F3864"/>
          <w:sz w:val="44"/>
        </w:rPr>
        <w:t>OPERATING &amp; SAFETY MANUAL</w:t>
      </w:r>
    </w:p>
    <w:p w14:paraId="4FE9772B" w14:textId="77777777" w:rsidR="007D7856" w:rsidRDefault="00000000">
      <w:pPr>
        <w:spacing w:before="120" w:after="120"/>
        <w:jc w:val="center"/>
      </w:pPr>
      <w:r>
        <w:rPr>
          <w:rFonts w:ascii="Calibri" w:hAnsi="Calibri"/>
          <w:b/>
          <w:color w:val="1F3864"/>
          <w:sz w:val="36"/>
        </w:rPr>
        <w:t>BG Snap Assembly Machine</w:t>
      </w:r>
    </w:p>
    <w:p w14:paraId="4A8D94C5" w14:textId="77777777" w:rsidR="007D7856" w:rsidRDefault="00000000">
      <w:pPr>
        <w:spacing w:before="40" w:after="480"/>
        <w:jc w:val="center"/>
      </w:pPr>
      <w:r>
        <w:rPr>
          <w:rFonts w:ascii="Calibri" w:hAnsi="Calibri"/>
          <w:color w:val="555555"/>
          <w:sz w:val="24"/>
        </w:rPr>
        <w:t>Indo-MIM Limited  |  Tata Electronics, Hosur</w:t>
      </w:r>
    </w:p>
    <w:tbl>
      <w:tblPr>
        <w:tblStyle w:val="TableGrid"/>
        <w:tblW w:w="0" w:type="auto"/>
        <w:jc w:val="center"/>
        <w:tblLook w:val="04A0" w:firstRow="1" w:lastRow="0" w:firstColumn="1" w:lastColumn="0" w:noHBand="0" w:noVBand="1"/>
      </w:tblPr>
      <w:tblGrid>
        <w:gridCol w:w="2835"/>
        <w:gridCol w:w="6236"/>
      </w:tblGrid>
      <w:tr w:rsidR="007D7856" w14:paraId="2D2EE2A2" w14:textId="77777777">
        <w:trPr>
          <w:jc w:val="center"/>
        </w:trPr>
        <w:tc>
          <w:tcPr>
            <w:tcW w:w="2835" w:type="dxa"/>
            <w:shd w:val="clear" w:color="auto" w:fill="1F3864"/>
          </w:tcPr>
          <w:p w14:paraId="349135D7" w14:textId="77777777" w:rsidR="007D7856" w:rsidRDefault="00000000">
            <w:pPr>
              <w:spacing w:before="40" w:after="40" w:line="276" w:lineRule="auto"/>
            </w:pPr>
            <w:r>
              <w:rPr>
                <w:rFonts w:ascii="Calibri" w:hAnsi="Calibri"/>
                <w:b/>
                <w:color w:val="FFFFFF"/>
                <w:sz w:val="20"/>
              </w:rPr>
              <w:t>Document Title</w:t>
            </w:r>
          </w:p>
        </w:tc>
        <w:tc>
          <w:tcPr>
            <w:tcW w:w="6236" w:type="dxa"/>
            <w:shd w:val="clear" w:color="auto" w:fill="FFFFFF"/>
          </w:tcPr>
          <w:p w14:paraId="41CB3EA4" w14:textId="77777777" w:rsidR="007D7856" w:rsidRDefault="00000000">
            <w:pPr>
              <w:spacing w:before="40" w:after="40" w:line="276" w:lineRule="auto"/>
            </w:pPr>
            <w:r>
              <w:rPr>
                <w:rFonts w:ascii="Calibri" w:hAnsi="Calibri"/>
                <w:color w:val="000000"/>
                <w:sz w:val="20"/>
              </w:rPr>
              <w:t>Operating &amp; Safety Manual — BG Snap Assembly Machine</w:t>
            </w:r>
          </w:p>
        </w:tc>
      </w:tr>
      <w:tr w:rsidR="007D7856" w14:paraId="28AE6759" w14:textId="77777777">
        <w:trPr>
          <w:jc w:val="center"/>
        </w:trPr>
        <w:tc>
          <w:tcPr>
            <w:tcW w:w="2835" w:type="dxa"/>
            <w:shd w:val="clear" w:color="auto" w:fill="1F3864"/>
          </w:tcPr>
          <w:p w14:paraId="7AB93E82" w14:textId="77777777" w:rsidR="007D7856" w:rsidRDefault="00000000">
            <w:pPr>
              <w:spacing w:before="40" w:after="40" w:line="276" w:lineRule="auto"/>
            </w:pPr>
            <w:r>
              <w:rPr>
                <w:rFonts w:ascii="Calibri" w:hAnsi="Calibri"/>
                <w:b/>
                <w:color w:val="FFFFFF"/>
                <w:sz w:val="20"/>
              </w:rPr>
              <w:t>Document Number</w:t>
            </w:r>
          </w:p>
        </w:tc>
        <w:tc>
          <w:tcPr>
            <w:tcW w:w="6236" w:type="dxa"/>
            <w:shd w:val="clear" w:color="auto" w:fill="D9E1F2"/>
          </w:tcPr>
          <w:p w14:paraId="2FA00361" w14:textId="77777777" w:rsidR="007D7856" w:rsidRDefault="00000000">
            <w:pPr>
              <w:spacing w:before="40" w:after="40" w:line="276" w:lineRule="auto"/>
            </w:pPr>
            <w:r>
              <w:rPr>
                <w:rFonts w:ascii="Calibri" w:hAnsi="Calibri"/>
                <w:color w:val="000000"/>
                <w:sz w:val="20"/>
              </w:rPr>
              <w:t>IndoMIM-BGSnap-OSM-001</w:t>
            </w:r>
          </w:p>
        </w:tc>
      </w:tr>
      <w:tr w:rsidR="007D7856" w14:paraId="46EAEB4D" w14:textId="77777777">
        <w:trPr>
          <w:jc w:val="center"/>
        </w:trPr>
        <w:tc>
          <w:tcPr>
            <w:tcW w:w="2835" w:type="dxa"/>
            <w:shd w:val="clear" w:color="auto" w:fill="1F3864"/>
          </w:tcPr>
          <w:p w14:paraId="45BF8345" w14:textId="77777777" w:rsidR="007D7856" w:rsidRDefault="00000000">
            <w:pPr>
              <w:spacing w:before="40" w:after="40" w:line="276" w:lineRule="auto"/>
            </w:pPr>
            <w:r>
              <w:rPr>
                <w:rFonts w:ascii="Calibri" w:hAnsi="Calibri"/>
                <w:b/>
                <w:color w:val="FFFFFF"/>
                <w:sz w:val="20"/>
              </w:rPr>
              <w:t>Revision</w:t>
            </w:r>
          </w:p>
        </w:tc>
        <w:tc>
          <w:tcPr>
            <w:tcW w:w="6236" w:type="dxa"/>
            <w:shd w:val="clear" w:color="auto" w:fill="FFFFFF"/>
          </w:tcPr>
          <w:p w14:paraId="5F1BC1E9" w14:textId="77777777" w:rsidR="007D7856" w:rsidRDefault="00000000">
            <w:pPr>
              <w:spacing w:before="40" w:after="40" w:line="276" w:lineRule="auto"/>
            </w:pPr>
            <w:r>
              <w:rPr>
                <w:rFonts w:ascii="Calibri" w:hAnsi="Calibri"/>
                <w:color w:val="000000"/>
                <w:sz w:val="20"/>
              </w:rPr>
              <w:t>V2.0</w:t>
            </w:r>
          </w:p>
        </w:tc>
      </w:tr>
      <w:tr w:rsidR="007D7856" w14:paraId="122D8D96" w14:textId="77777777">
        <w:trPr>
          <w:jc w:val="center"/>
        </w:trPr>
        <w:tc>
          <w:tcPr>
            <w:tcW w:w="2835" w:type="dxa"/>
            <w:shd w:val="clear" w:color="auto" w:fill="1F3864"/>
          </w:tcPr>
          <w:p w14:paraId="3D51B2C7" w14:textId="77777777" w:rsidR="007D7856" w:rsidRDefault="00000000">
            <w:pPr>
              <w:spacing w:before="40" w:after="40" w:line="276" w:lineRule="auto"/>
            </w:pPr>
            <w:r>
              <w:rPr>
                <w:rFonts w:ascii="Calibri" w:hAnsi="Calibri"/>
                <w:b/>
                <w:color w:val="FFFFFF"/>
                <w:sz w:val="20"/>
              </w:rPr>
              <w:t>Date</w:t>
            </w:r>
          </w:p>
        </w:tc>
        <w:tc>
          <w:tcPr>
            <w:tcW w:w="6236" w:type="dxa"/>
            <w:shd w:val="clear" w:color="auto" w:fill="D9E1F2"/>
          </w:tcPr>
          <w:p w14:paraId="024452EA" w14:textId="77777777" w:rsidR="007D7856" w:rsidRDefault="00000000">
            <w:pPr>
              <w:spacing w:before="40" w:after="40" w:line="276" w:lineRule="auto"/>
            </w:pPr>
            <w:r>
              <w:rPr>
                <w:rFonts w:ascii="Calibri" w:hAnsi="Calibri"/>
                <w:color w:val="000000"/>
                <w:sz w:val="20"/>
              </w:rPr>
              <w:t>May 2026</w:t>
            </w:r>
          </w:p>
        </w:tc>
      </w:tr>
      <w:tr w:rsidR="007D7856" w14:paraId="647499E2" w14:textId="77777777">
        <w:trPr>
          <w:jc w:val="center"/>
        </w:trPr>
        <w:tc>
          <w:tcPr>
            <w:tcW w:w="2835" w:type="dxa"/>
            <w:shd w:val="clear" w:color="auto" w:fill="1F3864"/>
          </w:tcPr>
          <w:p w14:paraId="789D7E45" w14:textId="77777777" w:rsidR="007D7856" w:rsidRDefault="00000000">
            <w:pPr>
              <w:spacing w:before="40" w:after="40" w:line="276" w:lineRule="auto"/>
            </w:pPr>
            <w:r>
              <w:rPr>
                <w:rFonts w:ascii="Calibri" w:hAnsi="Calibri"/>
                <w:b/>
                <w:color w:val="FFFFFF"/>
                <w:sz w:val="20"/>
              </w:rPr>
              <w:t>Prepared By</w:t>
            </w:r>
          </w:p>
        </w:tc>
        <w:tc>
          <w:tcPr>
            <w:tcW w:w="6236" w:type="dxa"/>
            <w:shd w:val="clear" w:color="auto" w:fill="FFFFFF"/>
          </w:tcPr>
          <w:p w14:paraId="4D02188C" w14:textId="77777777" w:rsidR="007D7856" w:rsidRDefault="00000000">
            <w:pPr>
              <w:spacing w:before="40" w:after="40" w:line="276" w:lineRule="auto"/>
            </w:pPr>
            <w:r>
              <w:rPr>
                <w:rFonts w:ascii="Calibri" w:hAnsi="Calibri"/>
                <w:color w:val="000000"/>
                <w:sz w:val="20"/>
              </w:rPr>
              <w:t>Ravikumar, Certified Safety Professional</w:t>
            </w:r>
          </w:p>
        </w:tc>
      </w:tr>
      <w:tr w:rsidR="007D7856" w14:paraId="7A5FF6C8" w14:textId="77777777">
        <w:trPr>
          <w:jc w:val="center"/>
        </w:trPr>
        <w:tc>
          <w:tcPr>
            <w:tcW w:w="2835" w:type="dxa"/>
            <w:shd w:val="clear" w:color="auto" w:fill="1F3864"/>
          </w:tcPr>
          <w:p w14:paraId="684069F0" w14:textId="77777777" w:rsidR="007D7856" w:rsidRDefault="00000000">
            <w:pPr>
              <w:spacing w:before="40" w:after="40" w:line="276" w:lineRule="auto"/>
            </w:pPr>
            <w:r>
              <w:rPr>
                <w:rFonts w:ascii="Calibri" w:hAnsi="Calibri"/>
                <w:b/>
                <w:color w:val="FFFFFF"/>
                <w:sz w:val="20"/>
              </w:rPr>
              <w:t>Status</w:t>
            </w:r>
          </w:p>
        </w:tc>
        <w:tc>
          <w:tcPr>
            <w:tcW w:w="6236" w:type="dxa"/>
            <w:shd w:val="clear" w:color="auto" w:fill="D9E1F2"/>
          </w:tcPr>
          <w:p w14:paraId="0A2CF92D" w14:textId="77777777" w:rsidR="007D7856" w:rsidRDefault="00000000">
            <w:pPr>
              <w:spacing w:before="40" w:after="40" w:line="276" w:lineRule="auto"/>
            </w:pPr>
            <w:r>
              <w:rPr>
                <w:rFonts w:ascii="Calibri" w:hAnsi="Calibri"/>
                <w:color w:val="000000"/>
                <w:sz w:val="20"/>
              </w:rPr>
              <w:t>DRAFT — Pending site data (schematics, HMI alarms, site photos)</w:t>
            </w:r>
          </w:p>
        </w:tc>
      </w:tr>
    </w:tbl>
    <w:p w14:paraId="4E8B42C7" w14:textId="77777777" w:rsidR="007D7856" w:rsidRDefault="00000000">
      <w:pPr>
        <w:spacing w:before="360" w:after="120"/>
        <w:jc w:val="center"/>
      </w:pPr>
      <w:r>
        <w:rPr>
          <w:rFonts w:ascii="Calibri" w:hAnsi="Calibri"/>
          <w:color w:val="555555"/>
          <w:sz w:val="18"/>
        </w:rPr>
        <w:t>CONFIDENTIAL</w:t>
      </w:r>
    </w:p>
    <w:p w14:paraId="4F8DAA54" w14:textId="77777777" w:rsidR="007D7856" w:rsidRDefault="00000000">
      <w:r>
        <w:br w:type="page"/>
      </w:r>
    </w:p>
    <w:p w14:paraId="08CC30C9" w14:textId="77777777" w:rsidR="007D7856" w:rsidRDefault="00000000">
      <w:pPr>
        <w:pageBreakBefore/>
        <w:pBdr>
          <w:bottom w:val="single" w:sz="4" w:space="1" w:color="1F3864"/>
        </w:pBdr>
        <w:spacing w:before="360" w:after="120"/>
      </w:pPr>
      <w:r>
        <w:rPr>
          <w:rFonts w:ascii="Calibri" w:hAnsi="Calibri"/>
          <w:b/>
          <w:color w:val="1F3864"/>
          <w:sz w:val="28"/>
        </w:rPr>
        <w:lastRenderedPageBreak/>
        <w:t>TABLE OF CONTENTS</w:t>
      </w:r>
    </w:p>
    <w:p w14:paraId="1C784173" w14:textId="77777777" w:rsidR="007D7856" w:rsidRDefault="00000000">
      <w:pPr>
        <w:spacing w:before="80" w:after="160"/>
      </w:pPr>
      <w:r>
        <w:rPr>
          <w:rFonts w:ascii="Calibri" w:hAnsi="Calibri"/>
          <w:i/>
          <w:color w:val="555555"/>
          <w:sz w:val="20"/>
        </w:rPr>
        <w:t>Right-click this area in Word and select Update Field (or press Ctrl+A then F9) to generate the Table of Contents.</w:t>
      </w:r>
    </w:p>
    <w:p w14:paraId="4C73959E" w14:textId="7340DB9A" w:rsidR="007D7856" w:rsidRDefault="00000000">
      <w:pPr>
        <w:spacing w:after="80"/>
      </w:pPr>
      <w:fldSimple w:instr=" TOC \o &quot;1-3&quot; \h \z \u ">
        <w:r w:rsidR="008B3903">
          <w:rPr>
            <w:b/>
            <w:bCs/>
            <w:noProof/>
          </w:rPr>
          <w:t>No table of contents entries found.</w:t>
        </w:r>
      </w:fldSimple>
    </w:p>
    <w:p w14:paraId="093FBB20" w14:textId="77777777" w:rsidR="007D7856" w:rsidRDefault="00000000">
      <w:pPr>
        <w:pageBreakBefore/>
        <w:pBdr>
          <w:bottom w:val="single" w:sz="4" w:space="1" w:color="1F3864"/>
        </w:pBdr>
        <w:spacing w:before="360" w:after="120"/>
      </w:pPr>
      <w:r>
        <w:rPr>
          <w:rFonts w:ascii="Calibri" w:hAnsi="Calibri"/>
          <w:b/>
          <w:color w:val="1F3864"/>
          <w:sz w:val="28"/>
        </w:rPr>
        <w:lastRenderedPageBreak/>
        <w:t>1.  FRONT MATTER</w:t>
      </w:r>
    </w:p>
    <w:p w14:paraId="6CFA5D3D" w14:textId="77777777" w:rsidR="007D7856" w:rsidRDefault="00000000">
      <w:pPr>
        <w:spacing w:before="200" w:after="80"/>
      </w:pPr>
      <w:r>
        <w:rPr>
          <w:rFonts w:ascii="Calibri" w:hAnsi="Calibri"/>
          <w:b/>
          <w:color w:val="1F3864"/>
          <w:sz w:val="26"/>
        </w:rPr>
        <w:t>1.1  Document Scope</w:t>
      </w:r>
    </w:p>
    <w:p w14:paraId="5BD7EA37" w14:textId="77777777" w:rsidR="007D7856" w:rsidRDefault="00000000">
      <w:pPr>
        <w:spacing w:after="120"/>
      </w:pPr>
      <w:r>
        <w:rPr>
          <w:rFonts w:ascii="Calibri" w:hAnsi="Calibri"/>
          <w:color w:val="000000"/>
        </w:rPr>
        <w:t>This manual covers the BG Snap Assembly Machine (Project Reference V67) installed at Tata Electronics, MG Road, Hosur, Tamil Nadu 631604, designed and supplied by Indo-MIM Limited. It addresses machine identification, hazard identification, LOTO procedures, emergency stop, operating instructions, maintenance, schematics, HMI alarms, safety features, and compliance. It does not cover design, manufacture, installation, or commissioning.</w:t>
      </w:r>
    </w:p>
    <w:p w14:paraId="05411FF8" w14:textId="77777777" w:rsidR="007D7856" w:rsidRDefault="00000000">
      <w:pPr>
        <w:spacing w:before="200" w:after="80"/>
      </w:pPr>
      <w:r>
        <w:rPr>
          <w:rFonts w:ascii="Calibri" w:hAnsi="Calibri"/>
          <w:b/>
          <w:color w:val="1F3864"/>
          <w:sz w:val="26"/>
        </w:rPr>
        <w:t>1.2  Intended Audience</w:t>
      </w:r>
    </w:p>
    <w:tbl>
      <w:tblPr>
        <w:tblStyle w:val="TableGrid"/>
        <w:tblW w:w="0" w:type="auto"/>
        <w:jc w:val="center"/>
        <w:tblLook w:val="04A0" w:firstRow="1" w:lastRow="0" w:firstColumn="1" w:lastColumn="0" w:noHBand="0" w:noVBand="1"/>
      </w:tblPr>
      <w:tblGrid>
        <w:gridCol w:w="3969"/>
        <w:gridCol w:w="5102"/>
      </w:tblGrid>
      <w:tr w:rsidR="007D7856" w14:paraId="7B267D53" w14:textId="77777777">
        <w:trPr>
          <w:jc w:val="center"/>
        </w:trPr>
        <w:tc>
          <w:tcPr>
            <w:tcW w:w="3969" w:type="dxa"/>
            <w:shd w:val="clear" w:color="auto" w:fill="1F3864"/>
          </w:tcPr>
          <w:p w14:paraId="2E74145C" w14:textId="77777777" w:rsidR="007D7856" w:rsidRDefault="00000000">
            <w:pPr>
              <w:spacing w:before="40" w:after="40" w:line="276" w:lineRule="auto"/>
              <w:jc w:val="center"/>
            </w:pPr>
            <w:r>
              <w:rPr>
                <w:rFonts w:ascii="Calibri" w:hAnsi="Calibri"/>
                <w:b/>
                <w:color w:val="FFFFFF"/>
                <w:sz w:val="20"/>
              </w:rPr>
              <w:t>Audience</w:t>
            </w:r>
          </w:p>
        </w:tc>
        <w:tc>
          <w:tcPr>
            <w:tcW w:w="5102" w:type="dxa"/>
            <w:shd w:val="clear" w:color="auto" w:fill="1F3864"/>
          </w:tcPr>
          <w:p w14:paraId="363DC7CB" w14:textId="77777777" w:rsidR="007D7856" w:rsidRDefault="00000000">
            <w:pPr>
              <w:spacing w:before="40" w:after="40" w:line="276" w:lineRule="auto"/>
              <w:jc w:val="center"/>
            </w:pPr>
            <w:r>
              <w:rPr>
                <w:rFonts w:ascii="Calibri" w:hAnsi="Calibri"/>
                <w:b/>
                <w:color w:val="FFFFFF"/>
                <w:sz w:val="20"/>
              </w:rPr>
              <w:t>Sections to Read</w:t>
            </w:r>
          </w:p>
        </w:tc>
      </w:tr>
      <w:tr w:rsidR="007D7856" w14:paraId="42EB9A4A" w14:textId="77777777">
        <w:trPr>
          <w:jc w:val="center"/>
        </w:trPr>
        <w:tc>
          <w:tcPr>
            <w:tcW w:w="3969" w:type="dxa"/>
            <w:shd w:val="clear" w:color="auto" w:fill="FFFFFF"/>
          </w:tcPr>
          <w:p w14:paraId="0EA2DD67" w14:textId="77777777" w:rsidR="007D7856" w:rsidRDefault="00000000">
            <w:pPr>
              <w:spacing w:before="40" w:after="40" w:line="276" w:lineRule="auto"/>
            </w:pPr>
            <w:r>
              <w:rPr>
                <w:rFonts w:ascii="Calibri" w:hAnsi="Calibri"/>
                <w:color w:val="000000"/>
                <w:sz w:val="20"/>
              </w:rPr>
              <w:t>All personnel near machine</w:t>
            </w:r>
          </w:p>
        </w:tc>
        <w:tc>
          <w:tcPr>
            <w:tcW w:w="5102" w:type="dxa"/>
            <w:shd w:val="clear" w:color="auto" w:fill="FFFFFF"/>
          </w:tcPr>
          <w:p w14:paraId="191482D3" w14:textId="77777777" w:rsidR="007D7856" w:rsidRDefault="00000000">
            <w:pPr>
              <w:spacing w:before="40" w:after="40" w:line="276" w:lineRule="auto"/>
            </w:pPr>
            <w:r>
              <w:rPr>
                <w:rFonts w:ascii="Calibri" w:hAnsi="Calibri"/>
                <w:color w:val="000000"/>
                <w:sz w:val="20"/>
              </w:rPr>
              <w:t>Sections 1, 2, 3, Appendix A</w:t>
            </w:r>
          </w:p>
        </w:tc>
      </w:tr>
      <w:tr w:rsidR="007D7856" w14:paraId="24CAF692" w14:textId="77777777">
        <w:trPr>
          <w:jc w:val="center"/>
        </w:trPr>
        <w:tc>
          <w:tcPr>
            <w:tcW w:w="3969" w:type="dxa"/>
            <w:shd w:val="clear" w:color="auto" w:fill="D9E1F2"/>
          </w:tcPr>
          <w:p w14:paraId="638AE737" w14:textId="77777777" w:rsidR="007D7856" w:rsidRDefault="00000000">
            <w:pPr>
              <w:spacing w:before="40" w:after="40" w:line="276" w:lineRule="auto"/>
            </w:pPr>
            <w:r>
              <w:rPr>
                <w:rFonts w:ascii="Calibri" w:hAnsi="Calibri"/>
                <w:color w:val="000000"/>
                <w:sz w:val="20"/>
              </w:rPr>
              <w:t>Machine operators</w:t>
            </w:r>
          </w:p>
        </w:tc>
        <w:tc>
          <w:tcPr>
            <w:tcW w:w="5102" w:type="dxa"/>
            <w:shd w:val="clear" w:color="auto" w:fill="D9E1F2"/>
          </w:tcPr>
          <w:p w14:paraId="62D51D1E" w14:textId="77777777" w:rsidR="007D7856" w:rsidRDefault="00000000">
            <w:pPr>
              <w:spacing w:before="40" w:after="40" w:line="276" w:lineRule="auto"/>
            </w:pPr>
            <w:r>
              <w:rPr>
                <w:rFonts w:ascii="Calibri" w:hAnsi="Calibri"/>
                <w:color w:val="000000"/>
                <w:sz w:val="20"/>
              </w:rPr>
              <w:t>Sections 1–6, Appendix A</w:t>
            </w:r>
          </w:p>
        </w:tc>
      </w:tr>
      <w:tr w:rsidR="007D7856" w14:paraId="0E2564AA" w14:textId="77777777">
        <w:trPr>
          <w:jc w:val="center"/>
        </w:trPr>
        <w:tc>
          <w:tcPr>
            <w:tcW w:w="3969" w:type="dxa"/>
            <w:shd w:val="clear" w:color="auto" w:fill="FFFFFF"/>
          </w:tcPr>
          <w:p w14:paraId="1961FD62" w14:textId="77777777" w:rsidR="007D7856" w:rsidRDefault="00000000">
            <w:pPr>
              <w:spacing w:before="40" w:after="40" w:line="276" w:lineRule="auto"/>
            </w:pPr>
            <w:r>
              <w:rPr>
                <w:rFonts w:ascii="Calibri" w:hAnsi="Calibri"/>
                <w:color w:val="000000"/>
                <w:sz w:val="20"/>
              </w:rPr>
              <w:t>Setup technicians</w:t>
            </w:r>
          </w:p>
        </w:tc>
        <w:tc>
          <w:tcPr>
            <w:tcW w:w="5102" w:type="dxa"/>
            <w:shd w:val="clear" w:color="auto" w:fill="FFFFFF"/>
          </w:tcPr>
          <w:p w14:paraId="5F4250DF" w14:textId="77777777" w:rsidR="007D7856" w:rsidRDefault="00000000">
            <w:pPr>
              <w:spacing w:before="40" w:after="40" w:line="276" w:lineRule="auto"/>
            </w:pPr>
            <w:r>
              <w:rPr>
                <w:rFonts w:ascii="Calibri" w:hAnsi="Calibri"/>
                <w:color w:val="000000"/>
                <w:sz w:val="20"/>
              </w:rPr>
              <w:t>All sections</w:t>
            </w:r>
          </w:p>
        </w:tc>
      </w:tr>
      <w:tr w:rsidR="007D7856" w14:paraId="26C64EA5" w14:textId="77777777">
        <w:trPr>
          <w:jc w:val="center"/>
        </w:trPr>
        <w:tc>
          <w:tcPr>
            <w:tcW w:w="3969" w:type="dxa"/>
            <w:shd w:val="clear" w:color="auto" w:fill="D9E1F2"/>
          </w:tcPr>
          <w:p w14:paraId="4B938594" w14:textId="77777777" w:rsidR="007D7856" w:rsidRDefault="00000000">
            <w:pPr>
              <w:spacing w:before="40" w:after="40" w:line="276" w:lineRule="auto"/>
            </w:pPr>
            <w:r>
              <w:rPr>
                <w:rFonts w:ascii="Calibri" w:hAnsi="Calibri"/>
                <w:color w:val="000000"/>
                <w:sz w:val="20"/>
              </w:rPr>
              <w:t>Maintenance technicians</w:t>
            </w:r>
          </w:p>
        </w:tc>
        <w:tc>
          <w:tcPr>
            <w:tcW w:w="5102" w:type="dxa"/>
            <w:shd w:val="clear" w:color="auto" w:fill="D9E1F2"/>
          </w:tcPr>
          <w:p w14:paraId="757864F7" w14:textId="77777777" w:rsidR="007D7856" w:rsidRDefault="00000000">
            <w:pPr>
              <w:spacing w:before="40" w:after="40" w:line="276" w:lineRule="auto"/>
            </w:pPr>
            <w:r>
              <w:rPr>
                <w:rFonts w:ascii="Calibri" w:hAnsi="Calibri"/>
                <w:color w:val="000000"/>
                <w:sz w:val="20"/>
              </w:rPr>
              <w:t>All sections — emphasis on Sections 4, 7, 12</w:t>
            </w:r>
          </w:p>
        </w:tc>
      </w:tr>
      <w:tr w:rsidR="007D7856" w14:paraId="100C3C05" w14:textId="77777777">
        <w:trPr>
          <w:jc w:val="center"/>
        </w:trPr>
        <w:tc>
          <w:tcPr>
            <w:tcW w:w="3969" w:type="dxa"/>
            <w:shd w:val="clear" w:color="auto" w:fill="FFFFFF"/>
          </w:tcPr>
          <w:p w14:paraId="20C3CD9C" w14:textId="77777777" w:rsidR="007D7856" w:rsidRDefault="00000000">
            <w:pPr>
              <w:spacing w:before="40" w:after="40" w:line="276" w:lineRule="auto"/>
            </w:pPr>
            <w:r>
              <w:rPr>
                <w:rFonts w:ascii="Calibri" w:hAnsi="Calibri"/>
                <w:color w:val="000000"/>
                <w:sz w:val="20"/>
              </w:rPr>
              <w:t>EHS / Safety personnel</w:t>
            </w:r>
          </w:p>
        </w:tc>
        <w:tc>
          <w:tcPr>
            <w:tcW w:w="5102" w:type="dxa"/>
            <w:shd w:val="clear" w:color="auto" w:fill="FFFFFF"/>
          </w:tcPr>
          <w:p w14:paraId="12B39FF5" w14:textId="77777777" w:rsidR="007D7856" w:rsidRDefault="00000000">
            <w:pPr>
              <w:spacing w:before="40" w:after="40" w:line="276" w:lineRule="auto"/>
            </w:pPr>
            <w:r>
              <w:rPr>
                <w:rFonts w:ascii="Calibri" w:hAnsi="Calibri"/>
                <w:color w:val="000000"/>
                <w:sz w:val="20"/>
              </w:rPr>
              <w:t>Sections 3, 4, 5, 12, 13, Appendix A</w:t>
            </w:r>
          </w:p>
        </w:tc>
      </w:tr>
      <w:tr w:rsidR="007D7856" w14:paraId="6A27FE56" w14:textId="77777777">
        <w:trPr>
          <w:jc w:val="center"/>
        </w:trPr>
        <w:tc>
          <w:tcPr>
            <w:tcW w:w="3969" w:type="dxa"/>
            <w:shd w:val="clear" w:color="auto" w:fill="D9E1F2"/>
          </w:tcPr>
          <w:p w14:paraId="40674044" w14:textId="77777777" w:rsidR="007D7856" w:rsidRDefault="00000000">
            <w:pPr>
              <w:spacing w:before="40" w:after="40" w:line="276" w:lineRule="auto"/>
            </w:pPr>
            <w:r>
              <w:rPr>
                <w:rFonts w:ascii="Calibri" w:hAnsi="Calibri"/>
                <w:color w:val="000000"/>
                <w:sz w:val="20"/>
              </w:rPr>
              <w:t>Management / Auditors</w:t>
            </w:r>
          </w:p>
        </w:tc>
        <w:tc>
          <w:tcPr>
            <w:tcW w:w="5102" w:type="dxa"/>
            <w:shd w:val="clear" w:color="auto" w:fill="D9E1F2"/>
          </w:tcPr>
          <w:p w14:paraId="5419503C" w14:textId="77777777" w:rsidR="007D7856" w:rsidRDefault="00000000">
            <w:pPr>
              <w:spacing w:before="40" w:after="40" w:line="276" w:lineRule="auto"/>
            </w:pPr>
            <w:r>
              <w:rPr>
                <w:rFonts w:ascii="Calibri" w:hAnsi="Calibri"/>
                <w:color w:val="000000"/>
                <w:sz w:val="20"/>
              </w:rPr>
              <w:t>Sections 1, 3, 13, Appendix A</w:t>
            </w:r>
          </w:p>
        </w:tc>
      </w:tr>
    </w:tbl>
    <w:p w14:paraId="1B5522B4" w14:textId="77777777" w:rsidR="007D7856" w:rsidRDefault="007D7856"/>
    <w:p w14:paraId="2C2117BA" w14:textId="77777777" w:rsidR="007D7856" w:rsidRDefault="00000000">
      <w:pPr>
        <w:spacing w:before="200" w:after="80"/>
      </w:pPr>
      <w:r>
        <w:rPr>
          <w:rFonts w:ascii="Calibri" w:hAnsi="Calibri"/>
          <w:b/>
          <w:color w:val="1F3864"/>
          <w:sz w:val="26"/>
        </w:rPr>
        <w:t>1.3  General Safety Rules</w:t>
      </w:r>
    </w:p>
    <w:p w14:paraId="0C98073A" w14:textId="77777777" w:rsidR="007D7856" w:rsidRDefault="00000000">
      <w:pPr>
        <w:pStyle w:val="ListBullet"/>
        <w:spacing w:after="60"/>
      </w:pPr>
      <w:r>
        <w:rPr>
          <w:rFonts w:ascii="Calibri" w:hAnsi="Calibri"/>
          <w:color w:val="000000"/>
        </w:rPr>
        <w:t>Untrained personnel must not operate this machine. No exceptions.</w:t>
      </w:r>
    </w:p>
    <w:p w14:paraId="3F59E894" w14:textId="77777777" w:rsidR="007D7856" w:rsidRDefault="00000000">
      <w:pPr>
        <w:pStyle w:val="ListBullet"/>
        <w:spacing w:after="60"/>
      </w:pPr>
      <w:r>
        <w:rPr>
          <w:rFonts w:ascii="Calibri" w:hAnsi="Calibri"/>
          <w:color w:val="000000"/>
        </w:rPr>
        <w:t>No maintenance inside the guarding envelope without completing full LOTO (Section 4).</w:t>
      </w:r>
    </w:p>
    <w:p w14:paraId="773C4B8E" w14:textId="77777777" w:rsidR="007D7856" w:rsidRDefault="00000000">
      <w:pPr>
        <w:pStyle w:val="ListBullet"/>
        <w:spacing w:after="60"/>
      </w:pPr>
      <w:r>
        <w:rPr>
          <w:rFonts w:ascii="Calibri" w:hAnsi="Calibri"/>
          <w:color w:val="000000"/>
        </w:rPr>
        <w:t>No safety device, interlock, guard, or label may be removed or bypassed without written authorization from Indo-MIM Limited and Tata Electronics EHS.</w:t>
      </w:r>
    </w:p>
    <w:p w14:paraId="5F2B85F6" w14:textId="77777777" w:rsidR="007D7856" w:rsidRDefault="00000000">
      <w:pPr>
        <w:pStyle w:val="ListBullet"/>
        <w:spacing w:after="60"/>
      </w:pPr>
      <w:r>
        <w:rPr>
          <w:rFonts w:ascii="Calibri" w:hAnsi="Calibri"/>
          <w:color w:val="000000"/>
        </w:rPr>
        <w:t>All incidents, near misses, and faults must be reported to the shift supervisor and recorded in the maintenance logbook immediately.</w:t>
      </w:r>
    </w:p>
    <w:p w14:paraId="23BF267B" w14:textId="77777777" w:rsidR="007D7856" w:rsidRDefault="00000000">
      <w:pPr>
        <w:pStyle w:val="ListBullet"/>
        <w:spacing w:after="60"/>
      </w:pPr>
      <w:r>
        <w:rPr>
          <w:rFonts w:ascii="Calibri" w:hAnsi="Calibri"/>
          <w:color w:val="000000"/>
        </w:rPr>
        <w:t>The machine must be operated only within the intended use defined in Section 2.3.</w:t>
      </w:r>
    </w:p>
    <w:p w14:paraId="7733F6AD" w14:textId="77777777" w:rsidR="007D7856" w:rsidRDefault="00000000">
      <w:pPr>
        <w:pStyle w:val="ListBullet"/>
        <w:spacing w:after="60"/>
      </w:pPr>
      <w:r>
        <w:rPr>
          <w:rFonts w:ascii="Calibri" w:hAnsi="Calibri"/>
          <w:color w:val="000000"/>
        </w:rPr>
        <w:t>PPE must be worn at all times during maintenance as specified in Appendix A.</w:t>
      </w:r>
    </w:p>
    <w:p w14:paraId="1F8B3B51" w14:textId="77777777" w:rsidR="007D7856" w:rsidRDefault="00000000">
      <w:pPr>
        <w:pStyle w:val="ListBullet"/>
        <w:spacing w:after="60"/>
      </w:pPr>
      <w:r>
        <w:rPr>
          <w:rFonts w:ascii="Calibri" w:hAnsi="Calibri"/>
          <w:color w:val="000000"/>
        </w:rPr>
        <w:t>This manual must remain at the machine and be available to all operators and technicians during their shift.</w:t>
      </w:r>
    </w:p>
    <w:p w14:paraId="3B6F5EA1" w14:textId="77777777" w:rsidR="007D7856" w:rsidRDefault="00000000">
      <w:pPr>
        <w:spacing w:before="200" w:after="80"/>
      </w:pPr>
      <w:r>
        <w:rPr>
          <w:rFonts w:ascii="Calibri" w:hAnsi="Calibri"/>
          <w:b/>
          <w:color w:val="1F3864"/>
          <w:sz w:val="26"/>
        </w:rPr>
        <w:t>1.4  Signal Word Hierarchy</w:t>
      </w:r>
    </w:p>
    <w:tbl>
      <w:tblPr>
        <w:tblStyle w:val="TableGrid"/>
        <w:tblW w:w="0" w:type="auto"/>
        <w:jc w:val="center"/>
        <w:tblLook w:val="04A0" w:firstRow="1" w:lastRow="0" w:firstColumn="1" w:lastColumn="0" w:noHBand="0" w:noVBand="1"/>
      </w:tblPr>
      <w:tblGrid>
        <w:gridCol w:w="2268"/>
        <w:gridCol w:w="6803"/>
      </w:tblGrid>
      <w:tr w:rsidR="007D7856" w14:paraId="1FBA7407" w14:textId="77777777">
        <w:trPr>
          <w:jc w:val="center"/>
        </w:trPr>
        <w:tc>
          <w:tcPr>
            <w:tcW w:w="2268" w:type="dxa"/>
            <w:shd w:val="clear" w:color="auto" w:fill="1F3864"/>
          </w:tcPr>
          <w:p w14:paraId="3A8E15EA" w14:textId="77777777" w:rsidR="007D7856" w:rsidRDefault="00000000">
            <w:pPr>
              <w:spacing w:before="40" w:after="40" w:line="276" w:lineRule="auto"/>
              <w:jc w:val="center"/>
            </w:pPr>
            <w:r>
              <w:rPr>
                <w:rFonts w:ascii="Calibri" w:hAnsi="Calibri"/>
                <w:b/>
                <w:color w:val="FFFFFF"/>
                <w:sz w:val="20"/>
              </w:rPr>
              <w:t>Signal Word</w:t>
            </w:r>
          </w:p>
        </w:tc>
        <w:tc>
          <w:tcPr>
            <w:tcW w:w="6803" w:type="dxa"/>
            <w:shd w:val="clear" w:color="auto" w:fill="1F3864"/>
          </w:tcPr>
          <w:p w14:paraId="77EB7A29" w14:textId="77777777" w:rsidR="007D7856" w:rsidRDefault="00000000">
            <w:pPr>
              <w:spacing w:before="40" w:after="40" w:line="276" w:lineRule="auto"/>
              <w:jc w:val="center"/>
            </w:pPr>
            <w:r>
              <w:rPr>
                <w:rFonts w:ascii="Calibri" w:hAnsi="Calibri"/>
                <w:b/>
                <w:color w:val="FFFFFF"/>
                <w:sz w:val="20"/>
              </w:rPr>
              <w:t>Meaning</w:t>
            </w:r>
          </w:p>
        </w:tc>
      </w:tr>
      <w:tr w:rsidR="007D7856" w14:paraId="4CCC128E" w14:textId="77777777">
        <w:trPr>
          <w:jc w:val="center"/>
        </w:trPr>
        <w:tc>
          <w:tcPr>
            <w:tcW w:w="2268" w:type="dxa"/>
            <w:shd w:val="clear" w:color="auto" w:fill="FFFFFF"/>
          </w:tcPr>
          <w:p w14:paraId="4F01F135" w14:textId="77777777" w:rsidR="007D7856" w:rsidRDefault="00000000">
            <w:pPr>
              <w:spacing w:before="40" w:after="40" w:line="276" w:lineRule="auto"/>
            </w:pPr>
            <w:r>
              <w:rPr>
                <w:rFonts w:ascii="Calibri" w:hAnsi="Calibri"/>
                <w:color w:val="000000"/>
                <w:sz w:val="20"/>
              </w:rPr>
              <w:t>DANGER</w:t>
            </w:r>
          </w:p>
        </w:tc>
        <w:tc>
          <w:tcPr>
            <w:tcW w:w="6803" w:type="dxa"/>
            <w:shd w:val="clear" w:color="auto" w:fill="FFFFFF"/>
          </w:tcPr>
          <w:p w14:paraId="188F4EBB" w14:textId="77777777" w:rsidR="007D7856" w:rsidRDefault="00000000">
            <w:pPr>
              <w:spacing w:before="40" w:after="40" w:line="276" w:lineRule="auto"/>
            </w:pPr>
            <w:r>
              <w:rPr>
                <w:rFonts w:ascii="Calibri" w:hAnsi="Calibri"/>
                <w:color w:val="000000"/>
                <w:sz w:val="20"/>
              </w:rPr>
              <w:t>Imminently hazardous — will result in death or serious injury if not avoided.</w:t>
            </w:r>
          </w:p>
        </w:tc>
      </w:tr>
      <w:tr w:rsidR="007D7856" w14:paraId="6C43B92A" w14:textId="77777777">
        <w:trPr>
          <w:jc w:val="center"/>
        </w:trPr>
        <w:tc>
          <w:tcPr>
            <w:tcW w:w="2268" w:type="dxa"/>
            <w:shd w:val="clear" w:color="auto" w:fill="D9E1F2"/>
          </w:tcPr>
          <w:p w14:paraId="4BF0BB62" w14:textId="77777777" w:rsidR="007D7856" w:rsidRDefault="00000000">
            <w:pPr>
              <w:spacing w:before="40" w:after="40" w:line="276" w:lineRule="auto"/>
            </w:pPr>
            <w:r>
              <w:rPr>
                <w:rFonts w:ascii="Calibri" w:hAnsi="Calibri"/>
                <w:color w:val="000000"/>
                <w:sz w:val="20"/>
              </w:rPr>
              <w:t>WARNING</w:t>
            </w:r>
          </w:p>
        </w:tc>
        <w:tc>
          <w:tcPr>
            <w:tcW w:w="6803" w:type="dxa"/>
            <w:shd w:val="clear" w:color="auto" w:fill="D9E1F2"/>
          </w:tcPr>
          <w:p w14:paraId="6D518AB8" w14:textId="77777777" w:rsidR="007D7856" w:rsidRDefault="00000000">
            <w:pPr>
              <w:spacing w:before="40" w:after="40" w:line="276" w:lineRule="auto"/>
            </w:pPr>
            <w:r>
              <w:rPr>
                <w:rFonts w:ascii="Calibri" w:hAnsi="Calibri"/>
                <w:color w:val="000000"/>
                <w:sz w:val="20"/>
              </w:rPr>
              <w:t>Potentially hazardous — could result in death or serious injury.</w:t>
            </w:r>
          </w:p>
        </w:tc>
      </w:tr>
      <w:tr w:rsidR="007D7856" w14:paraId="33CA13B7" w14:textId="77777777">
        <w:trPr>
          <w:jc w:val="center"/>
        </w:trPr>
        <w:tc>
          <w:tcPr>
            <w:tcW w:w="2268" w:type="dxa"/>
            <w:shd w:val="clear" w:color="auto" w:fill="FFFFFF"/>
          </w:tcPr>
          <w:p w14:paraId="7D237811" w14:textId="77777777" w:rsidR="007D7856" w:rsidRDefault="00000000">
            <w:pPr>
              <w:spacing w:before="40" w:after="40" w:line="276" w:lineRule="auto"/>
            </w:pPr>
            <w:r>
              <w:rPr>
                <w:rFonts w:ascii="Calibri" w:hAnsi="Calibri"/>
                <w:color w:val="000000"/>
                <w:sz w:val="20"/>
              </w:rPr>
              <w:t>CAUTION</w:t>
            </w:r>
          </w:p>
        </w:tc>
        <w:tc>
          <w:tcPr>
            <w:tcW w:w="6803" w:type="dxa"/>
            <w:shd w:val="clear" w:color="auto" w:fill="FFFFFF"/>
          </w:tcPr>
          <w:p w14:paraId="54C20F19" w14:textId="77777777" w:rsidR="007D7856" w:rsidRDefault="00000000">
            <w:pPr>
              <w:spacing w:before="40" w:after="40" w:line="276" w:lineRule="auto"/>
            </w:pPr>
            <w:r>
              <w:rPr>
                <w:rFonts w:ascii="Calibri" w:hAnsi="Calibri"/>
                <w:color w:val="000000"/>
                <w:sz w:val="20"/>
              </w:rPr>
              <w:t>Potentially hazardous — may result in minor or moderate injury.</w:t>
            </w:r>
          </w:p>
        </w:tc>
      </w:tr>
      <w:tr w:rsidR="007D7856" w14:paraId="6CF46C4B" w14:textId="77777777">
        <w:trPr>
          <w:jc w:val="center"/>
        </w:trPr>
        <w:tc>
          <w:tcPr>
            <w:tcW w:w="2268" w:type="dxa"/>
            <w:shd w:val="clear" w:color="auto" w:fill="D9E1F2"/>
          </w:tcPr>
          <w:p w14:paraId="6A6320F4" w14:textId="77777777" w:rsidR="007D7856" w:rsidRDefault="00000000">
            <w:pPr>
              <w:spacing w:before="40" w:after="40" w:line="276" w:lineRule="auto"/>
            </w:pPr>
            <w:r>
              <w:rPr>
                <w:rFonts w:ascii="Calibri" w:hAnsi="Calibri"/>
                <w:color w:val="000000"/>
                <w:sz w:val="20"/>
              </w:rPr>
              <w:t>NOTICE</w:t>
            </w:r>
          </w:p>
        </w:tc>
        <w:tc>
          <w:tcPr>
            <w:tcW w:w="6803" w:type="dxa"/>
            <w:shd w:val="clear" w:color="auto" w:fill="D9E1F2"/>
          </w:tcPr>
          <w:p w14:paraId="77F429CC" w14:textId="77777777" w:rsidR="007D7856" w:rsidRDefault="00000000">
            <w:pPr>
              <w:spacing w:before="40" w:after="40" w:line="276" w:lineRule="auto"/>
            </w:pPr>
            <w:r>
              <w:rPr>
                <w:rFonts w:ascii="Calibri" w:hAnsi="Calibri"/>
                <w:color w:val="000000"/>
                <w:sz w:val="20"/>
              </w:rPr>
              <w:t>May result in property or equipment damage. No personal injury risk.</w:t>
            </w:r>
          </w:p>
        </w:tc>
      </w:tr>
    </w:tbl>
    <w:p w14:paraId="77EB7CBE" w14:textId="77777777" w:rsidR="007D7856" w:rsidRDefault="007D7856"/>
    <w:p w14:paraId="201D7CD6" w14:textId="77777777" w:rsidR="007D7856" w:rsidRDefault="00000000">
      <w:pPr>
        <w:spacing w:before="200" w:after="80"/>
      </w:pPr>
      <w:r>
        <w:rPr>
          <w:rFonts w:ascii="Calibri" w:hAnsi="Calibri"/>
          <w:b/>
          <w:color w:val="1F3864"/>
          <w:sz w:val="26"/>
        </w:rPr>
        <w:t>1.5  Revision History</w:t>
      </w:r>
    </w:p>
    <w:tbl>
      <w:tblPr>
        <w:tblStyle w:val="TableGrid"/>
        <w:tblW w:w="0" w:type="auto"/>
        <w:jc w:val="center"/>
        <w:tblLook w:val="04A0" w:firstRow="1" w:lastRow="0" w:firstColumn="1" w:lastColumn="0" w:noHBand="0" w:noVBand="1"/>
      </w:tblPr>
      <w:tblGrid>
        <w:gridCol w:w="1134"/>
        <w:gridCol w:w="1701"/>
        <w:gridCol w:w="4535"/>
        <w:gridCol w:w="1701"/>
      </w:tblGrid>
      <w:tr w:rsidR="007D7856" w14:paraId="67D6758C" w14:textId="77777777">
        <w:trPr>
          <w:jc w:val="center"/>
        </w:trPr>
        <w:tc>
          <w:tcPr>
            <w:tcW w:w="1134" w:type="dxa"/>
            <w:shd w:val="clear" w:color="auto" w:fill="1F3864"/>
          </w:tcPr>
          <w:p w14:paraId="264AE24E" w14:textId="77777777" w:rsidR="007D7856" w:rsidRDefault="00000000">
            <w:pPr>
              <w:spacing w:before="40" w:after="40" w:line="276" w:lineRule="auto"/>
              <w:jc w:val="center"/>
            </w:pPr>
            <w:r>
              <w:rPr>
                <w:rFonts w:ascii="Calibri" w:hAnsi="Calibri"/>
                <w:b/>
                <w:color w:val="FFFFFF"/>
                <w:sz w:val="20"/>
              </w:rPr>
              <w:lastRenderedPageBreak/>
              <w:t>Rev</w:t>
            </w:r>
          </w:p>
        </w:tc>
        <w:tc>
          <w:tcPr>
            <w:tcW w:w="1701" w:type="dxa"/>
            <w:shd w:val="clear" w:color="auto" w:fill="1F3864"/>
          </w:tcPr>
          <w:p w14:paraId="21D88588" w14:textId="77777777" w:rsidR="007D7856" w:rsidRDefault="00000000">
            <w:pPr>
              <w:spacing w:before="40" w:after="40" w:line="276" w:lineRule="auto"/>
              <w:jc w:val="center"/>
            </w:pPr>
            <w:r>
              <w:rPr>
                <w:rFonts w:ascii="Calibri" w:hAnsi="Calibri"/>
                <w:b/>
                <w:color w:val="FFFFFF"/>
                <w:sz w:val="20"/>
              </w:rPr>
              <w:t>Date</w:t>
            </w:r>
          </w:p>
        </w:tc>
        <w:tc>
          <w:tcPr>
            <w:tcW w:w="4535" w:type="dxa"/>
            <w:shd w:val="clear" w:color="auto" w:fill="1F3864"/>
          </w:tcPr>
          <w:p w14:paraId="0A8778EB" w14:textId="77777777" w:rsidR="007D7856" w:rsidRDefault="00000000">
            <w:pPr>
              <w:spacing w:before="40" w:after="40" w:line="276" w:lineRule="auto"/>
              <w:jc w:val="center"/>
            </w:pPr>
            <w:r>
              <w:rPr>
                <w:rFonts w:ascii="Calibri" w:hAnsi="Calibri"/>
                <w:b/>
                <w:color w:val="FFFFFF"/>
                <w:sz w:val="20"/>
              </w:rPr>
              <w:t>Description</w:t>
            </w:r>
          </w:p>
        </w:tc>
        <w:tc>
          <w:tcPr>
            <w:tcW w:w="1701" w:type="dxa"/>
            <w:shd w:val="clear" w:color="auto" w:fill="1F3864"/>
          </w:tcPr>
          <w:p w14:paraId="0A367FEE" w14:textId="77777777" w:rsidR="007D7856" w:rsidRDefault="00000000">
            <w:pPr>
              <w:spacing w:before="40" w:after="40" w:line="276" w:lineRule="auto"/>
              <w:jc w:val="center"/>
            </w:pPr>
            <w:r>
              <w:rPr>
                <w:rFonts w:ascii="Calibri" w:hAnsi="Calibri"/>
                <w:b/>
                <w:color w:val="FFFFFF"/>
                <w:sz w:val="20"/>
              </w:rPr>
              <w:t>Prepared By</w:t>
            </w:r>
          </w:p>
        </w:tc>
      </w:tr>
      <w:tr w:rsidR="007D7856" w14:paraId="1C09D96B" w14:textId="77777777">
        <w:trPr>
          <w:jc w:val="center"/>
        </w:trPr>
        <w:tc>
          <w:tcPr>
            <w:tcW w:w="1134" w:type="dxa"/>
            <w:shd w:val="clear" w:color="auto" w:fill="FFFFFF"/>
          </w:tcPr>
          <w:p w14:paraId="29685C85" w14:textId="77777777" w:rsidR="007D7856" w:rsidRDefault="00000000">
            <w:pPr>
              <w:spacing w:before="40" w:after="40" w:line="276" w:lineRule="auto"/>
            </w:pPr>
            <w:r>
              <w:rPr>
                <w:rFonts w:ascii="Calibri" w:hAnsi="Calibri"/>
                <w:color w:val="000000"/>
                <w:sz w:val="20"/>
              </w:rPr>
              <w:t>V1.0</w:t>
            </w:r>
          </w:p>
        </w:tc>
        <w:tc>
          <w:tcPr>
            <w:tcW w:w="1701" w:type="dxa"/>
            <w:shd w:val="clear" w:color="auto" w:fill="FFFFFF"/>
          </w:tcPr>
          <w:p w14:paraId="23B219EF" w14:textId="77777777" w:rsidR="007D7856" w:rsidRDefault="00000000">
            <w:pPr>
              <w:spacing w:before="40" w:after="40" w:line="276" w:lineRule="auto"/>
            </w:pPr>
            <w:r>
              <w:rPr>
                <w:rFonts w:ascii="Calibri" w:hAnsi="Calibri"/>
                <w:color w:val="000000"/>
                <w:sz w:val="20"/>
              </w:rPr>
              <w:t>April 2026</w:t>
            </w:r>
          </w:p>
        </w:tc>
        <w:tc>
          <w:tcPr>
            <w:tcW w:w="4535" w:type="dxa"/>
            <w:shd w:val="clear" w:color="auto" w:fill="FFFFFF"/>
          </w:tcPr>
          <w:p w14:paraId="0299A179" w14:textId="77777777" w:rsidR="007D7856" w:rsidRDefault="00000000">
            <w:pPr>
              <w:spacing w:before="40" w:after="40" w:line="276" w:lineRule="auto"/>
            </w:pPr>
            <w:r>
              <w:rPr>
                <w:rFonts w:ascii="Calibri" w:hAnsi="Calibri"/>
                <w:color w:val="000000"/>
                <w:sz w:val="20"/>
              </w:rPr>
              <w:t>Initial issue — DFM V1.4 &amp; RA V1.1 basis. Placeholders for site items. All OAs open.</w:t>
            </w:r>
          </w:p>
        </w:tc>
        <w:tc>
          <w:tcPr>
            <w:tcW w:w="1701" w:type="dxa"/>
            <w:shd w:val="clear" w:color="auto" w:fill="FFFFFF"/>
          </w:tcPr>
          <w:p w14:paraId="5AD4428C" w14:textId="77777777" w:rsidR="007D7856" w:rsidRDefault="00000000">
            <w:pPr>
              <w:spacing w:before="40" w:after="40" w:line="276" w:lineRule="auto"/>
            </w:pPr>
            <w:r>
              <w:rPr>
                <w:rFonts w:ascii="Calibri" w:hAnsi="Calibri"/>
                <w:color w:val="000000"/>
                <w:sz w:val="20"/>
              </w:rPr>
              <w:t>Ravikumar, Certified Safety Professional</w:t>
            </w:r>
          </w:p>
        </w:tc>
      </w:tr>
      <w:tr w:rsidR="007D7856" w14:paraId="5AE76A9F" w14:textId="77777777">
        <w:trPr>
          <w:jc w:val="center"/>
        </w:trPr>
        <w:tc>
          <w:tcPr>
            <w:tcW w:w="1134" w:type="dxa"/>
            <w:shd w:val="clear" w:color="auto" w:fill="D9E1F2"/>
          </w:tcPr>
          <w:p w14:paraId="40E69F35" w14:textId="77777777" w:rsidR="007D7856" w:rsidRDefault="00000000">
            <w:pPr>
              <w:spacing w:before="40" w:after="40" w:line="276" w:lineRule="auto"/>
            </w:pPr>
            <w:r>
              <w:rPr>
                <w:rFonts w:ascii="Calibri" w:hAnsi="Calibri"/>
                <w:color w:val="000000"/>
                <w:sz w:val="20"/>
              </w:rPr>
              <w:t>V2.0</w:t>
            </w:r>
          </w:p>
        </w:tc>
        <w:tc>
          <w:tcPr>
            <w:tcW w:w="1701" w:type="dxa"/>
            <w:shd w:val="clear" w:color="auto" w:fill="D9E1F2"/>
          </w:tcPr>
          <w:p w14:paraId="6A769D14" w14:textId="77777777" w:rsidR="007D7856" w:rsidRDefault="00000000">
            <w:pPr>
              <w:spacing w:before="40" w:after="40" w:line="276" w:lineRule="auto"/>
            </w:pPr>
            <w:r>
              <w:rPr>
                <w:rFonts w:ascii="Calibri" w:hAnsi="Calibri"/>
                <w:color w:val="000000"/>
                <w:sz w:val="20"/>
              </w:rPr>
              <w:t>May 2026</w:t>
            </w:r>
          </w:p>
        </w:tc>
        <w:tc>
          <w:tcPr>
            <w:tcW w:w="4535" w:type="dxa"/>
            <w:shd w:val="clear" w:color="auto" w:fill="D9E1F2"/>
          </w:tcPr>
          <w:p w14:paraId="6374E686" w14:textId="77777777" w:rsidR="007D7856" w:rsidRDefault="00000000">
            <w:pPr>
              <w:spacing w:before="40" w:after="40" w:line="276" w:lineRule="auto"/>
            </w:pPr>
            <w:r>
              <w:rPr>
                <w:rFonts w:ascii="Calibri" w:hAnsi="Calibri"/>
                <w:color w:val="000000"/>
                <w:sz w:val="20"/>
              </w:rPr>
              <w:t>Tier B reissue — condensed to 40 pages. Placeholders retained for schematics, HMI alarms, site photos. OAs remain open pending site visit.</w:t>
            </w:r>
          </w:p>
        </w:tc>
        <w:tc>
          <w:tcPr>
            <w:tcW w:w="1701" w:type="dxa"/>
            <w:shd w:val="clear" w:color="auto" w:fill="D9E1F2"/>
          </w:tcPr>
          <w:p w14:paraId="16BC8FDA" w14:textId="77777777" w:rsidR="007D7856" w:rsidRDefault="00000000">
            <w:pPr>
              <w:spacing w:before="40" w:after="40" w:line="276" w:lineRule="auto"/>
            </w:pPr>
            <w:r>
              <w:rPr>
                <w:rFonts w:ascii="Calibri" w:hAnsi="Calibri"/>
                <w:color w:val="000000"/>
                <w:sz w:val="20"/>
              </w:rPr>
              <w:t>Ravikumar, Certified Safety Professional</w:t>
            </w:r>
          </w:p>
        </w:tc>
      </w:tr>
    </w:tbl>
    <w:p w14:paraId="7AF23A16" w14:textId="77777777" w:rsidR="007D7856" w:rsidRDefault="007D7856"/>
    <w:p w14:paraId="39AB6683" w14:textId="77777777" w:rsidR="007D7856" w:rsidRDefault="00000000">
      <w:pPr>
        <w:spacing w:before="200" w:after="80"/>
      </w:pPr>
      <w:r>
        <w:rPr>
          <w:rFonts w:ascii="Calibri" w:hAnsi="Calibri"/>
          <w:b/>
          <w:color w:val="1F3864"/>
          <w:sz w:val="26"/>
        </w:rPr>
        <w:t>1.6  ISO 7010 Safety Signs Used in This Manual</w:t>
      </w:r>
    </w:p>
    <w:tbl>
      <w:tblPr>
        <w:tblStyle w:val="TableGrid"/>
        <w:tblW w:w="0" w:type="auto"/>
        <w:jc w:val="center"/>
        <w:tblLook w:val="04A0" w:firstRow="1" w:lastRow="0" w:firstColumn="1" w:lastColumn="0" w:noHBand="0" w:noVBand="1"/>
      </w:tblPr>
      <w:tblGrid>
        <w:gridCol w:w="1701"/>
        <w:gridCol w:w="3969"/>
        <w:gridCol w:w="3402"/>
      </w:tblGrid>
      <w:tr w:rsidR="007D7856" w14:paraId="1DBE15A0" w14:textId="77777777">
        <w:trPr>
          <w:jc w:val="center"/>
        </w:trPr>
        <w:tc>
          <w:tcPr>
            <w:tcW w:w="1701" w:type="dxa"/>
            <w:shd w:val="clear" w:color="auto" w:fill="1F3864"/>
          </w:tcPr>
          <w:p w14:paraId="7F8887A1" w14:textId="77777777" w:rsidR="007D7856" w:rsidRDefault="00000000">
            <w:pPr>
              <w:spacing w:before="40" w:after="40" w:line="276" w:lineRule="auto"/>
              <w:jc w:val="center"/>
            </w:pPr>
            <w:r>
              <w:rPr>
                <w:rFonts w:ascii="Calibri" w:hAnsi="Calibri"/>
                <w:b/>
                <w:color w:val="FFFFFF"/>
                <w:sz w:val="20"/>
              </w:rPr>
              <w:t>Code</w:t>
            </w:r>
          </w:p>
        </w:tc>
        <w:tc>
          <w:tcPr>
            <w:tcW w:w="3969" w:type="dxa"/>
            <w:shd w:val="clear" w:color="auto" w:fill="1F3864"/>
          </w:tcPr>
          <w:p w14:paraId="33C815BD" w14:textId="77777777" w:rsidR="007D7856" w:rsidRDefault="00000000">
            <w:pPr>
              <w:spacing w:before="40" w:after="40" w:line="276" w:lineRule="auto"/>
              <w:jc w:val="center"/>
            </w:pPr>
            <w:r>
              <w:rPr>
                <w:rFonts w:ascii="Calibri" w:hAnsi="Calibri"/>
                <w:b/>
                <w:color w:val="FFFFFF"/>
                <w:sz w:val="20"/>
              </w:rPr>
              <w:t>Description</w:t>
            </w:r>
          </w:p>
        </w:tc>
        <w:tc>
          <w:tcPr>
            <w:tcW w:w="3402" w:type="dxa"/>
            <w:shd w:val="clear" w:color="auto" w:fill="1F3864"/>
          </w:tcPr>
          <w:p w14:paraId="1DF6BD04" w14:textId="77777777" w:rsidR="007D7856" w:rsidRDefault="00000000">
            <w:pPr>
              <w:spacing w:before="40" w:after="40" w:line="276" w:lineRule="auto"/>
              <w:jc w:val="center"/>
            </w:pPr>
            <w:r>
              <w:rPr>
                <w:rFonts w:ascii="Calibri" w:hAnsi="Calibri"/>
                <w:b/>
                <w:color w:val="FFFFFF"/>
                <w:sz w:val="20"/>
              </w:rPr>
              <w:t>Used In</w:t>
            </w:r>
          </w:p>
        </w:tc>
      </w:tr>
      <w:tr w:rsidR="007D7856" w14:paraId="4EE0B516" w14:textId="77777777">
        <w:trPr>
          <w:jc w:val="center"/>
        </w:trPr>
        <w:tc>
          <w:tcPr>
            <w:tcW w:w="1701" w:type="dxa"/>
            <w:shd w:val="clear" w:color="auto" w:fill="FFFFFF"/>
          </w:tcPr>
          <w:p w14:paraId="2050666E" w14:textId="77777777" w:rsidR="007D7856" w:rsidRDefault="00000000">
            <w:pPr>
              <w:spacing w:before="40" w:after="40" w:line="276" w:lineRule="auto"/>
            </w:pPr>
            <w:r>
              <w:rPr>
                <w:rFonts w:ascii="Calibri" w:hAnsi="Calibri"/>
                <w:color w:val="000000"/>
                <w:sz w:val="20"/>
              </w:rPr>
              <w:t>W001</w:t>
            </w:r>
          </w:p>
        </w:tc>
        <w:tc>
          <w:tcPr>
            <w:tcW w:w="3969" w:type="dxa"/>
            <w:shd w:val="clear" w:color="auto" w:fill="FFFFFF"/>
          </w:tcPr>
          <w:p w14:paraId="4776527E" w14:textId="77777777" w:rsidR="007D7856" w:rsidRDefault="00000000">
            <w:pPr>
              <w:spacing w:before="40" w:after="40" w:line="276" w:lineRule="auto"/>
            </w:pPr>
            <w:r>
              <w:rPr>
                <w:rFonts w:ascii="Calibri" w:hAnsi="Calibri"/>
                <w:color w:val="000000"/>
                <w:sz w:val="20"/>
              </w:rPr>
              <w:t>General warning</w:t>
            </w:r>
          </w:p>
        </w:tc>
        <w:tc>
          <w:tcPr>
            <w:tcW w:w="3402" w:type="dxa"/>
            <w:shd w:val="clear" w:color="auto" w:fill="FFFFFF"/>
          </w:tcPr>
          <w:p w14:paraId="21477F05" w14:textId="77777777" w:rsidR="007D7856" w:rsidRDefault="00000000">
            <w:pPr>
              <w:spacing w:before="40" w:after="40" w:line="276" w:lineRule="auto"/>
            </w:pPr>
            <w:r>
              <w:rPr>
                <w:rFonts w:ascii="Calibri" w:hAnsi="Calibri"/>
                <w:color w:val="000000"/>
                <w:sz w:val="20"/>
              </w:rPr>
              <w:t>Secs 1, 3, 6</w:t>
            </w:r>
          </w:p>
        </w:tc>
      </w:tr>
      <w:tr w:rsidR="007D7856" w14:paraId="7D40F395" w14:textId="77777777">
        <w:trPr>
          <w:jc w:val="center"/>
        </w:trPr>
        <w:tc>
          <w:tcPr>
            <w:tcW w:w="1701" w:type="dxa"/>
            <w:shd w:val="clear" w:color="auto" w:fill="D9E1F2"/>
          </w:tcPr>
          <w:p w14:paraId="1D8FF7C4" w14:textId="77777777" w:rsidR="007D7856" w:rsidRDefault="00000000">
            <w:pPr>
              <w:spacing w:before="40" w:after="40" w:line="276" w:lineRule="auto"/>
            </w:pPr>
            <w:r>
              <w:rPr>
                <w:rFonts w:ascii="Calibri" w:hAnsi="Calibri"/>
                <w:color w:val="000000"/>
                <w:sz w:val="20"/>
              </w:rPr>
              <w:t>W003</w:t>
            </w:r>
          </w:p>
        </w:tc>
        <w:tc>
          <w:tcPr>
            <w:tcW w:w="3969" w:type="dxa"/>
            <w:shd w:val="clear" w:color="auto" w:fill="D9E1F2"/>
          </w:tcPr>
          <w:p w14:paraId="3720EDD3" w14:textId="77777777" w:rsidR="007D7856" w:rsidRDefault="00000000">
            <w:pPr>
              <w:spacing w:before="40" w:after="40" w:line="276" w:lineRule="auto"/>
            </w:pPr>
            <w:r>
              <w:rPr>
                <w:rFonts w:ascii="Calibri" w:hAnsi="Calibri"/>
                <w:color w:val="000000"/>
                <w:sz w:val="20"/>
              </w:rPr>
              <w:t>Electricity hazard</w:t>
            </w:r>
          </w:p>
        </w:tc>
        <w:tc>
          <w:tcPr>
            <w:tcW w:w="3402" w:type="dxa"/>
            <w:shd w:val="clear" w:color="auto" w:fill="D9E1F2"/>
          </w:tcPr>
          <w:p w14:paraId="05508668" w14:textId="77777777" w:rsidR="007D7856" w:rsidRDefault="00000000">
            <w:pPr>
              <w:spacing w:before="40" w:after="40" w:line="276" w:lineRule="auto"/>
            </w:pPr>
            <w:r>
              <w:rPr>
                <w:rFonts w:ascii="Calibri" w:hAnsi="Calibri"/>
                <w:color w:val="000000"/>
                <w:sz w:val="20"/>
              </w:rPr>
              <w:t>Secs 3, 4, 8</w:t>
            </w:r>
          </w:p>
        </w:tc>
      </w:tr>
      <w:tr w:rsidR="007D7856" w14:paraId="6896EA63" w14:textId="77777777">
        <w:trPr>
          <w:jc w:val="center"/>
        </w:trPr>
        <w:tc>
          <w:tcPr>
            <w:tcW w:w="1701" w:type="dxa"/>
            <w:shd w:val="clear" w:color="auto" w:fill="FFFFFF"/>
          </w:tcPr>
          <w:p w14:paraId="3FCD96FC" w14:textId="77777777" w:rsidR="007D7856" w:rsidRDefault="00000000">
            <w:pPr>
              <w:spacing w:before="40" w:after="40" w:line="276" w:lineRule="auto"/>
            </w:pPr>
            <w:r>
              <w:rPr>
                <w:rFonts w:ascii="Calibri" w:hAnsi="Calibri"/>
                <w:color w:val="000000"/>
                <w:sz w:val="20"/>
              </w:rPr>
              <w:t>W017</w:t>
            </w:r>
          </w:p>
        </w:tc>
        <w:tc>
          <w:tcPr>
            <w:tcW w:w="3969" w:type="dxa"/>
            <w:shd w:val="clear" w:color="auto" w:fill="FFFFFF"/>
          </w:tcPr>
          <w:p w14:paraId="4D262520" w14:textId="77777777" w:rsidR="007D7856" w:rsidRDefault="00000000">
            <w:pPr>
              <w:spacing w:before="40" w:after="40" w:line="276" w:lineRule="auto"/>
            </w:pPr>
            <w:r>
              <w:rPr>
                <w:rFonts w:ascii="Calibri" w:hAnsi="Calibri"/>
                <w:color w:val="000000"/>
                <w:sz w:val="20"/>
              </w:rPr>
              <w:t>Crushing hazard</w:t>
            </w:r>
          </w:p>
        </w:tc>
        <w:tc>
          <w:tcPr>
            <w:tcW w:w="3402" w:type="dxa"/>
            <w:shd w:val="clear" w:color="auto" w:fill="FFFFFF"/>
          </w:tcPr>
          <w:p w14:paraId="4B6B25D3" w14:textId="77777777" w:rsidR="007D7856" w:rsidRDefault="00000000">
            <w:pPr>
              <w:spacing w:before="40" w:after="40" w:line="276" w:lineRule="auto"/>
            </w:pPr>
            <w:r>
              <w:rPr>
                <w:rFonts w:ascii="Calibri" w:hAnsi="Calibri"/>
                <w:color w:val="000000"/>
                <w:sz w:val="20"/>
              </w:rPr>
              <w:t>Secs 3, 5, 6</w:t>
            </w:r>
          </w:p>
        </w:tc>
      </w:tr>
      <w:tr w:rsidR="007D7856" w14:paraId="49C4C47F" w14:textId="77777777">
        <w:trPr>
          <w:jc w:val="center"/>
        </w:trPr>
        <w:tc>
          <w:tcPr>
            <w:tcW w:w="1701" w:type="dxa"/>
            <w:shd w:val="clear" w:color="auto" w:fill="D9E1F2"/>
          </w:tcPr>
          <w:p w14:paraId="00AAD6E6" w14:textId="77777777" w:rsidR="007D7856" w:rsidRDefault="00000000">
            <w:pPr>
              <w:spacing w:before="40" w:after="40" w:line="276" w:lineRule="auto"/>
            </w:pPr>
            <w:r>
              <w:rPr>
                <w:rFonts w:ascii="Calibri" w:hAnsi="Calibri"/>
                <w:color w:val="000000"/>
                <w:sz w:val="20"/>
              </w:rPr>
              <w:t>W019</w:t>
            </w:r>
          </w:p>
        </w:tc>
        <w:tc>
          <w:tcPr>
            <w:tcW w:w="3969" w:type="dxa"/>
            <w:shd w:val="clear" w:color="auto" w:fill="D9E1F2"/>
          </w:tcPr>
          <w:p w14:paraId="3502DD7E" w14:textId="77777777" w:rsidR="007D7856" w:rsidRDefault="00000000">
            <w:pPr>
              <w:spacing w:before="40" w:after="40" w:line="276" w:lineRule="auto"/>
            </w:pPr>
            <w:r>
              <w:rPr>
                <w:rFonts w:ascii="Calibri" w:hAnsi="Calibri"/>
                <w:color w:val="000000"/>
                <w:sz w:val="20"/>
              </w:rPr>
              <w:t>Automatic start-up</w:t>
            </w:r>
          </w:p>
        </w:tc>
        <w:tc>
          <w:tcPr>
            <w:tcW w:w="3402" w:type="dxa"/>
            <w:shd w:val="clear" w:color="auto" w:fill="D9E1F2"/>
          </w:tcPr>
          <w:p w14:paraId="49F7FD7F" w14:textId="77777777" w:rsidR="007D7856" w:rsidRDefault="00000000">
            <w:pPr>
              <w:spacing w:before="40" w:after="40" w:line="276" w:lineRule="auto"/>
            </w:pPr>
            <w:r>
              <w:rPr>
                <w:rFonts w:ascii="Calibri" w:hAnsi="Calibri"/>
                <w:color w:val="000000"/>
                <w:sz w:val="20"/>
              </w:rPr>
              <w:t>Secs 3, 6</w:t>
            </w:r>
          </w:p>
        </w:tc>
      </w:tr>
      <w:tr w:rsidR="007D7856" w14:paraId="5835FD7B" w14:textId="77777777">
        <w:trPr>
          <w:jc w:val="center"/>
        </w:trPr>
        <w:tc>
          <w:tcPr>
            <w:tcW w:w="1701" w:type="dxa"/>
            <w:shd w:val="clear" w:color="auto" w:fill="FFFFFF"/>
          </w:tcPr>
          <w:p w14:paraId="1CB305B8" w14:textId="77777777" w:rsidR="007D7856" w:rsidRDefault="00000000">
            <w:pPr>
              <w:spacing w:before="40" w:after="40" w:line="276" w:lineRule="auto"/>
            </w:pPr>
            <w:r>
              <w:rPr>
                <w:rFonts w:ascii="Calibri" w:hAnsi="Calibri"/>
                <w:color w:val="000000"/>
                <w:sz w:val="20"/>
              </w:rPr>
              <w:t>W028</w:t>
            </w:r>
          </w:p>
        </w:tc>
        <w:tc>
          <w:tcPr>
            <w:tcW w:w="3969" w:type="dxa"/>
            <w:shd w:val="clear" w:color="auto" w:fill="FFFFFF"/>
          </w:tcPr>
          <w:p w14:paraId="1AEF258F" w14:textId="77777777" w:rsidR="007D7856" w:rsidRDefault="00000000">
            <w:pPr>
              <w:spacing w:before="40" w:after="40" w:line="276" w:lineRule="auto"/>
            </w:pPr>
            <w:r>
              <w:rPr>
                <w:rFonts w:ascii="Calibri" w:hAnsi="Calibri"/>
                <w:color w:val="000000"/>
                <w:sz w:val="20"/>
              </w:rPr>
              <w:t>Entanglement hazard</w:t>
            </w:r>
          </w:p>
        </w:tc>
        <w:tc>
          <w:tcPr>
            <w:tcW w:w="3402" w:type="dxa"/>
            <w:shd w:val="clear" w:color="auto" w:fill="FFFFFF"/>
          </w:tcPr>
          <w:p w14:paraId="63809DE3" w14:textId="77777777" w:rsidR="007D7856" w:rsidRDefault="00000000">
            <w:pPr>
              <w:spacing w:before="40" w:after="40" w:line="276" w:lineRule="auto"/>
            </w:pPr>
            <w:r>
              <w:rPr>
                <w:rFonts w:ascii="Calibri" w:hAnsi="Calibri"/>
                <w:color w:val="000000"/>
                <w:sz w:val="20"/>
              </w:rPr>
              <w:t>Secs 3, 6</w:t>
            </w:r>
          </w:p>
        </w:tc>
      </w:tr>
      <w:tr w:rsidR="007D7856" w14:paraId="5F1F8C99" w14:textId="77777777">
        <w:trPr>
          <w:jc w:val="center"/>
        </w:trPr>
        <w:tc>
          <w:tcPr>
            <w:tcW w:w="1701" w:type="dxa"/>
            <w:shd w:val="clear" w:color="auto" w:fill="D9E1F2"/>
          </w:tcPr>
          <w:p w14:paraId="2A4A46BB" w14:textId="77777777" w:rsidR="007D7856" w:rsidRDefault="00000000">
            <w:pPr>
              <w:spacing w:before="40" w:after="40" w:line="276" w:lineRule="auto"/>
            </w:pPr>
            <w:r>
              <w:rPr>
                <w:rFonts w:ascii="Calibri" w:hAnsi="Calibri"/>
                <w:color w:val="000000"/>
                <w:sz w:val="20"/>
              </w:rPr>
              <w:t>P002</w:t>
            </w:r>
          </w:p>
        </w:tc>
        <w:tc>
          <w:tcPr>
            <w:tcW w:w="3969" w:type="dxa"/>
            <w:shd w:val="clear" w:color="auto" w:fill="D9E1F2"/>
          </w:tcPr>
          <w:p w14:paraId="7E882EC0" w14:textId="77777777" w:rsidR="007D7856" w:rsidRDefault="00000000">
            <w:pPr>
              <w:spacing w:before="40" w:after="40" w:line="276" w:lineRule="auto"/>
            </w:pPr>
            <w:r>
              <w:rPr>
                <w:rFonts w:ascii="Calibri" w:hAnsi="Calibri"/>
                <w:color w:val="000000"/>
                <w:sz w:val="20"/>
              </w:rPr>
              <w:t>Do not touch</w:t>
            </w:r>
          </w:p>
        </w:tc>
        <w:tc>
          <w:tcPr>
            <w:tcW w:w="3402" w:type="dxa"/>
            <w:shd w:val="clear" w:color="auto" w:fill="D9E1F2"/>
          </w:tcPr>
          <w:p w14:paraId="49766C24" w14:textId="77777777" w:rsidR="007D7856" w:rsidRDefault="00000000">
            <w:pPr>
              <w:spacing w:before="40" w:after="40" w:line="276" w:lineRule="auto"/>
            </w:pPr>
            <w:r>
              <w:rPr>
                <w:rFonts w:ascii="Calibri" w:hAnsi="Calibri"/>
                <w:color w:val="000000"/>
                <w:sz w:val="20"/>
              </w:rPr>
              <w:t>Secs 3, 4</w:t>
            </w:r>
          </w:p>
        </w:tc>
      </w:tr>
      <w:tr w:rsidR="007D7856" w14:paraId="6AA2C0A2" w14:textId="77777777">
        <w:trPr>
          <w:jc w:val="center"/>
        </w:trPr>
        <w:tc>
          <w:tcPr>
            <w:tcW w:w="1701" w:type="dxa"/>
            <w:shd w:val="clear" w:color="auto" w:fill="FFFFFF"/>
          </w:tcPr>
          <w:p w14:paraId="5861BC85" w14:textId="77777777" w:rsidR="007D7856" w:rsidRDefault="00000000">
            <w:pPr>
              <w:spacing w:before="40" w:after="40" w:line="276" w:lineRule="auto"/>
            </w:pPr>
            <w:r>
              <w:rPr>
                <w:rFonts w:ascii="Calibri" w:hAnsi="Calibri"/>
                <w:color w:val="000000"/>
                <w:sz w:val="20"/>
              </w:rPr>
              <w:t>P010</w:t>
            </w:r>
          </w:p>
        </w:tc>
        <w:tc>
          <w:tcPr>
            <w:tcW w:w="3969" w:type="dxa"/>
            <w:shd w:val="clear" w:color="auto" w:fill="FFFFFF"/>
          </w:tcPr>
          <w:p w14:paraId="388A2C95" w14:textId="77777777" w:rsidR="007D7856" w:rsidRDefault="00000000">
            <w:pPr>
              <w:spacing w:before="40" w:after="40" w:line="276" w:lineRule="auto"/>
            </w:pPr>
            <w:r>
              <w:rPr>
                <w:rFonts w:ascii="Calibri" w:hAnsi="Calibri"/>
                <w:color w:val="000000"/>
                <w:sz w:val="20"/>
              </w:rPr>
              <w:t>Do not switch on</w:t>
            </w:r>
          </w:p>
        </w:tc>
        <w:tc>
          <w:tcPr>
            <w:tcW w:w="3402" w:type="dxa"/>
            <w:shd w:val="clear" w:color="auto" w:fill="FFFFFF"/>
          </w:tcPr>
          <w:p w14:paraId="27DD2A0B" w14:textId="77777777" w:rsidR="007D7856" w:rsidRDefault="00000000">
            <w:pPr>
              <w:spacing w:before="40" w:after="40" w:line="276" w:lineRule="auto"/>
            </w:pPr>
            <w:r>
              <w:rPr>
                <w:rFonts w:ascii="Calibri" w:hAnsi="Calibri"/>
                <w:color w:val="000000"/>
                <w:sz w:val="20"/>
              </w:rPr>
              <w:t>Secs 4, 5</w:t>
            </w:r>
          </w:p>
        </w:tc>
      </w:tr>
      <w:tr w:rsidR="007D7856" w14:paraId="76E43E01" w14:textId="77777777">
        <w:trPr>
          <w:jc w:val="center"/>
        </w:trPr>
        <w:tc>
          <w:tcPr>
            <w:tcW w:w="1701" w:type="dxa"/>
            <w:shd w:val="clear" w:color="auto" w:fill="D9E1F2"/>
          </w:tcPr>
          <w:p w14:paraId="00C5027D" w14:textId="77777777" w:rsidR="007D7856" w:rsidRDefault="00000000">
            <w:pPr>
              <w:spacing w:before="40" w:after="40" w:line="276" w:lineRule="auto"/>
            </w:pPr>
            <w:r>
              <w:rPr>
                <w:rFonts w:ascii="Calibri" w:hAnsi="Calibri"/>
                <w:color w:val="000000"/>
                <w:sz w:val="20"/>
              </w:rPr>
              <w:t>M008</w:t>
            </w:r>
          </w:p>
        </w:tc>
        <w:tc>
          <w:tcPr>
            <w:tcW w:w="3969" w:type="dxa"/>
            <w:shd w:val="clear" w:color="auto" w:fill="D9E1F2"/>
          </w:tcPr>
          <w:p w14:paraId="20FD1DA6" w14:textId="77777777" w:rsidR="007D7856" w:rsidRDefault="00000000">
            <w:pPr>
              <w:spacing w:before="40" w:after="40" w:line="276" w:lineRule="auto"/>
            </w:pPr>
            <w:r>
              <w:rPr>
                <w:rFonts w:ascii="Calibri" w:hAnsi="Calibri"/>
                <w:color w:val="000000"/>
                <w:sz w:val="20"/>
              </w:rPr>
              <w:t>Wear protective gloves</w:t>
            </w:r>
          </w:p>
        </w:tc>
        <w:tc>
          <w:tcPr>
            <w:tcW w:w="3402" w:type="dxa"/>
            <w:shd w:val="clear" w:color="auto" w:fill="D9E1F2"/>
          </w:tcPr>
          <w:p w14:paraId="2967318A" w14:textId="77777777" w:rsidR="007D7856" w:rsidRDefault="00000000">
            <w:pPr>
              <w:spacing w:before="40" w:after="40" w:line="276" w:lineRule="auto"/>
            </w:pPr>
            <w:r>
              <w:rPr>
                <w:rFonts w:ascii="Calibri" w:hAnsi="Calibri"/>
                <w:color w:val="000000"/>
                <w:sz w:val="20"/>
              </w:rPr>
              <w:t>Secs 4, 7, App A</w:t>
            </w:r>
          </w:p>
        </w:tc>
      </w:tr>
      <w:tr w:rsidR="007D7856" w14:paraId="4A1F377B" w14:textId="77777777">
        <w:trPr>
          <w:jc w:val="center"/>
        </w:trPr>
        <w:tc>
          <w:tcPr>
            <w:tcW w:w="1701" w:type="dxa"/>
            <w:shd w:val="clear" w:color="auto" w:fill="FFFFFF"/>
          </w:tcPr>
          <w:p w14:paraId="2D2B9DC5" w14:textId="77777777" w:rsidR="007D7856" w:rsidRDefault="00000000">
            <w:pPr>
              <w:spacing w:before="40" w:after="40" w:line="276" w:lineRule="auto"/>
            </w:pPr>
            <w:r>
              <w:rPr>
                <w:rFonts w:ascii="Calibri" w:hAnsi="Calibri"/>
                <w:color w:val="000000"/>
                <w:sz w:val="20"/>
              </w:rPr>
              <w:t>M009</w:t>
            </w:r>
          </w:p>
        </w:tc>
        <w:tc>
          <w:tcPr>
            <w:tcW w:w="3969" w:type="dxa"/>
            <w:shd w:val="clear" w:color="auto" w:fill="FFFFFF"/>
          </w:tcPr>
          <w:p w14:paraId="7D5051EC" w14:textId="77777777" w:rsidR="007D7856" w:rsidRDefault="00000000">
            <w:pPr>
              <w:spacing w:before="40" w:after="40" w:line="276" w:lineRule="auto"/>
            </w:pPr>
            <w:r>
              <w:rPr>
                <w:rFonts w:ascii="Calibri" w:hAnsi="Calibri"/>
                <w:color w:val="000000"/>
                <w:sz w:val="20"/>
              </w:rPr>
              <w:t>Wear safety footwear</w:t>
            </w:r>
          </w:p>
        </w:tc>
        <w:tc>
          <w:tcPr>
            <w:tcW w:w="3402" w:type="dxa"/>
            <w:shd w:val="clear" w:color="auto" w:fill="FFFFFF"/>
          </w:tcPr>
          <w:p w14:paraId="0D63D641" w14:textId="77777777" w:rsidR="007D7856" w:rsidRDefault="00000000">
            <w:pPr>
              <w:spacing w:before="40" w:after="40" w:line="276" w:lineRule="auto"/>
            </w:pPr>
            <w:r>
              <w:rPr>
                <w:rFonts w:ascii="Calibri" w:hAnsi="Calibri"/>
                <w:color w:val="000000"/>
                <w:sz w:val="20"/>
              </w:rPr>
              <w:t>Secs 4, 7, App A</w:t>
            </w:r>
          </w:p>
        </w:tc>
      </w:tr>
    </w:tbl>
    <w:p w14:paraId="2AA0488B" w14:textId="77777777" w:rsidR="007D7856" w:rsidRDefault="007D7856"/>
    <w:p w14:paraId="620BD4AF" w14:textId="77777777" w:rsidR="007D7856" w:rsidRDefault="00000000">
      <w:pPr>
        <w:spacing w:before="200" w:after="80"/>
      </w:pPr>
      <w:r>
        <w:rPr>
          <w:rFonts w:ascii="Calibri" w:hAnsi="Calibri"/>
          <w:b/>
          <w:color w:val="1F3864"/>
          <w:sz w:val="26"/>
        </w:rPr>
        <w:t>1.7  Liability Disclaimer</w:t>
      </w:r>
    </w:p>
    <w:p w14:paraId="7AEB35C2" w14:textId="77777777" w:rsidR="007D7856" w:rsidRDefault="00000000">
      <w:pPr>
        <w:spacing w:after="120"/>
      </w:pPr>
      <w:r>
        <w:rPr>
          <w:rFonts w:ascii="Calibri" w:hAnsi="Calibri"/>
          <w:color w:val="000000"/>
        </w:rPr>
        <w:t>This manual was prepared by Ravikumar, Certified Safety Professional, in accordance with ISO 12100:2010, ISO 20607:2019, IEC 82079-1:2019, and IS 4571:2008. Where data was unavailable, gaps are formally recorded as Open Actions — none have been ignored or assumed away. Indo-MIM Limited and Tata Electronics are jointly responsible for final review and verification. All Open Actions must be closed before the machine enters production service.</w:t>
      </w:r>
    </w:p>
    <w:p w14:paraId="2C7A3ACE" w14:textId="77777777" w:rsidR="007D7856" w:rsidRDefault="00000000">
      <w:pPr>
        <w:pageBreakBefore/>
        <w:pBdr>
          <w:bottom w:val="single" w:sz="4" w:space="1" w:color="1F3864"/>
        </w:pBdr>
        <w:spacing w:before="360" w:after="120"/>
      </w:pPr>
      <w:r>
        <w:rPr>
          <w:rFonts w:ascii="Calibri" w:hAnsi="Calibri"/>
          <w:b/>
          <w:color w:val="1F3864"/>
          <w:sz w:val="28"/>
        </w:rPr>
        <w:lastRenderedPageBreak/>
        <w:t>2.  MACHINE OVERVIEW</w:t>
      </w:r>
    </w:p>
    <w:p w14:paraId="682EB6E4" w14:textId="77777777" w:rsidR="007D7856" w:rsidRDefault="00000000">
      <w:pPr>
        <w:spacing w:before="200" w:after="80"/>
      </w:pPr>
      <w:r>
        <w:rPr>
          <w:rFonts w:ascii="Calibri" w:hAnsi="Calibri"/>
          <w:b/>
          <w:color w:val="1F3864"/>
          <w:sz w:val="26"/>
        </w:rPr>
        <w:t>2.1  Machine Identification</w:t>
      </w:r>
    </w:p>
    <w:tbl>
      <w:tblPr>
        <w:tblStyle w:val="TableGrid"/>
        <w:tblW w:w="0" w:type="auto"/>
        <w:jc w:val="center"/>
        <w:tblLook w:val="04A0" w:firstRow="1" w:lastRow="0" w:firstColumn="1" w:lastColumn="0" w:noHBand="0" w:noVBand="1"/>
      </w:tblPr>
      <w:tblGrid>
        <w:gridCol w:w="2835"/>
        <w:gridCol w:w="6236"/>
      </w:tblGrid>
      <w:tr w:rsidR="007D7856" w14:paraId="2F52A373" w14:textId="77777777">
        <w:trPr>
          <w:jc w:val="center"/>
        </w:trPr>
        <w:tc>
          <w:tcPr>
            <w:tcW w:w="2835" w:type="dxa"/>
            <w:shd w:val="clear" w:color="auto" w:fill="1F3864"/>
          </w:tcPr>
          <w:p w14:paraId="632B42A9" w14:textId="77777777" w:rsidR="007D7856" w:rsidRDefault="00000000">
            <w:pPr>
              <w:spacing w:before="40" w:after="40" w:line="276" w:lineRule="auto"/>
              <w:jc w:val="center"/>
            </w:pPr>
            <w:r>
              <w:rPr>
                <w:rFonts w:ascii="Calibri" w:hAnsi="Calibri"/>
                <w:b/>
                <w:color w:val="FFFFFF"/>
                <w:sz w:val="20"/>
              </w:rPr>
              <w:t>Field</w:t>
            </w:r>
          </w:p>
        </w:tc>
        <w:tc>
          <w:tcPr>
            <w:tcW w:w="6236" w:type="dxa"/>
            <w:shd w:val="clear" w:color="auto" w:fill="1F3864"/>
          </w:tcPr>
          <w:p w14:paraId="0DA93493" w14:textId="77777777" w:rsidR="007D7856" w:rsidRDefault="00000000">
            <w:pPr>
              <w:spacing w:before="40" w:after="40" w:line="276" w:lineRule="auto"/>
              <w:jc w:val="center"/>
            </w:pPr>
            <w:r>
              <w:rPr>
                <w:rFonts w:ascii="Calibri" w:hAnsi="Calibri"/>
                <w:b/>
                <w:color w:val="FFFFFF"/>
                <w:sz w:val="20"/>
              </w:rPr>
              <w:t>Details</w:t>
            </w:r>
          </w:p>
        </w:tc>
      </w:tr>
      <w:tr w:rsidR="007D7856" w14:paraId="178C3A5E" w14:textId="77777777">
        <w:trPr>
          <w:jc w:val="center"/>
        </w:trPr>
        <w:tc>
          <w:tcPr>
            <w:tcW w:w="2835" w:type="dxa"/>
            <w:shd w:val="clear" w:color="auto" w:fill="FFFFFF"/>
          </w:tcPr>
          <w:p w14:paraId="10554786" w14:textId="77777777" w:rsidR="007D7856" w:rsidRDefault="00000000">
            <w:pPr>
              <w:spacing w:before="40" w:after="40" w:line="276" w:lineRule="auto"/>
            </w:pPr>
            <w:r>
              <w:rPr>
                <w:rFonts w:ascii="Calibri" w:hAnsi="Calibri"/>
                <w:color w:val="000000"/>
                <w:sz w:val="20"/>
              </w:rPr>
              <w:t>Machine Name</w:t>
            </w:r>
          </w:p>
        </w:tc>
        <w:tc>
          <w:tcPr>
            <w:tcW w:w="6236" w:type="dxa"/>
            <w:shd w:val="clear" w:color="auto" w:fill="FFFFFF"/>
          </w:tcPr>
          <w:p w14:paraId="32A5A3DE" w14:textId="77777777" w:rsidR="007D7856" w:rsidRDefault="00000000">
            <w:pPr>
              <w:spacing w:before="40" w:after="40" w:line="276" w:lineRule="auto"/>
            </w:pPr>
            <w:r>
              <w:rPr>
                <w:rFonts w:ascii="Calibri" w:hAnsi="Calibri"/>
                <w:color w:val="000000"/>
                <w:sz w:val="20"/>
              </w:rPr>
              <w:t>BG Snap Assembly Machine</w:t>
            </w:r>
          </w:p>
        </w:tc>
      </w:tr>
      <w:tr w:rsidR="007D7856" w14:paraId="16D225B8" w14:textId="77777777">
        <w:trPr>
          <w:jc w:val="center"/>
        </w:trPr>
        <w:tc>
          <w:tcPr>
            <w:tcW w:w="2835" w:type="dxa"/>
            <w:shd w:val="clear" w:color="auto" w:fill="D9E1F2"/>
          </w:tcPr>
          <w:p w14:paraId="79A7DCE5" w14:textId="77777777" w:rsidR="007D7856" w:rsidRDefault="00000000">
            <w:pPr>
              <w:spacing w:before="40" w:after="40" w:line="276" w:lineRule="auto"/>
            </w:pPr>
            <w:r>
              <w:rPr>
                <w:rFonts w:ascii="Calibri" w:hAnsi="Calibri"/>
                <w:color w:val="000000"/>
                <w:sz w:val="20"/>
              </w:rPr>
              <w:t>Project Reference</w:t>
            </w:r>
          </w:p>
        </w:tc>
        <w:tc>
          <w:tcPr>
            <w:tcW w:w="6236" w:type="dxa"/>
            <w:shd w:val="clear" w:color="auto" w:fill="D9E1F2"/>
          </w:tcPr>
          <w:p w14:paraId="37D23899" w14:textId="77777777" w:rsidR="007D7856" w:rsidRDefault="00000000">
            <w:pPr>
              <w:spacing w:before="40" w:after="40" w:line="276" w:lineRule="auto"/>
            </w:pPr>
            <w:r>
              <w:rPr>
                <w:rFonts w:ascii="Calibri" w:hAnsi="Calibri"/>
                <w:color w:val="000000"/>
                <w:sz w:val="20"/>
              </w:rPr>
              <w:t>V67 — BG Snap Assembly Station</w:t>
            </w:r>
          </w:p>
        </w:tc>
      </w:tr>
      <w:tr w:rsidR="007D7856" w14:paraId="7BE289BD" w14:textId="77777777">
        <w:trPr>
          <w:jc w:val="center"/>
        </w:trPr>
        <w:tc>
          <w:tcPr>
            <w:tcW w:w="2835" w:type="dxa"/>
            <w:shd w:val="clear" w:color="auto" w:fill="FFFFFF"/>
          </w:tcPr>
          <w:p w14:paraId="16FDB90C" w14:textId="77777777" w:rsidR="007D7856" w:rsidRDefault="00000000">
            <w:pPr>
              <w:spacing w:before="40" w:after="40" w:line="276" w:lineRule="auto"/>
            </w:pPr>
            <w:r>
              <w:rPr>
                <w:rFonts w:ascii="Calibri" w:hAnsi="Calibri"/>
                <w:color w:val="000000"/>
                <w:sz w:val="20"/>
              </w:rPr>
              <w:t>Machine Type</w:t>
            </w:r>
          </w:p>
        </w:tc>
        <w:tc>
          <w:tcPr>
            <w:tcW w:w="6236" w:type="dxa"/>
            <w:shd w:val="clear" w:color="auto" w:fill="FFFFFF"/>
          </w:tcPr>
          <w:p w14:paraId="1EB0B37D" w14:textId="77777777" w:rsidR="007D7856" w:rsidRDefault="00000000">
            <w:pPr>
              <w:spacing w:before="40" w:after="40" w:line="276" w:lineRule="auto"/>
            </w:pPr>
            <w:r>
              <w:rPr>
                <w:rFonts w:ascii="Calibri" w:hAnsi="Calibri"/>
                <w:color w:val="000000"/>
                <w:sz w:val="20"/>
              </w:rPr>
              <w:t>Automated Snap &amp; Screw Assembly Line</w:t>
            </w:r>
          </w:p>
        </w:tc>
      </w:tr>
      <w:tr w:rsidR="007D7856" w14:paraId="65CDC6A3" w14:textId="77777777">
        <w:trPr>
          <w:jc w:val="center"/>
        </w:trPr>
        <w:tc>
          <w:tcPr>
            <w:tcW w:w="2835" w:type="dxa"/>
            <w:shd w:val="clear" w:color="auto" w:fill="D9E1F2"/>
          </w:tcPr>
          <w:p w14:paraId="3CCB14DE" w14:textId="77777777" w:rsidR="007D7856" w:rsidRDefault="00000000">
            <w:pPr>
              <w:spacing w:before="40" w:after="40" w:line="276" w:lineRule="auto"/>
            </w:pPr>
            <w:r>
              <w:rPr>
                <w:rFonts w:ascii="Calibri" w:hAnsi="Calibri"/>
                <w:color w:val="000000"/>
                <w:sz w:val="20"/>
              </w:rPr>
              <w:t>Manufacturer</w:t>
            </w:r>
          </w:p>
        </w:tc>
        <w:tc>
          <w:tcPr>
            <w:tcW w:w="6236" w:type="dxa"/>
            <w:shd w:val="clear" w:color="auto" w:fill="D9E1F2"/>
          </w:tcPr>
          <w:p w14:paraId="55EC5034" w14:textId="77777777" w:rsidR="007D7856" w:rsidRDefault="00000000">
            <w:pPr>
              <w:spacing w:before="40" w:after="40" w:line="276" w:lineRule="auto"/>
            </w:pPr>
            <w:r>
              <w:rPr>
                <w:rFonts w:ascii="Calibri" w:hAnsi="Calibri"/>
                <w:color w:val="000000"/>
                <w:sz w:val="20"/>
              </w:rPr>
              <w:t>Indo-MIM Limited</w:t>
            </w:r>
          </w:p>
        </w:tc>
      </w:tr>
      <w:tr w:rsidR="007D7856" w14:paraId="56C3BBB6" w14:textId="77777777">
        <w:trPr>
          <w:jc w:val="center"/>
        </w:trPr>
        <w:tc>
          <w:tcPr>
            <w:tcW w:w="2835" w:type="dxa"/>
            <w:shd w:val="clear" w:color="auto" w:fill="FFFFFF"/>
          </w:tcPr>
          <w:p w14:paraId="224A3CB3" w14:textId="77777777" w:rsidR="007D7856" w:rsidRDefault="00000000">
            <w:pPr>
              <w:spacing w:before="40" w:after="40" w:line="276" w:lineRule="auto"/>
            </w:pPr>
            <w:r>
              <w:rPr>
                <w:rFonts w:ascii="Calibri" w:hAnsi="Calibri"/>
                <w:color w:val="000000"/>
                <w:sz w:val="20"/>
              </w:rPr>
              <w:t>End User</w:t>
            </w:r>
          </w:p>
        </w:tc>
        <w:tc>
          <w:tcPr>
            <w:tcW w:w="6236" w:type="dxa"/>
            <w:shd w:val="clear" w:color="auto" w:fill="FFFFFF"/>
          </w:tcPr>
          <w:p w14:paraId="15075E92" w14:textId="77777777" w:rsidR="007D7856" w:rsidRDefault="00000000">
            <w:pPr>
              <w:spacing w:before="40" w:after="40" w:line="276" w:lineRule="auto"/>
            </w:pPr>
            <w:r>
              <w:rPr>
                <w:rFonts w:ascii="Calibri" w:hAnsi="Calibri"/>
                <w:color w:val="000000"/>
                <w:sz w:val="20"/>
              </w:rPr>
              <w:t>Tata Electronics</w:t>
            </w:r>
          </w:p>
        </w:tc>
      </w:tr>
      <w:tr w:rsidR="007D7856" w14:paraId="1148036D" w14:textId="77777777">
        <w:trPr>
          <w:jc w:val="center"/>
        </w:trPr>
        <w:tc>
          <w:tcPr>
            <w:tcW w:w="2835" w:type="dxa"/>
            <w:shd w:val="clear" w:color="auto" w:fill="D9E1F2"/>
          </w:tcPr>
          <w:p w14:paraId="2E05298F" w14:textId="77777777" w:rsidR="007D7856" w:rsidRDefault="00000000">
            <w:pPr>
              <w:spacing w:before="40" w:after="40" w:line="276" w:lineRule="auto"/>
            </w:pPr>
            <w:r>
              <w:rPr>
                <w:rFonts w:ascii="Calibri" w:hAnsi="Calibri"/>
                <w:color w:val="000000"/>
                <w:sz w:val="20"/>
              </w:rPr>
              <w:t>Installation Location</w:t>
            </w:r>
          </w:p>
        </w:tc>
        <w:tc>
          <w:tcPr>
            <w:tcW w:w="6236" w:type="dxa"/>
            <w:shd w:val="clear" w:color="auto" w:fill="D9E1F2"/>
          </w:tcPr>
          <w:p w14:paraId="171810C5" w14:textId="77777777" w:rsidR="007D7856" w:rsidRDefault="00000000">
            <w:pPr>
              <w:spacing w:before="40" w:after="40" w:line="276" w:lineRule="auto"/>
            </w:pPr>
            <w:r>
              <w:rPr>
                <w:rFonts w:ascii="Calibri" w:hAnsi="Calibri"/>
                <w:color w:val="000000"/>
                <w:sz w:val="20"/>
              </w:rPr>
              <w:t>Tata Electronics, MG Road, Hosur, Tamil Nadu — 631604</w:t>
            </w:r>
          </w:p>
        </w:tc>
      </w:tr>
      <w:tr w:rsidR="007D7856" w14:paraId="745B819B" w14:textId="77777777">
        <w:trPr>
          <w:jc w:val="center"/>
        </w:trPr>
        <w:tc>
          <w:tcPr>
            <w:tcW w:w="2835" w:type="dxa"/>
            <w:shd w:val="clear" w:color="auto" w:fill="FFFFFF"/>
          </w:tcPr>
          <w:p w14:paraId="12B8265F" w14:textId="77777777" w:rsidR="007D7856" w:rsidRDefault="00000000">
            <w:pPr>
              <w:spacing w:before="40" w:after="40" w:line="276" w:lineRule="auto"/>
            </w:pPr>
            <w:r>
              <w:rPr>
                <w:rFonts w:ascii="Calibri" w:hAnsi="Calibri"/>
                <w:color w:val="000000"/>
                <w:sz w:val="20"/>
              </w:rPr>
              <w:t>DFM Reference</w:t>
            </w:r>
          </w:p>
        </w:tc>
        <w:tc>
          <w:tcPr>
            <w:tcW w:w="6236" w:type="dxa"/>
            <w:shd w:val="clear" w:color="auto" w:fill="FFFFFF"/>
          </w:tcPr>
          <w:p w14:paraId="3DA4BFB6" w14:textId="77777777" w:rsidR="007D7856" w:rsidRDefault="00000000">
            <w:pPr>
              <w:spacing w:before="40" w:after="40" w:line="276" w:lineRule="auto"/>
            </w:pPr>
            <w:r>
              <w:rPr>
                <w:rFonts w:ascii="Calibri" w:hAnsi="Calibri"/>
                <w:color w:val="000000"/>
                <w:sz w:val="20"/>
              </w:rPr>
              <w:t>BG Snap Assembly DFM V1.4, dated 18-March-2026</w:t>
            </w:r>
          </w:p>
        </w:tc>
      </w:tr>
      <w:tr w:rsidR="007D7856" w14:paraId="4AD78ECF" w14:textId="77777777">
        <w:trPr>
          <w:jc w:val="center"/>
        </w:trPr>
        <w:tc>
          <w:tcPr>
            <w:tcW w:w="2835" w:type="dxa"/>
            <w:shd w:val="clear" w:color="auto" w:fill="D9E1F2"/>
          </w:tcPr>
          <w:p w14:paraId="75880500" w14:textId="77777777" w:rsidR="007D7856" w:rsidRDefault="00000000">
            <w:pPr>
              <w:spacing w:before="40" w:after="40" w:line="276" w:lineRule="auto"/>
            </w:pPr>
            <w:r>
              <w:rPr>
                <w:rFonts w:ascii="Calibri" w:hAnsi="Calibri"/>
                <w:color w:val="000000"/>
                <w:sz w:val="20"/>
              </w:rPr>
              <w:t>Risk Assessment Ref.</w:t>
            </w:r>
          </w:p>
        </w:tc>
        <w:tc>
          <w:tcPr>
            <w:tcW w:w="6236" w:type="dxa"/>
            <w:shd w:val="clear" w:color="auto" w:fill="D9E1F2"/>
          </w:tcPr>
          <w:p w14:paraId="7E34CE34" w14:textId="77777777" w:rsidR="007D7856" w:rsidRDefault="00000000">
            <w:pPr>
              <w:spacing w:before="40" w:after="40" w:line="276" w:lineRule="auto"/>
            </w:pPr>
            <w:r>
              <w:rPr>
                <w:rFonts w:ascii="Calibri" w:hAnsi="Calibri"/>
                <w:color w:val="000000"/>
                <w:sz w:val="20"/>
              </w:rPr>
              <w:t>Machine Safety Assessment Report V1.1, dated 23-March-2026, by Independent Safety Consultant</w:t>
            </w:r>
          </w:p>
        </w:tc>
      </w:tr>
      <w:tr w:rsidR="007D7856" w14:paraId="7290197B" w14:textId="77777777">
        <w:trPr>
          <w:jc w:val="center"/>
        </w:trPr>
        <w:tc>
          <w:tcPr>
            <w:tcW w:w="2835" w:type="dxa"/>
            <w:shd w:val="clear" w:color="auto" w:fill="FFFFFF"/>
          </w:tcPr>
          <w:p w14:paraId="4A8E8705" w14:textId="77777777" w:rsidR="007D7856" w:rsidRDefault="00000000">
            <w:pPr>
              <w:spacing w:before="40" w:after="40" w:line="276" w:lineRule="auto"/>
            </w:pPr>
            <w:r>
              <w:rPr>
                <w:rFonts w:ascii="Calibri" w:hAnsi="Calibri"/>
                <w:color w:val="000000"/>
                <w:sz w:val="20"/>
              </w:rPr>
              <w:t>Machine Weight</w:t>
            </w:r>
          </w:p>
        </w:tc>
        <w:tc>
          <w:tcPr>
            <w:tcW w:w="6236" w:type="dxa"/>
            <w:shd w:val="clear" w:color="auto" w:fill="FFFFFF"/>
          </w:tcPr>
          <w:p w14:paraId="58DEB344" w14:textId="77777777" w:rsidR="007D7856" w:rsidRDefault="00000000">
            <w:pPr>
              <w:spacing w:before="40" w:after="40" w:line="276" w:lineRule="auto"/>
            </w:pPr>
            <w:r>
              <w:rPr>
                <w:rFonts w:ascii="Calibri" w:hAnsi="Calibri"/>
                <w:color w:val="000000"/>
                <w:sz w:val="20"/>
              </w:rPr>
              <w:t>OPEN ACTION OA-P5-004 — Pending Indo-MIM confirmation</w:t>
            </w:r>
          </w:p>
        </w:tc>
      </w:tr>
    </w:tbl>
    <w:p w14:paraId="1D2E8576" w14:textId="77777777" w:rsidR="007D7856" w:rsidRDefault="007D7856"/>
    <w:p w14:paraId="1CC2CA6C" w14:textId="77777777" w:rsidR="007D7856" w:rsidRDefault="00000000">
      <w:pPr>
        <w:spacing w:before="200" w:after="80"/>
      </w:pPr>
      <w:r>
        <w:rPr>
          <w:rFonts w:ascii="Calibri" w:hAnsi="Calibri"/>
          <w:b/>
          <w:color w:val="1F3864"/>
          <w:sz w:val="26"/>
        </w:rPr>
        <w:t>2.2  Technical Specifications</w:t>
      </w:r>
    </w:p>
    <w:tbl>
      <w:tblPr>
        <w:tblStyle w:val="TableGrid"/>
        <w:tblW w:w="0" w:type="auto"/>
        <w:jc w:val="center"/>
        <w:tblLook w:val="04A0" w:firstRow="1" w:lastRow="0" w:firstColumn="1" w:lastColumn="0" w:noHBand="0" w:noVBand="1"/>
      </w:tblPr>
      <w:tblGrid>
        <w:gridCol w:w="3402"/>
        <w:gridCol w:w="5669"/>
      </w:tblGrid>
      <w:tr w:rsidR="007D7856" w14:paraId="6B6FFAD8" w14:textId="77777777">
        <w:trPr>
          <w:jc w:val="center"/>
        </w:trPr>
        <w:tc>
          <w:tcPr>
            <w:tcW w:w="3402" w:type="dxa"/>
            <w:shd w:val="clear" w:color="auto" w:fill="1F3864"/>
          </w:tcPr>
          <w:p w14:paraId="77DC60CE" w14:textId="77777777" w:rsidR="007D7856" w:rsidRDefault="00000000">
            <w:pPr>
              <w:spacing w:before="40" w:after="40" w:line="276" w:lineRule="auto"/>
              <w:jc w:val="center"/>
            </w:pPr>
            <w:r>
              <w:rPr>
                <w:rFonts w:ascii="Calibri" w:hAnsi="Calibri"/>
                <w:b/>
                <w:color w:val="FFFFFF"/>
                <w:sz w:val="20"/>
              </w:rPr>
              <w:t>Parameter</w:t>
            </w:r>
          </w:p>
        </w:tc>
        <w:tc>
          <w:tcPr>
            <w:tcW w:w="5669" w:type="dxa"/>
            <w:shd w:val="clear" w:color="auto" w:fill="1F3864"/>
          </w:tcPr>
          <w:p w14:paraId="5C7ABB4A" w14:textId="77777777" w:rsidR="007D7856" w:rsidRDefault="00000000">
            <w:pPr>
              <w:spacing w:before="40" w:after="40" w:line="276" w:lineRule="auto"/>
              <w:jc w:val="center"/>
            </w:pPr>
            <w:r>
              <w:rPr>
                <w:rFonts w:ascii="Calibri" w:hAnsi="Calibri"/>
                <w:b/>
                <w:color w:val="FFFFFF"/>
                <w:sz w:val="20"/>
              </w:rPr>
              <w:t>Specification</w:t>
            </w:r>
          </w:p>
        </w:tc>
      </w:tr>
      <w:tr w:rsidR="007D7856" w14:paraId="11898B9E" w14:textId="77777777">
        <w:trPr>
          <w:jc w:val="center"/>
        </w:trPr>
        <w:tc>
          <w:tcPr>
            <w:tcW w:w="3402" w:type="dxa"/>
            <w:shd w:val="clear" w:color="auto" w:fill="FFFFFF"/>
          </w:tcPr>
          <w:p w14:paraId="41F71F10" w14:textId="77777777" w:rsidR="007D7856" w:rsidRDefault="00000000">
            <w:pPr>
              <w:spacing w:before="40" w:after="40" w:line="276" w:lineRule="auto"/>
            </w:pPr>
            <w:r>
              <w:rPr>
                <w:rFonts w:ascii="Calibri" w:hAnsi="Calibri"/>
                <w:color w:val="000000"/>
                <w:sz w:val="20"/>
              </w:rPr>
              <w:t>Main Supply</w:t>
            </w:r>
          </w:p>
        </w:tc>
        <w:tc>
          <w:tcPr>
            <w:tcW w:w="5669" w:type="dxa"/>
            <w:shd w:val="clear" w:color="auto" w:fill="FFFFFF"/>
          </w:tcPr>
          <w:p w14:paraId="406F868C" w14:textId="77777777" w:rsidR="007D7856" w:rsidRDefault="00000000">
            <w:pPr>
              <w:spacing w:before="40" w:after="40" w:line="276" w:lineRule="auto"/>
            </w:pPr>
            <w:r>
              <w:rPr>
                <w:rFonts w:ascii="Calibri" w:hAnsi="Calibri"/>
                <w:color w:val="000000"/>
                <w:sz w:val="20"/>
              </w:rPr>
              <w:t>415V AC, 3-phase, 50 Hz</w:t>
            </w:r>
          </w:p>
        </w:tc>
      </w:tr>
      <w:tr w:rsidR="007D7856" w14:paraId="41FAE93A" w14:textId="77777777">
        <w:trPr>
          <w:jc w:val="center"/>
        </w:trPr>
        <w:tc>
          <w:tcPr>
            <w:tcW w:w="3402" w:type="dxa"/>
            <w:shd w:val="clear" w:color="auto" w:fill="D9E1F2"/>
          </w:tcPr>
          <w:p w14:paraId="64BDEF4F" w14:textId="77777777" w:rsidR="007D7856" w:rsidRDefault="00000000">
            <w:pPr>
              <w:spacing w:before="40" w:after="40" w:line="276" w:lineRule="auto"/>
            </w:pPr>
            <w:r>
              <w:rPr>
                <w:rFonts w:ascii="Calibri" w:hAnsi="Calibri"/>
                <w:color w:val="000000"/>
                <w:sz w:val="20"/>
              </w:rPr>
              <w:t>Station Supply</w:t>
            </w:r>
          </w:p>
        </w:tc>
        <w:tc>
          <w:tcPr>
            <w:tcW w:w="5669" w:type="dxa"/>
            <w:shd w:val="clear" w:color="auto" w:fill="D9E1F2"/>
          </w:tcPr>
          <w:p w14:paraId="65928B67" w14:textId="77777777" w:rsidR="007D7856" w:rsidRDefault="00000000">
            <w:pPr>
              <w:spacing w:before="40" w:after="40" w:line="276" w:lineRule="auto"/>
            </w:pPr>
            <w:r>
              <w:rPr>
                <w:rFonts w:ascii="Calibri" w:hAnsi="Calibri"/>
                <w:color w:val="000000"/>
                <w:sz w:val="20"/>
              </w:rPr>
              <w:t>220V AC per station</w:t>
            </w:r>
          </w:p>
        </w:tc>
      </w:tr>
      <w:tr w:rsidR="007D7856" w14:paraId="5E168E1B" w14:textId="77777777">
        <w:trPr>
          <w:jc w:val="center"/>
        </w:trPr>
        <w:tc>
          <w:tcPr>
            <w:tcW w:w="3402" w:type="dxa"/>
            <w:shd w:val="clear" w:color="auto" w:fill="FFFFFF"/>
          </w:tcPr>
          <w:p w14:paraId="51D224BF" w14:textId="77777777" w:rsidR="007D7856" w:rsidRDefault="00000000">
            <w:pPr>
              <w:spacing w:before="40" w:after="40" w:line="276" w:lineRule="auto"/>
            </w:pPr>
            <w:r>
              <w:rPr>
                <w:rFonts w:ascii="Calibri" w:hAnsi="Calibri"/>
                <w:color w:val="000000"/>
                <w:sz w:val="20"/>
              </w:rPr>
              <w:t>Total Connected Power</w:t>
            </w:r>
          </w:p>
        </w:tc>
        <w:tc>
          <w:tcPr>
            <w:tcW w:w="5669" w:type="dxa"/>
            <w:shd w:val="clear" w:color="auto" w:fill="FFFFFF"/>
          </w:tcPr>
          <w:p w14:paraId="05D88297" w14:textId="77777777" w:rsidR="007D7856" w:rsidRDefault="00000000">
            <w:pPr>
              <w:spacing w:before="40" w:after="40" w:line="276" w:lineRule="auto"/>
            </w:pPr>
            <w:r>
              <w:rPr>
                <w:rFonts w:ascii="Calibri" w:hAnsi="Calibri"/>
                <w:color w:val="000000"/>
                <w:sz w:val="20"/>
              </w:rPr>
              <w:t>54 kW (full line)</w:t>
            </w:r>
          </w:p>
        </w:tc>
      </w:tr>
      <w:tr w:rsidR="007D7856" w14:paraId="0DFA7AA8" w14:textId="77777777">
        <w:trPr>
          <w:jc w:val="center"/>
        </w:trPr>
        <w:tc>
          <w:tcPr>
            <w:tcW w:w="3402" w:type="dxa"/>
            <w:shd w:val="clear" w:color="auto" w:fill="D9E1F2"/>
          </w:tcPr>
          <w:p w14:paraId="225684F1" w14:textId="77777777" w:rsidR="007D7856" w:rsidRDefault="00000000">
            <w:pPr>
              <w:spacing w:before="40" w:after="40" w:line="276" w:lineRule="auto"/>
            </w:pPr>
            <w:r>
              <w:rPr>
                <w:rFonts w:ascii="Calibri" w:hAnsi="Calibri"/>
                <w:color w:val="000000"/>
                <w:sz w:val="20"/>
              </w:rPr>
              <w:t>Maximum Current</w:t>
            </w:r>
          </w:p>
        </w:tc>
        <w:tc>
          <w:tcPr>
            <w:tcW w:w="5669" w:type="dxa"/>
            <w:shd w:val="clear" w:color="auto" w:fill="D9E1F2"/>
          </w:tcPr>
          <w:p w14:paraId="6C36D0F0" w14:textId="77777777" w:rsidR="007D7856" w:rsidRDefault="00000000">
            <w:pPr>
              <w:spacing w:before="40" w:after="40" w:line="276" w:lineRule="auto"/>
            </w:pPr>
            <w:r>
              <w:rPr>
                <w:rFonts w:ascii="Calibri" w:hAnsi="Calibri"/>
                <w:color w:val="000000"/>
                <w:sz w:val="20"/>
              </w:rPr>
              <w:t>63A</w:t>
            </w:r>
          </w:p>
        </w:tc>
      </w:tr>
      <w:tr w:rsidR="007D7856" w14:paraId="5ADD27F9" w14:textId="77777777">
        <w:trPr>
          <w:jc w:val="center"/>
        </w:trPr>
        <w:tc>
          <w:tcPr>
            <w:tcW w:w="3402" w:type="dxa"/>
            <w:shd w:val="clear" w:color="auto" w:fill="FFFFFF"/>
          </w:tcPr>
          <w:p w14:paraId="5D402F0F" w14:textId="77777777" w:rsidR="007D7856" w:rsidRDefault="00000000">
            <w:pPr>
              <w:spacing w:before="40" w:after="40" w:line="276" w:lineRule="auto"/>
            </w:pPr>
            <w:r>
              <w:rPr>
                <w:rFonts w:ascii="Calibri" w:hAnsi="Calibri"/>
                <w:color w:val="000000"/>
                <w:sz w:val="20"/>
              </w:rPr>
              <w:t>Compressed Air</w:t>
            </w:r>
          </w:p>
        </w:tc>
        <w:tc>
          <w:tcPr>
            <w:tcW w:w="5669" w:type="dxa"/>
            <w:shd w:val="clear" w:color="auto" w:fill="FFFFFF"/>
          </w:tcPr>
          <w:p w14:paraId="025A3CDA" w14:textId="77777777" w:rsidR="007D7856" w:rsidRDefault="00000000">
            <w:pPr>
              <w:spacing w:before="40" w:after="40" w:line="276" w:lineRule="auto"/>
            </w:pPr>
            <w:r>
              <w:rPr>
                <w:rFonts w:ascii="Calibri" w:hAnsi="Calibri"/>
                <w:color w:val="000000"/>
                <w:sz w:val="20"/>
              </w:rPr>
              <w:t>0.5 – 0.7 MPa (clean, dry, oil-free)</w:t>
            </w:r>
          </w:p>
        </w:tc>
      </w:tr>
      <w:tr w:rsidR="007D7856" w14:paraId="2E50A1F5" w14:textId="77777777">
        <w:trPr>
          <w:jc w:val="center"/>
        </w:trPr>
        <w:tc>
          <w:tcPr>
            <w:tcW w:w="3402" w:type="dxa"/>
            <w:shd w:val="clear" w:color="auto" w:fill="D9E1F2"/>
          </w:tcPr>
          <w:p w14:paraId="71535ED0" w14:textId="77777777" w:rsidR="007D7856" w:rsidRDefault="00000000">
            <w:pPr>
              <w:spacing w:before="40" w:after="40" w:line="276" w:lineRule="auto"/>
            </w:pPr>
            <w:r>
              <w:rPr>
                <w:rFonts w:ascii="Calibri" w:hAnsi="Calibri"/>
                <w:color w:val="000000"/>
                <w:sz w:val="20"/>
              </w:rPr>
              <w:t>Line Dimensions (L×W×H)</w:t>
            </w:r>
          </w:p>
        </w:tc>
        <w:tc>
          <w:tcPr>
            <w:tcW w:w="5669" w:type="dxa"/>
            <w:shd w:val="clear" w:color="auto" w:fill="D9E1F2"/>
          </w:tcPr>
          <w:p w14:paraId="26693CDD" w14:textId="77777777" w:rsidR="007D7856" w:rsidRDefault="00000000">
            <w:pPr>
              <w:spacing w:before="40" w:after="40" w:line="276" w:lineRule="auto"/>
            </w:pPr>
            <w:r>
              <w:rPr>
                <w:rFonts w:ascii="Calibri" w:hAnsi="Calibri"/>
                <w:color w:val="000000"/>
                <w:sz w:val="20"/>
              </w:rPr>
              <w:t>8,400 mm × 2,100 mm × 2,200 mm</w:t>
            </w:r>
          </w:p>
        </w:tc>
      </w:tr>
      <w:tr w:rsidR="007D7856" w14:paraId="1D6B33C4" w14:textId="77777777">
        <w:trPr>
          <w:jc w:val="center"/>
        </w:trPr>
        <w:tc>
          <w:tcPr>
            <w:tcW w:w="3402" w:type="dxa"/>
            <w:shd w:val="clear" w:color="auto" w:fill="FFFFFF"/>
          </w:tcPr>
          <w:p w14:paraId="66620C44" w14:textId="77777777" w:rsidR="007D7856" w:rsidRDefault="00000000">
            <w:pPr>
              <w:spacing w:before="40" w:after="40" w:line="276" w:lineRule="auto"/>
            </w:pPr>
            <w:r>
              <w:rPr>
                <w:rFonts w:ascii="Calibri" w:hAnsi="Calibri"/>
                <w:color w:val="000000"/>
                <w:sz w:val="20"/>
              </w:rPr>
              <w:t>Operator Headcount</w:t>
            </w:r>
          </w:p>
        </w:tc>
        <w:tc>
          <w:tcPr>
            <w:tcW w:w="5669" w:type="dxa"/>
            <w:shd w:val="clear" w:color="auto" w:fill="FFFFFF"/>
          </w:tcPr>
          <w:p w14:paraId="5A7D8BDB" w14:textId="77777777" w:rsidR="007D7856" w:rsidRDefault="00000000">
            <w:pPr>
              <w:spacing w:before="40" w:after="40" w:line="276" w:lineRule="auto"/>
            </w:pPr>
            <w:r>
              <w:rPr>
                <w:rFonts w:ascii="Calibri" w:hAnsi="Calibri"/>
                <w:color w:val="000000"/>
                <w:sz w:val="20"/>
              </w:rPr>
              <w:t>1 (tray loading and unloading only)</w:t>
            </w:r>
          </w:p>
        </w:tc>
      </w:tr>
      <w:tr w:rsidR="007D7856" w14:paraId="78B9E8EF" w14:textId="77777777">
        <w:trPr>
          <w:jc w:val="center"/>
        </w:trPr>
        <w:tc>
          <w:tcPr>
            <w:tcW w:w="3402" w:type="dxa"/>
            <w:shd w:val="clear" w:color="auto" w:fill="D9E1F2"/>
          </w:tcPr>
          <w:p w14:paraId="34ADAC90" w14:textId="77777777" w:rsidR="007D7856" w:rsidRDefault="00000000">
            <w:pPr>
              <w:spacing w:before="40" w:after="40" w:line="276" w:lineRule="auto"/>
            </w:pPr>
            <w:r>
              <w:rPr>
                <w:rFonts w:ascii="Calibri" w:hAnsi="Calibri"/>
                <w:color w:val="000000"/>
                <w:sz w:val="20"/>
              </w:rPr>
              <w:t>Cycle Time</w:t>
            </w:r>
          </w:p>
        </w:tc>
        <w:tc>
          <w:tcPr>
            <w:tcW w:w="5669" w:type="dxa"/>
            <w:shd w:val="clear" w:color="auto" w:fill="D9E1F2"/>
          </w:tcPr>
          <w:p w14:paraId="05C1D94C" w14:textId="77777777" w:rsidR="007D7856" w:rsidRDefault="00000000">
            <w:pPr>
              <w:spacing w:before="40" w:after="40" w:line="276" w:lineRule="auto"/>
            </w:pPr>
            <w:r>
              <w:rPr>
                <w:rFonts w:ascii="Calibri" w:hAnsi="Calibri"/>
                <w:color w:val="000000"/>
                <w:sz w:val="20"/>
              </w:rPr>
              <w:t>5 seconds per piece</w:t>
            </w:r>
          </w:p>
        </w:tc>
      </w:tr>
      <w:tr w:rsidR="007D7856" w14:paraId="05DCDF84" w14:textId="77777777">
        <w:trPr>
          <w:jc w:val="center"/>
        </w:trPr>
        <w:tc>
          <w:tcPr>
            <w:tcW w:w="3402" w:type="dxa"/>
            <w:shd w:val="clear" w:color="auto" w:fill="FFFFFF"/>
          </w:tcPr>
          <w:p w14:paraId="0F2A1F19" w14:textId="77777777" w:rsidR="007D7856" w:rsidRDefault="00000000">
            <w:pPr>
              <w:spacing w:before="40" w:after="40" w:line="276" w:lineRule="auto"/>
            </w:pPr>
            <w:r>
              <w:rPr>
                <w:rFonts w:ascii="Calibri" w:hAnsi="Calibri"/>
                <w:color w:val="000000"/>
                <w:sz w:val="20"/>
              </w:rPr>
              <w:t>UPH</w:t>
            </w:r>
          </w:p>
        </w:tc>
        <w:tc>
          <w:tcPr>
            <w:tcW w:w="5669" w:type="dxa"/>
            <w:shd w:val="clear" w:color="auto" w:fill="FFFFFF"/>
          </w:tcPr>
          <w:p w14:paraId="5DF7C8BD" w14:textId="77777777" w:rsidR="007D7856" w:rsidRDefault="00000000">
            <w:pPr>
              <w:spacing w:before="40" w:after="40" w:line="276" w:lineRule="auto"/>
            </w:pPr>
            <w:r>
              <w:rPr>
                <w:rFonts w:ascii="Calibri" w:hAnsi="Calibri"/>
                <w:color w:val="000000"/>
                <w:sz w:val="20"/>
              </w:rPr>
              <w:t>629</w:t>
            </w:r>
          </w:p>
        </w:tc>
      </w:tr>
      <w:tr w:rsidR="007D7856" w14:paraId="03D36FE9" w14:textId="77777777">
        <w:trPr>
          <w:jc w:val="center"/>
        </w:trPr>
        <w:tc>
          <w:tcPr>
            <w:tcW w:w="3402" w:type="dxa"/>
            <w:shd w:val="clear" w:color="auto" w:fill="D9E1F2"/>
          </w:tcPr>
          <w:p w14:paraId="0577912A" w14:textId="77777777" w:rsidR="007D7856" w:rsidRDefault="00000000">
            <w:pPr>
              <w:spacing w:before="40" w:after="40" w:line="276" w:lineRule="auto"/>
            </w:pPr>
            <w:r>
              <w:rPr>
                <w:rFonts w:ascii="Calibri" w:hAnsi="Calibri"/>
                <w:color w:val="000000"/>
                <w:sz w:val="20"/>
              </w:rPr>
              <w:t>OEE</w:t>
            </w:r>
          </w:p>
        </w:tc>
        <w:tc>
          <w:tcPr>
            <w:tcW w:w="5669" w:type="dxa"/>
            <w:shd w:val="clear" w:color="auto" w:fill="D9E1F2"/>
          </w:tcPr>
          <w:p w14:paraId="5708B34D" w14:textId="77777777" w:rsidR="007D7856" w:rsidRDefault="00000000">
            <w:pPr>
              <w:spacing w:before="40" w:after="40" w:line="276" w:lineRule="auto"/>
            </w:pPr>
            <w:r>
              <w:rPr>
                <w:rFonts w:ascii="Calibri" w:hAnsi="Calibri"/>
                <w:color w:val="000000"/>
                <w:sz w:val="20"/>
              </w:rPr>
              <w:t>87.42%  (Avail: 93.04% / Perf: 97.03% / 1PY: 96.84%)</w:t>
            </w:r>
          </w:p>
        </w:tc>
      </w:tr>
      <w:tr w:rsidR="007D7856" w14:paraId="3E761F74" w14:textId="77777777">
        <w:trPr>
          <w:jc w:val="center"/>
        </w:trPr>
        <w:tc>
          <w:tcPr>
            <w:tcW w:w="3402" w:type="dxa"/>
            <w:shd w:val="clear" w:color="auto" w:fill="FFFFFF"/>
          </w:tcPr>
          <w:p w14:paraId="6178F670" w14:textId="77777777" w:rsidR="007D7856" w:rsidRDefault="00000000">
            <w:pPr>
              <w:spacing w:before="40" w:after="40" w:line="276" w:lineRule="auto"/>
            </w:pPr>
            <w:r>
              <w:rPr>
                <w:rFonts w:ascii="Calibri" w:hAnsi="Calibri"/>
                <w:color w:val="000000"/>
                <w:sz w:val="20"/>
              </w:rPr>
              <w:t>Design Life</w:t>
            </w:r>
          </w:p>
        </w:tc>
        <w:tc>
          <w:tcPr>
            <w:tcW w:w="5669" w:type="dxa"/>
            <w:shd w:val="clear" w:color="auto" w:fill="FFFFFF"/>
          </w:tcPr>
          <w:p w14:paraId="78931AC0" w14:textId="77777777" w:rsidR="007D7856" w:rsidRDefault="00000000">
            <w:pPr>
              <w:spacing w:before="40" w:after="40" w:line="276" w:lineRule="auto"/>
            </w:pPr>
            <w:r>
              <w:rPr>
                <w:rFonts w:ascii="Calibri" w:hAnsi="Calibri"/>
                <w:color w:val="000000"/>
                <w:sz w:val="20"/>
              </w:rPr>
              <w:t>10 years (with scheduled maintenance)</w:t>
            </w:r>
          </w:p>
        </w:tc>
      </w:tr>
      <w:tr w:rsidR="007D7856" w14:paraId="41D48110" w14:textId="77777777">
        <w:trPr>
          <w:jc w:val="center"/>
        </w:trPr>
        <w:tc>
          <w:tcPr>
            <w:tcW w:w="3402" w:type="dxa"/>
            <w:shd w:val="clear" w:color="auto" w:fill="D9E1F2"/>
          </w:tcPr>
          <w:p w14:paraId="54A1679A" w14:textId="77777777" w:rsidR="007D7856" w:rsidRDefault="00000000">
            <w:pPr>
              <w:spacing w:before="40" w:after="40" w:line="276" w:lineRule="auto"/>
            </w:pPr>
            <w:r>
              <w:rPr>
                <w:rFonts w:ascii="Calibri" w:hAnsi="Calibri"/>
                <w:color w:val="000000"/>
                <w:sz w:val="20"/>
              </w:rPr>
              <w:t>Operating Environment</w:t>
            </w:r>
          </w:p>
        </w:tc>
        <w:tc>
          <w:tcPr>
            <w:tcW w:w="5669" w:type="dxa"/>
            <w:shd w:val="clear" w:color="auto" w:fill="D9E1F2"/>
          </w:tcPr>
          <w:p w14:paraId="4F105D34" w14:textId="77777777" w:rsidR="007D7856" w:rsidRDefault="00000000">
            <w:pPr>
              <w:spacing w:before="40" w:after="40" w:line="276" w:lineRule="auto"/>
            </w:pPr>
            <w:r>
              <w:rPr>
                <w:rFonts w:ascii="Calibri" w:hAnsi="Calibri"/>
                <w:color w:val="000000"/>
                <w:sz w:val="20"/>
              </w:rPr>
              <w:t>Indoor, controlled temperature &amp; humidity, clean-room-like</w:t>
            </w:r>
          </w:p>
        </w:tc>
      </w:tr>
    </w:tbl>
    <w:p w14:paraId="10680F3E" w14:textId="77777777" w:rsidR="007D7856" w:rsidRDefault="007D7856"/>
    <w:p w14:paraId="031D7B7E" w14:textId="77777777" w:rsidR="007D7856" w:rsidRDefault="00000000">
      <w:pPr>
        <w:spacing w:before="200" w:after="80"/>
      </w:pPr>
      <w:r>
        <w:rPr>
          <w:rFonts w:ascii="Calibri" w:hAnsi="Calibri"/>
          <w:b/>
          <w:color w:val="1F3864"/>
          <w:sz w:val="26"/>
        </w:rPr>
        <w:t>2.3  Intended Use</w:t>
      </w:r>
    </w:p>
    <w:p w14:paraId="1D174C92" w14:textId="77777777" w:rsidR="007D7856" w:rsidRDefault="00000000">
      <w:pPr>
        <w:spacing w:after="120"/>
      </w:pPr>
      <w:r>
        <w:rPr>
          <w:rFonts w:ascii="Calibri" w:hAnsi="Calibri"/>
          <w:color w:val="000000"/>
        </w:rPr>
        <w:t>This machine assembles three snap components (part numbers 613-31681, 613-38625, 613-38626) onto each HSG unit, securing each snap with two screws — six screws per unit, every five seconds. Any use outside this scope is foreseeable misuse and is strictly prohibited.</w:t>
      </w:r>
    </w:p>
    <w:p w14:paraId="21E12E92" w14:textId="77777777" w:rsidR="007D7856" w:rsidRDefault="00000000">
      <w:pPr>
        <w:spacing w:before="200" w:after="80"/>
      </w:pPr>
      <w:r>
        <w:rPr>
          <w:rFonts w:ascii="Calibri" w:hAnsi="Calibri"/>
          <w:b/>
          <w:color w:val="1F3864"/>
          <w:sz w:val="26"/>
        </w:rPr>
        <w:t>2.4  Station Layout &amp; Line Configuration</w:t>
      </w:r>
    </w:p>
    <w:tbl>
      <w:tblPr>
        <w:tblStyle w:val="TableGrid"/>
        <w:tblW w:w="0" w:type="auto"/>
        <w:jc w:val="center"/>
        <w:tblLook w:val="04A0" w:firstRow="1" w:lastRow="0" w:firstColumn="1" w:lastColumn="0" w:noHBand="0" w:noVBand="1"/>
      </w:tblPr>
      <w:tblGrid>
        <w:gridCol w:w="1020"/>
        <w:gridCol w:w="1984"/>
        <w:gridCol w:w="3231"/>
        <w:gridCol w:w="2835"/>
      </w:tblGrid>
      <w:tr w:rsidR="007D7856" w14:paraId="30AE49ED" w14:textId="77777777">
        <w:trPr>
          <w:jc w:val="center"/>
        </w:trPr>
        <w:tc>
          <w:tcPr>
            <w:tcW w:w="1020" w:type="dxa"/>
            <w:shd w:val="clear" w:color="auto" w:fill="1F3864"/>
          </w:tcPr>
          <w:p w14:paraId="56C463FD" w14:textId="77777777" w:rsidR="007D7856" w:rsidRDefault="00000000">
            <w:pPr>
              <w:spacing w:before="40" w:after="40" w:line="276" w:lineRule="auto"/>
              <w:jc w:val="center"/>
            </w:pPr>
            <w:r>
              <w:rPr>
                <w:rFonts w:ascii="Calibri" w:hAnsi="Calibri"/>
                <w:b/>
                <w:color w:val="FFFFFF"/>
                <w:sz w:val="20"/>
              </w:rPr>
              <w:t>Station</w:t>
            </w:r>
          </w:p>
        </w:tc>
        <w:tc>
          <w:tcPr>
            <w:tcW w:w="1984" w:type="dxa"/>
            <w:shd w:val="clear" w:color="auto" w:fill="1F3864"/>
          </w:tcPr>
          <w:p w14:paraId="473CCFA7" w14:textId="77777777" w:rsidR="007D7856" w:rsidRDefault="00000000">
            <w:pPr>
              <w:spacing w:before="40" w:after="40" w:line="276" w:lineRule="auto"/>
              <w:jc w:val="center"/>
            </w:pPr>
            <w:r>
              <w:rPr>
                <w:rFonts w:ascii="Calibri" w:hAnsi="Calibri"/>
                <w:b/>
                <w:color w:val="FFFFFF"/>
                <w:sz w:val="20"/>
              </w:rPr>
              <w:t>Name</w:t>
            </w:r>
          </w:p>
        </w:tc>
        <w:tc>
          <w:tcPr>
            <w:tcW w:w="3231" w:type="dxa"/>
            <w:shd w:val="clear" w:color="auto" w:fill="1F3864"/>
          </w:tcPr>
          <w:p w14:paraId="02F72558" w14:textId="77777777" w:rsidR="007D7856" w:rsidRDefault="00000000">
            <w:pPr>
              <w:spacing w:before="40" w:after="40" w:line="276" w:lineRule="auto"/>
              <w:jc w:val="center"/>
            </w:pPr>
            <w:r>
              <w:rPr>
                <w:rFonts w:ascii="Calibri" w:hAnsi="Calibri"/>
                <w:b/>
                <w:color w:val="FFFFFF"/>
                <w:sz w:val="20"/>
              </w:rPr>
              <w:t>Function</w:t>
            </w:r>
          </w:p>
        </w:tc>
        <w:tc>
          <w:tcPr>
            <w:tcW w:w="2835" w:type="dxa"/>
            <w:shd w:val="clear" w:color="auto" w:fill="1F3864"/>
          </w:tcPr>
          <w:p w14:paraId="5E60551E" w14:textId="77777777" w:rsidR="007D7856" w:rsidRDefault="00000000">
            <w:pPr>
              <w:spacing w:before="40" w:after="40" w:line="276" w:lineRule="auto"/>
              <w:jc w:val="center"/>
            </w:pPr>
            <w:r>
              <w:rPr>
                <w:rFonts w:ascii="Calibri" w:hAnsi="Calibri"/>
                <w:b/>
                <w:color w:val="FFFFFF"/>
                <w:sz w:val="20"/>
              </w:rPr>
              <w:t>Key Equipment</w:t>
            </w:r>
          </w:p>
        </w:tc>
      </w:tr>
      <w:tr w:rsidR="007D7856" w14:paraId="25AF060E" w14:textId="77777777">
        <w:trPr>
          <w:jc w:val="center"/>
        </w:trPr>
        <w:tc>
          <w:tcPr>
            <w:tcW w:w="1020" w:type="dxa"/>
            <w:shd w:val="clear" w:color="auto" w:fill="FFFFFF"/>
          </w:tcPr>
          <w:p w14:paraId="2956D467" w14:textId="77777777" w:rsidR="007D7856" w:rsidRDefault="00000000">
            <w:pPr>
              <w:spacing w:before="40" w:after="40" w:line="276" w:lineRule="auto"/>
            </w:pPr>
            <w:r>
              <w:rPr>
                <w:rFonts w:ascii="Calibri" w:hAnsi="Calibri"/>
                <w:color w:val="000000"/>
                <w:sz w:val="20"/>
              </w:rPr>
              <w:lastRenderedPageBreak/>
              <w:t>S1</w:t>
            </w:r>
          </w:p>
        </w:tc>
        <w:tc>
          <w:tcPr>
            <w:tcW w:w="1984" w:type="dxa"/>
            <w:shd w:val="clear" w:color="auto" w:fill="FFFFFF"/>
          </w:tcPr>
          <w:p w14:paraId="031F3BF4" w14:textId="77777777" w:rsidR="007D7856" w:rsidRDefault="00000000">
            <w:pPr>
              <w:spacing w:before="40" w:after="40" w:line="276" w:lineRule="auto"/>
            </w:pPr>
            <w:r>
              <w:rPr>
                <w:rFonts w:ascii="Calibri" w:hAnsi="Calibri"/>
                <w:color w:val="000000"/>
                <w:sz w:val="20"/>
              </w:rPr>
              <w:t>Loading Machine</w:t>
            </w:r>
          </w:p>
        </w:tc>
        <w:tc>
          <w:tcPr>
            <w:tcW w:w="3231" w:type="dxa"/>
            <w:shd w:val="clear" w:color="auto" w:fill="FFFFFF"/>
          </w:tcPr>
          <w:p w14:paraId="604BAC85" w14:textId="77777777" w:rsidR="007D7856" w:rsidRDefault="00000000">
            <w:pPr>
              <w:spacing w:before="40" w:after="40" w:line="276" w:lineRule="auto"/>
            </w:pPr>
            <w:r>
              <w:rPr>
                <w:rFonts w:ascii="Calibri" w:hAnsi="Calibri"/>
                <w:color w:val="000000"/>
                <w:sz w:val="20"/>
              </w:rPr>
              <w:t>Picks HSG from input tray, scans barcode, transfers into Maglev fixture</w:t>
            </w:r>
          </w:p>
        </w:tc>
        <w:tc>
          <w:tcPr>
            <w:tcW w:w="2835" w:type="dxa"/>
            <w:shd w:val="clear" w:color="auto" w:fill="FFFFFF"/>
          </w:tcPr>
          <w:p w14:paraId="522662F4" w14:textId="77777777" w:rsidR="007D7856" w:rsidRDefault="00000000">
            <w:pPr>
              <w:spacing w:before="40" w:after="40" w:line="276" w:lineRule="auto"/>
            </w:pPr>
            <w:r>
              <w:rPr>
                <w:rFonts w:ascii="Calibri" w:hAnsi="Calibri"/>
                <w:color w:val="000000"/>
                <w:sz w:val="20"/>
              </w:rPr>
              <w:t>KUKA KR13 R850, barcode scanner, Cognex</w:t>
            </w:r>
          </w:p>
        </w:tc>
      </w:tr>
      <w:tr w:rsidR="007D7856" w14:paraId="7EADCBC7" w14:textId="77777777">
        <w:trPr>
          <w:jc w:val="center"/>
        </w:trPr>
        <w:tc>
          <w:tcPr>
            <w:tcW w:w="1020" w:type="dxa"/>
            <w:shd w:val="clear" w:color="auto" w:fill="D9E1F2"/>
          </w:tcPr>
          <w:p w14:paraId="468811A4" w14:textId="77777777" w:rsidR="007D7856" w:rsidRDefault="00000000">
            <w:pPr>
              <w:spacing w:before="40" w:after="40" w:line="276" w:lineRule="auto"/>
            </w:pPr>
            <w:r>
              <w:rPr>
                <w:rFonts w:ascii="Calibri" w:hAnsi="Calibri"/>
                <w:color w:val="000000"/>
                <w:sz w:val="20"/>
              </w:rPr>
              <w:t>S2</w:t>
            </w:r>
          </w:p>
        </w:tc>
        <w:tc>
          <w:tcPr>
            <w:tcW w:w="1984" w:type="dxa"/>
            <w:shd w:val="clear" w:color="auto" w:fill="D9E1F2"/>
          </w:tcPr>
          <w:p w14:paraId="6D199026" w14:textId="77777777" w:rsidR="007D7856" w:rsidRDefault="00000000">
            <w:pPr>
              <w:spacing w:before="40" w:after="40" w:line="276" w:lineRule="auto"/>
            </w:pPr>
            <w:r>
              <w:rPr>
                <w:rFonts w:ascii="Calibri" w:hAnsi="Calibri"/>
                <w:color w:val="000000"/>
                <w:sz w:val="20"/>
              </w:rPr>
              <w:t>Snap Assembly &amp; Screwing</w:t>
            </w:r>
          </w:p>
        </w:tc>
        <w:tc>
          <w:tcPr>
            <w:tcW w:w="3231" w:type="dxa"/>
            <w:shd w:val="clear" w:color="auto" w:fill="D9E1F2"/>
          </w:tcPr>
          <w:p w14:paraId="08BBFE44" w14:textId="77777777" w:rsidR="007D7856" w:rsidRDefault="00000000">
            <w:pPr>
              <w:spacing w:before="40" w:after="40" w:line="276" w:lineRule="auto"/>
            </w:pPr>
            <w:r>
              <w:rPr>
                <w:rFonts w:ascii="Calibri" w:hAnsi="Calibri"/>
                <w:color w:val="000000"/>
                <w:sz w:val="20"/>
              </w:rPr>
              <w:t>Assembles 1st snap; fastens 2 screws; CCD vision recheck</w:t>
            </w:r>
          </w:p>
        </w:tc>
        <w:tc>
          <w:tcPr>
            <w:tcW w:w="2835" w:type="dxa"/>
            <w:shd w:val="clear" w:color="auto" w:fill="D9E1F2"/>
          </w:tcPr>
          <w:p w14:paraId="2F161EF1" w14:textId="77777777" w:rsidR="007D7856" w:rsidRDefault="00000000">
            <w:pPr>
              <w:spacing w:before="40" w:after="40" w:line="276" w:lineRule="auto"/>
            </w:pPr>
            <w:r>
              <w:rPr>
                <w:rFonts w:ascii="Calibri" w:hAnsi="Calibri"/>
                <w:color w:val="000000"/>
                <w:sz w:val="20"/>
              </w:rPr>
              <w:t>HIWIN axes, Atlas QMC-21, Deprag feeder, YIG reel feeder</w:t>
            </w:r>
          </w:p>
        </w:tc>
      </w:tr>
      <w:tr w:rsidR="007D7856" w14:paraId="2C92A9AA" w14:textId="77777777">
        <w:trPr>
          <w:jc w:val="center"/>
        </w:trPr>
        <w:tc>
          <w:tcPr>
            <w:tcW w:w="1020" w:type="dxa"/>
            <w:shd w:val="clear" w:color="auto" w:fill="FFFFFF"/>
          </w:tcPr>
          <w:p w14:paraId="6C6F9564" w14:textId="77777777" w:rsidR="007D7856" w:rsidRDefault="00000000">
            <w:pPr>
              <w:spacing w:before="40" w:after="40" w:line="276" w:lineRule="auto"/>
            </w:pPr>
            <w:r>
              <w:rPr>
                <w:rFonts w:ascii="Calibri" w:hAnsi="Calibri"/>
                <w:color w:val="000000"/>
                <w:sz w:val="20"/>
              </w:rPr>
              <w:t>S3</w:t>
            </w:r>
          </w:p>
        </w:tc>
        <w:tc>
          <w:tcPr>
            <w:tcW w:w="1984" w:type="dxa"/>
            <w:shd w:val="clear" w:color="auto" w:fill="FFFFFF"/>
          </w:tcPr>
          <w:p w14:paraId="0FC30029" w14:textId="77777777" w:rsidR="007D7856" w:rsidRDefault="00000000">
            <w:pPr>
              <w:spacing w:before="40" w:after="40" w:line="276" w:lineRule="auto"/>
            </w:pPr>
            <w:r>
              <w:rPr>
                <w:rFonts w:ascii="Calibri" w:hAnsi="Calibri"/>
                <w:color w:val="000000"/>
                <w:sz w:val="20"/>
              </w:rPr>
              <w:t>Snap Assembly &amp; Screwing</w:t>
            </w:r>
          </w:p>
        </w:tc>
        <w:tc>
          <w:tcPr>
            <w:tcW w:w="3231" w:type="dxa"/>
            <w:shd w:val="clear" w:color="auto" w:fill="FFFFFF"/>
          </w:tcPr>
          <w:p w14:paraId="46E9EED9" w14:textId="77777777" w:rsidR="007D7856" w:rsidRDefault="00000000">
            <w:pPr>
              <w:spacing w:before="40" w:after="40" w:line="276" w:lineRule="auto"/>
            </w:pPr>
            <w:r>
              <w:rPr>
                <w:rFonts w:ascii="Calibri" w:hAnsi="Calibri"/>
                <w:color w:val="000000"/>
                <w:sz w:val="20"/>
              </w:rPr>
              <w:t>Assembles 2nd snap; fastens 2 screws; CCD vision recheck</w:t>
            </w:r>
          </w:p>
        </w:tc>
        <w:tc>
          <w:tcPr>
            <w:tcW w:w="2835" w:type="dxa"/>
            <w:shd w:val="clear" w:color="auto" w:fill="FFFFFF"/>
          </w:tcPr>
          <w:p w14:paraId="177CDF63" w14:textId="77777777" w:rsidR="007D7856" w:rsidRDefault="00000000">
            <w:pPr>
              <w:spacing w:before="40" w:after="40" w:line="276" w:lineRule="auto"/>
            </w:pPr>
            <w:r>
              <w:rPr>
                <w:rFonts w:ascii="Calibri" w:hAnsi="Calibri"/>
                <w:color w:val="000000"/>
                <w:sz w:val="20"/>
              </w:rPr>
              <w:t>Same as S2</w:t>
            </w:r>
          </w:p>
        </w:tc>
      </w:tr>
      <w:tr w:rsidR="007D7856" w14:paraId="31C2FA22" w14:textId="77777777">
        <w:trPr>
          <w:jc w:val="center"/>
        </w:trPr>
        <w:tc>
          <w:tcPr>
            <w:tcW w:w="1020" w:type="dxa"/>
            <w:shd w:val="clear" w:color="auto" w:fill="D9E1F2"/>
          </w:tcPr>
          <w:p w14:paraId="1183AA4A" w14:textId="77777777" w:rsidR="007D7856" w:rsidRDefault="00000000">
            <w:pPr>
              <w:spacing w:before="40" w:after="40" w:line="276" w:lineRule="auto"/>
            </w:pPr>
            <w:r>
              <w:rPr>
                <w:rFonts w:ascii="Calibri" w:hAnsi="Calibri"/>
                <w:color w:val="000000"/>
                <w:sz w:val="20"/>
              </w:rPr>
              <w:t>S4</w:t>
            </w:r>
          </w:p>
        </w:tc>
        <w:tc>
          <w:tcPr>
            <w:tcW w:w="1984" w:type="dxa"/>
            <w:shd w:val="clear" w:color="auto" w:fill="D9E1F2"/>
          </w:tcPr>
          <w:p w14:paraId="03288FF6" w14:textId="77777777" w:rsidR="007D7856" w:rsidRDefault="00000000">
            <w:pPr>
              <w:spacing w:before="40" w:after="40" w:line="276" w:lineRule="auto"/>
            </w:pPr>
            <w:r>
              <w:rPr>
                <w:rFonts w:ascii="Calibri" w:hAnsi="Calibri"/>
                <w:color w:val="000000"/>
                <w:sz w:val="20"/>
              </w:rPr>
              <w:t>Flipping Station</w:t>
            </w:r>
          </w:p>
        </w:tc>
        <w:tc>
          <w:tcPr>
            <w:tcW w:w="3231" w:type="dxa"/>
            <w:shd w:val="clear" w:color="auto" w:fill="D9E1F2"/>
          </w:tcPr>
          <w:p w14:paraId="462770E3" w14:textId="77777777" w:rsidR="007D7856" w:rsidRDefault="00000000">
            <w:pPr>
              <w:spacing w:before="40" w:after="40" w:line="276" w:lineRule="auto"/>
            </w:pPr>
            <w:r>
              <w:rPr>
                <w:rFonts w:ascii="Calibri" w:hAnsi="Calibri"/>
                <w:color w:val="000000"/>
                <w:sz w:val="20"/>
              </w:rPr>
              <w:t>Flips HSG 180° to expose reverse face for 3rd snap</w:t>
            </w:r>
          </w:p>
        </w:tc>
        <w:tc>
          <w:tcPr>
            <w:tcW w:w="2835" w:type="dxa"/>
            <w:shd w:val="clear" w:color="auto" w:fill="D9E1F2"/>
          </w:tcPr>
          <w:p w14:paraId="722287DC" w14:textId="77777777" w:rsidR="007D7856" w:rsidRDefault="00000000">
            <w:pPr>
              <w:spacing w:before="40" w:after="40" w:line="276" w:lineRule="auto"/>
            </w:pPr>
            <w:r>
              <w:rPr>
                <w:rFonts w:ascii="Calibri" w:hAnsi="Calibri"/>
                <w:color w:val="000000"/>
                <w:sz w:val="20"/>
              </w:rPr>
              <w:t>Rotating cylinder, HIWIN Z-axis, pneumatic unlock</w:t>
            </w:r>
          </w:p>
        </w:tc>
      </w:tr>
      <w:tr w:rsidR="007D7856" w14:paraId="7BA2D439" w14:textId="77777777">
        <w:trPr>
          <w:jc w:val="center"/>
        </w:trPr>
        <w:tc>
          <w:tcPr>
            <w:tcW w:w="1020" w:type="dxa"/>
            <w:shd w:val="clear" w:color="auto" w:fill="FFFFFF"/>
          </w:tcPr>
          <w:p w14:paraId="2002C3E5" w14:textId="77777777" w:rsidR="007D7856" w:rsidRDefault="00000000">
            <w:pPr>
              <w:spacing w:before="40" w:after="40" w:line="276" w:lineRule="auto"/>
            </w:pPr>
            <w:r>
              <w:rPr>
                <w:rFonts w:ascii="Calibri" w:hAnsi="Calibri"/>
                <w:color w:val="000000"/>
                <w:sz w:val="20"/>
              </w:rPr>
              <w:t>S5</w:t>
            </w:r>
          </w:p>
        </w:tc>
        <w:tc>
          <w:tcPr>
            <w:tcW w:w="1984" w:type="dxa"/>
            <w:shd w:val="clear" w:color="auto" w:fill="FFFFFF"/>
          </w:tcPr>
          <w:p w14:paraId="2521DDFE" w14:textId="77777777" w:rsidR="007D7856" w:rsidRDefault="00000000">
            <w:pPr>
              <w:spacing w:before="40" w:after="40" w:line="276" w:lineRule="auto"/>
            </w:pPr>
            <w:r>
              <w:rPr>
                <w:rFonts w:ascii="Calibri" w:hAnsi="Calibri"/>
                <w:color w:val="000000"/>
                <w:sz w:val="20"/>
              </w:rPr>
              <w:t>Snap Assembly &amp; Screwing</w:t>
            </w:r>
          </w:p>
        </w:tc>
        <w:tc>
          <w:tcPr>
            <w:tcW w:w="3231" w:type="dxa"/>
            <w:shd w:val="clear" w:color="auto" w:fill="FFFFFF"/>
          </w:tcPr>
          <w:p w14:paraId="1F4E1CC9" w14:textId="77777777" w:rsidR="007D7856" w:rsidRDefault="00000000">
            <w:pPr>
              <w:spacing w:before="40" w:after="40" w:line="276" w:lineRule="auto"/>
            </w:pPr>
            <w:r>
              <w:rPr>
                <w:rFonts w:ascii="Calibri" w:hAnsi="Calibri"/>
                <w:color w:val="000000"/>
                <w:sz w:val="20"/>
              </w:rPr>
              <w:t>Assembles 3rd snap on reverse face; fastens 2 screws; CCD vision recheck</w:t>
            </w:r>
          </w:p>
        </w:tc>
        <w:tc>
          <w:tcPr>
            <w:tcW w:w="2835" w:type="dxa"/>
            <w:shd w:val="clear" w:color="auto" w:fill="FFFFFF"/>
          </w:tcPr>
          <w:p w14:paraId="12B317C0" w14:textId="77777777" w:rsidR="007D7856" w:rsidRDefault="00000000">
            <w:pPr>
              <w:spacing w:before="40" w:after="40" w:line="276" w:lineRule="auto"/>
            </w:pPr>
            <w:r>
              <w:rPr>
                <w:rFonts w:ascii="Calibri" w:hAnsi="Calibri"/>
                <w:color w:val="000000"/>
                <w:sz w:val="20"/>
              </w:rPr>
              <w:t>Same as S2/S3</w:t>
            </w:r>
          </w:p>
        </w:tc>
      </w:tr>
      <w:tr w:rsidR="007D7856" w14:paraId="66F9A71A" w14:textId="77777777">
        <w:trPr>
          <w:jc w:val="center"/>
        </w:trPr>
        <w:tc>
          <w:tcPr>
            <w:tcW w:w="1020" w:type="dxa"/>
            <w:shd w:val="clear" w:color="auto" w:fill="D9E1F2"/>
          </w:tcPr>
          <w:p w14:paraId="30B486BE" w14:textId="77777777" w:rsidR="007D7856" w:rsidRDefault="00000000">
            <w:pPr>
              <w:spacing w:before="40" w:after="40" w:line="276" w:lineRule="auto"/>
            </w:pPr>
            <w:r>
              <w:rPr>
                <w:rFonts w:ascii="Calibri" w:hAnsi="Calibri"/>
                <w:color w:val="000000"/>
                <w:sz w:val="20"/>
              </w:rPr>
              <w:t>S6</w:t>
            </w:r>
          </w:p>
        </w:tc>
        <w:tc>
          <w:tcPr>
            <w:tcW w:w="1984" w:type="dxa"/>
            <w:shd w:val="clear" w:color="auto" w:fill="D9E1F2"/>
          </w:tcPr>
          <w:p w14:paraId="18A20091" w14:textId="77777777" w:rsidR="007D7856" w:rsidRDefault="00000000">
            <w:pPr>
              <w:spacing w:before="40" w:after="40" w:line="276" w:lineRule="auto"/>
            </w:pPr>
            <w:r>
              <w:rPr>
                <w:rFonts w:ascii="Calibri" w:hAnsi="Calibri"/>
                <w:color w:val="000000"/>
                <w:sz w:val="20"/>
              </w:rPr>
              <w:t>Unloading Machine</w:t>
            </w:r>
          </w:p>
        </w:tc>
        <w:tc>
          <w:tcPr>
            <w:tcW w:w="3231" w:type="dxa"/>
            <w:shd w:val="clear" w:color="auto" w:fill="D9E1F2"/>
          </w:tcPr>
          <w:p w14:paraId="19FC707A" w14:textId="77777777" w:rsidR="007D7856" w:rsidRDefault="00000000">
            <w:pPr>
              <w:spacing w:before="40" w:after="40" w:line="276" w:lineRule="auto"/>
            </w:pPr>
            <w:r>
              <w:rPr>
                <w:rFonts w:ascii="Calibri" w:hAnsi="Calibri"/>
                <w:color w:val="000000"/>
                <w:sz w:val="20"/>
              </w:rPr>
              <w:t>Picks completed HSG; routes OK to output tray; NG to buffer/NG tray</w:t>
            </w:r>
          </w:p>
        </w:tc>
        <w:tc>
          <w:tcPr>
            <w:tcW w:w="2835" w:type="dxa"/>
            <w:shd w:val="clear" w:color="auto" w:fill="D9E1F2"/>
          </w:tcPr>
          <w:p w14:paraId="0473BBD6" w14:textId="77777777" w:rsidR="007D7856" w:rsidRDefault="00000000">
            <w:pPr>
              <w:spacing w:before="40" w:after="40" w:line="276" w:lineRule="auto"/>
            </w:pPr>
            <w:r>
              <w:rPr>
                <w:rFonts w:ascii="Calibri" w:hAnsi="Calibri"/>
                <w:color w:val="000000"/>
                <w:sz w:val="20"/>
              </w:rPr>
              <w:t>KUKA KR13 R850, buffer fixture, NG tray</w:t>
            </w:r>
          </w:p>
        </w:tc>
      </w:tr>
    </w:tbl>
    <w:p w14:paraId="128C90A7" w14:textId="77777777" w:rsidR="007D7856" w:rsidRDefault="007D7856"/>
    <w:p w14:paraId="359601FA" w14:textId="77777777" w:rsidR="007D7856" w:rsidRDefault="00000000">
      <w:pPr>
        <w:spacing w:after="120"/>
      </w:pPr>
      <w:r>
        <w:rPr>
          <w:rFonts w:ascii="Calibri" w:hAnsi="Calibri"/>
          <w:color w:val="000000"/>
        </w:rPr>
        <w:t>Fixture transport: Product fixtures circulate on the Beckhoff Maglev conveyor — upper layer S1→S6, lower layer return. RFID readers (Pepperl+Fuchs IQT1-18GM-IO-V1) at each station link the HSG barcode to fixture ID for full traceability.</w:t>
      </w:r>
    </w:p>
    <w:p w14:paraId="56D6AD35" w14:textId="77777777" w:rsidR="007D7856" w:rsidRDefault="00000000">
      <w:pPr>
        <w:spacing w:before="200" w:after="80"/>
      </w:pPr>
      <w:r>
        <w:rPr>
          <w:rFonts w:ascii="Calibri" w:hAnsi="Calibri"/>
          <w:b/>
          <w:color w:val="1F3864"/>
          <w:sz w:val="26"/>
        </w:rPr>
        <w:t>2.5  Key Components</w:t>
      </w:r>
    </w:p>
    <w:tbl>
      <w:tblPr>
        <w:tblStyle w:val="TableGrid"/>
        <w:tblW w:w="0" w:type="auto"/>
        <w:jc w:val="center"/>
        <w:tblLook w:val="04A0" w:firstRow="1" w:lastRow="0" w:firstColumn="1" w:lastColumn="0" w:noHBand="0" w:noVBand="1"/>
      </w:tblPr>
      <w:tblGrid>
        <w:gridCol w:w="2835"/>
        <w:gridCol w:w="3685"/>
        <w:gridCol w:w="2551"/>
      </w:tblGrid>
      <w:tr w:rsidR="007D7856" w14:paraId="1F520875" w14:textId="77777777">
        <w:trPr>
          <w:jc w:val="center"/>
        </w:trPr>
        <w:tc>
          <w:tcPr>
            <w:tcW w:w="2835" w:type="dxa"/>
            <w:shd w:val="clear" w:color="auto" w:fill="1F3864"/>
          </w:tcPr>
          <w:p w14:paraId="04BFBED9" w14:textId="77777777" w:rsidR="007D7856" w:rsidRDefault="00000000">
            <w:pPr>
              <w:spacing w:before="40" w:after="40" w:line="276" w:lineRule="auto"/>
              <w:jc w:val="center"/>
            </w:pPr>
            <w:r>
              <w:rPr>
                <w:rFonts w:ascii="Calibri" w:hAnsi="Calibri"/>
                <w:b/>
                <w:color w:val="FFFFFF"/>
                <w:sz w:val="20"/>
              </w:rPr>
              <w:t>Component</w:t>
            </w:r>
          </w:p>
        </w:tc>
        <w:tc>
          <w:tcPr>
            <w:tcW w:w="3685" w:type="dxa"/>
            <w:shd w:val="clear" w:color="auto" w:fill="1F3864"/>
          </w:tcPr>
          <w:p w14:paraId="4B093039" w14:textId="77777777" w:rsidR="007D7856" w:rsidRDefault="00000000">
            <w:pPr>
              <w:spacing w:before="40" w:after="40" w:line="276" w:lineRule="auto"/>
              <w:jc w:val="center"/>
            </w:pPr>
            <w:r>
              <w:rPr>
                <w:rFonts w:ascii="Calibri" w:hAnsi="Calibri"/>
                <w:b/>
                <w:color w:val="FFFFFF"/>
                <w:sz w:val="20"/>
              </w:rPr>
              <w:t>Brand &amp; Model</w:t>
            </w:r>
          </w:p>
        </w:tc>
        <w:tc>
          <w:tcPr>
            <w:tcW w:w="2551" w:type="dxa"/>
            <w:shd w:val="clear" w:color="auto" w:fill="1F3864"/>
          </w:tcPr>
          <w:p w14:paraId="3A8BC6AF" w14:textId="77777777" w:rsidR="007D7856" w:rsidRDefault="00000000">
            <w:pPr>
              <w:spacing w:before="40" w:after="40" w:line="276" w:lineRule="auto"/>
              <w:jc w:val="center"/>
            </w:pPr>
            <w:r>
              <w:rPr>
                <w:rFonts w:ascii="Calibri" w:hAnsi="Calibri"/>
                <w:b/>
                <w:color w:val="FFFFFF"/>
                <w:sz w:val="20"/>
              </w:rPr>
              <w:t>Station(s)</w:t>
            </w:r>
          </w:p>
        </w:tc>
      </w:tr>
      <w:tr w:rsidR="007D7856" w14:paraId="722830EB" w14:textId="77777777">
        <w:trPr>
          <w:jc w:val="center"/>
        </w:trPr>
        <w:tc>
          <w:tcPr>
            <w:tcW w:w="2835" w:type="dxa"/>
            <w:shd w:val="clear" w:color="auto" w:fill="FFFFFF"/>
          </w:tcPr>
          <w:p w14:paraId="291B4506" w14:textId="77777777" w:rsidR="007D7856" w:rsidRDefault="00000000">
            <w:pPr>
              <w:spacing w:before="40" w:after="40" w:line="276" w:lineRule="auto"/>
            </w:pPr>
            <w:r>
              <w:rPr>
                <w:rFonts w:ascii="Calibri" w:hAnsi="Calibri"/>
                <w:color w:val="000000"/>
                <w:sz w:val="20"/>
              </w:rPr>
              <w:t>4-axis SCARA Robot</w:t>
            </w:r>
          </w:p>
        </w:tc>
        <w:tc>
          <w:tcPr>
            <w:tcW w:w="3685" w:type="dxa"/>
            <w:shd w:val="clear" w:color="auto" w:fill="FFFFFF"/>
          </w:tcPr>
          <w:p w14:paraId="1633CCD3" w14:textId="77777777" w:rsidR="007D7856" w:rsidRDefault="00000000">
            <w:pPr>
              <w:spacing w:before="40" w:after="40" w:line="276" w:lineRule="auto"/>
            </w:pPr>
            <w:r>
              <w:rPr>
                <w:rFonts w:ascii="Calibri" w:hAnsi="Calibri"/>
                <w:color w:val="000000"/>
                <w:sz w:val="20"/>
              </w:rPr>
              <w:t>KUKA KR13 R850 Z200-2 CS</w:t>
            </w:r>
          </w:p>
        </w:tc>
        <w:tc>
          <w:tcPr>
            <w:tcW w:w="2551" w:type="dxa"/>
            <w:shd w:val="clear" w:color="auto" w:fill="FFFFFF"/>
          </w:tcPr>
          <w:p w14:paraId="5C4585BB" w14:textId="77777777" w:rsidR="007D7856" w:rsidRDefault="00000000">
            <w:pPr>
              <w:spacing w:before="40" w:after="40" w:line="276" w:lineRule="auto"/>
            </w:pPr>
            <w:r>
              <w:rPr>
                <w:rFonts w:ascii="Calibri" w:hAnsi="Calibri"/>
                <w:color w:val="000000"/>
                <w:sz w:val="20"/>
              </w:rPr>
              <w:t>S1, S6</w:t>
            </w:r>
          </w:p>
        </w:tc>
      </w:tr>
      <w:tr w:rsidR="007D7856" w14:paraId="17C57916" w14:textId="77777777">
        <w:trPr>
          <w:jc w:val="center"/>
        </w:trPr>
        <w:tc>
          <w:tcPr>
            <w:tcW w:w="2835" w:type="dxa"/>
            <w:shd w:val="clear" w:color="auto" w:fill="D9E1F2"/>
          </w:tcPr>
          <w:p w14:paraId="0AE9AD59" w14:textId="77777777" w:rsidR="007D7856" w:rsidRDefault="00000000">
            <w:pPr>
              <w:spacing w:before="40" w:after="40" w:line="276" w:lineRule="auto"/>
            </w:pPr>
            <w:r>
              <w:rPr>
                <w:rFonts w:ascii="Calibri" w:hAnsi="Calibri"/>
                <w:color w:val="000000"/>
                <w:sz w:val="20"/>
              </w:rPr>
              <w:t>Smart Screwdriver</w:t>
            </w:r>
          </w:p>
        </w:tc>
        <w:tc>
          <w:tcPr>
            <w:tcW w:w="3685" w:type="dxa"/>
            <w:shd w:val="clear" w:color="auto" w:fill="D9E1F2"/>
          </w:tcPr>
          <w:p w14:paraId="41ABDA1E" w14:textId="77777777" w:rsidR="007D7856" w:rsidRDefault="00000000">
            <w:pPr>
              <w:spacing w:before="40" w:after="40" w:line="276" w:lineRule="auto"/>
            </w:pPr>
            <w:r>
              <w:rPr>
                <w:rFonts w:ascii="Calibri" w:hAnsi="Calibri"/>
                <w:color w:val="000000"/>
                <w:sz w:val="20"/>
              </w:rPr>
              <w:t>Atlas Copco QMC-21-10-HM4</w:t>
            </w:r>
          </w:p>
        </w:tc>
        <w:tc>
          <w:tcPr>
            <w:tcW w:w="2551" w:type="dxa"/>
            <w:shd w:val="clear" w:color="auto" w:fill="D9E1F2"/>
          </w:tcPr>
          <w:p w14:paraId="78DB7FDF" w14:textId="77777777" w:rsidR="007D7856" w:rsidRDefault="00000000">
            <w:pPr>
              <w:spacing w:before="40" w:after="40" w:line="276" w:lineRule="auto"/>
            </w:pPr>
            <w:r>
              <w:rPr>
                <w:rFonts w:ascii="Calibri" w:hAnsi="Calibri"/>
                <w:color w:val="000000"/>
                <w:sz w:val="20"/>
              </w:rPr>
              <w:t>S2, S3, S5</w:t>
            </w:r>
          </w:p>
        </w:tc>
      </w:tr>
      <w:tr w:rsidR="007D7856" w14:paraId="45549CBF" w14:textId="77777777">
        <w:trPr>
          <w:jc w:val="center"/>
        </w:trPr>
        <w:tc>
          <w:tcPr>
            <w:tcW w:w="2835" w:type="dxa"/>
            <w:shd w:val="clear" w:color="auto" w:fill="FFFFFF"/>
          </w:tcPr>
          <w:p w14:paraId="0DC30A33" w14:textId="77777777" w:rsidR="007D7856" w:rsidRDefault="00000000">
            <w:pPr>
              <w:spacing w:before="40" w:after="40" w:line="276" w:lineRule="auto"/>
            </w:pPr>
            <w:r>
              <w:rPr>
                <w:rFonts w:ascii="Calibri" w:hAnsi="Calibri"/>
                <w:color w:val="000000"/>
                <w:sz w:val="20"/>
              </w:rPr>
              <w:t>Screwdriver Controller</w:t>
            </w:r>
          </w:p>
        </w:tc>
        <w:tc>
          <w:tcPr>
            <w:tcW w:w="3685" w:type="dxa"/>
            <w:shd w:val="clear" w:color="auto" w:fill="FFFFFF"/>
          </w:tcPr>
          <w:p w14:paraId="0E6B0BC4" w14:textId="77777777" w:rsidR="007D7856" w:rsidRDefault="00000000">
            <w:pPr>
              <w:spacing w:before="40" w:after="40" w:line="276" w:lineRule="auto"/>
            </w:pPr>
            <w:r>
              <w:rPr>
                <w:rFonts w:ascii="Calibri" w:hAnsi="Calibri"/>
                <w:color w:val="000000"/>
                <w:sz w:val="20"/>
              </w:rPr>
              <w:t>Atlas Copco MTF6000</w:t>
            </w:r>
          </w:p>
        </w:tc>
        <w:tc>
          <w:tcPr>
            <w:tcW w:w="2551" w:type="dxa"/>
            <w:shd w:val="clear" w:color="auto" w:fill="FFFFFF"/>
          </w:tcPr>
          <w:p w14:paraId="3BAF0B63" w14:textId="77777777" w:rsidR="007D7856" w:rsidRDefault="00000000">
            <w:pPr>
              <w:spacing w:before="40" w:after="40" w:line="276" w:lineRule="auto"/>
            </w:pPr>
            <w:r>
              <w:rPr>
                <w:rFonts w:ascii="Calibri" w:hAnsi="Calibri"/>
                <w:color w:val="000000"/>
                <w:sz w:val="20"/>
              </w:rPr>
              <w:t>S2, S3, S5</w:t>
            </w:r>
          </w:p>
        </w:tc>
      </w:tr>
      <w:tr w:rsidR="007D7856" w14:paraId="20212707" w14:textId="77777777">
        <w:trPr>
          <w:jc w:val="center"/>
        </w:trPr>
        <w:tc>
          <w:tcPr>
            <w:tcW w:w="2835" w:type="dxa"/>
            <w:shd w:val="clear" w:color="auto" w:fill="D9E1F2"/>
          </w:tcPr>
          <w:p w14:paraId="5A0E25AD" w14:textId="77777777" w:rsidR="007D7856" w:rsidRDefault="00000000">
            <w:pPr>
              <w:spacing w:before="40" w:after="40" w:line="276" w:lineRule="auto"/>
            </w:pPr>
            <w:r>
              <w:rPr>
                <w:rFonts w:ascii="Calibri" w:hAnsi="Calibri"/>
                <w:color w:val="000000"/>
                <w:sz w:val="20"/>
              </w:rPr>
              <w:t>Screw Feeder</w:t>
            </w:r>
          </w:p>
        </w:tc>
        <w:tc>
          <w:tcPr>
            <w:tcW w:w="3685" w:type="dxa"/>
            <w:shd w:val="clear" w:color="auto" w:fill="D9E1F2"/>
          </w:tcPr>
          <w:p w14:paraId="6BC832F7" w14:textId="77777777" w:rsidR="007D7856" w:rsidRDefault="00000000">
            <w:pPr>
              <w:spacing w:before="40" w:after="40" w:line="276" w:lineRule="auto"/>
            </w:pPr>
            <w:r>
              <w:rPr>
                <w:rFonts w:ascii="Calibri" w:hAnsi="Calibri"/>
                <w:color w:val="000000"/>
                <w:sz w:val="20"/>
              </w:rPr>
              <w:t>Deprag Mini Screw Feeder</w:t>
            </w:r>
          </w:p>
        </w:tc>
        <w:tc>
          <w:tcPr>
            <w:tcW w:w="2551" w:type="dxa"/>
            <w:shd w:val="clear" w:color="auto" w:fill="D9E1F2"/>
          </w:tcPr>
          <w:p w14:paraId="7A5814C1" w14:textId="77777777" w:rsidR="007D7856" w:rsidRDefault="00000000">
            <w:pPr>
              <w:spacing w:before="40" w:after="40" w:line="276" w:lineRule="auto"/>
            </w:pPr>
            <w:r>
              <w:rPr>
                <w:rFonts w:ascii="Calibri" w:hAnsi="Calibri"/>
                <w:color w:val="000000"/>
                <w:sz w:val="20"/>
              </w:rPr>
              <w:t>S2, S3, S5</w:t>
            </w:r>
          </w:p>
        </w:tc>
      </w:tr>
      <w:tr w:rsidR="007D7856" w14:paraId="4DE15646" w14:textId="77777777">
        <w:trPr>
          <w:jc w:val="center"/>
        </w:trPr>
        <w:tc>
          <w:tcPr>
            <w:tcW w:w="2835" w:type="dxa"/>
            <w:shd w:val="clear" w:color="auto" w:fill="FFFFFF"/>
          </w:tcPr>
          <w:p w14:paraId="32E2F536" w14:textId="77777777" w:rsidR="007D7856" w:rsidRDefault="00000000">
            <w:pPr>
              <w:spacing w:before="40" w:after="40" w:line="276" w:lineRule="auto"/>
            </w:pPr>
            <w:r>
              <w:rPr>
                <w:rFonts w:ascii="Calibri" w:hAnsi="Calibri"/>
                <w:color w:val="000000"/>
                <w:sz w:val="20"/>
              </w:rPr>
              <w:t>Tape Reel Feeder</w:t>
            </w:r>
          </w:p>
        </w:tc>
        <w:tc>
          <w:tcPr>
            <w:tcW w:w="3685" w:type="dxa"/>
            <w:shd w:val="clear" w:color="auto" w:fill="FFFFFF"/>
          </w:tcPr>
          <w:p w14:paraId="47E5DEE6" w14:textId="77777777" w:rsidR="007D7856" w:rsidRDefault="00000000">
            <w:pPr>
              <w:spacing w:before="40" w:after="40" w:line="276" w:lineRule="auto"/>
            </w:pPr>
            <w:r>
              <w:rPr>
                <w:rFonts w:ascii="Calibri" w:hAnsi="Calibri"/>
                <w:color w:val="000000"/>
                <w:sz w:val="20"/>
              </w:rPr>
              <w:t>YIG Tape Reel Feeder</w:t>
            </w:r>
          </w:p>
        </w:tc>
        <w:tc>
          <w:tcPr>
            <w:tcW w:w="2551" w:type="dxa"/>
            <w:shd w:val="clear" w:color="auto" w:fill="FFFFFF"/>
          </w:tcPr>
          <w:p w14:paraId="58A505EE" w14:textId="77777777" w:rsidR="007D7856" w:rsidRDefault="00000000">
            <w:pPr>
              <w:spacing w:before="40" w:after="40" w:line="276" w:lineRule="auto"/>
            </w:pPr>
            <w:r>
              <w:rPr>
                <w:rFonts w:ascii="Calibri" w:hAnsi="Calibri"/>
                <w:color w:val="000000"/>
                <w:sz w:val="20"/>
              </w:rPr>
              <w:t>S2, S3, S5</w:t>
            </w:r>
          </w:p>
        </w:tc>
      </w:tr>
      <w:tr w:rsidR="007D7856" w14:paraId="3CE7DD5C" w14:textId="77777777">
        <w:trPr>
          <w:jc w:val="center"/>
        </w:trPr>
        <w:tc>
          <w:tcPr>
            <w:tcW w:w="2835" w:type="dxa"/>
            <w:shd w:val="clear" w:color="auto" w:fill="D9E1F2"/>
          </w:tcPr>
          <w:p w14:paraId="58B79AF6" w14:textId="77777777" w:rsidR="007D7856" w:rsidRDefault="00000000">
            <w:pPr>
              <w:spacing w:before="40" w:after="40" w:line="276" w:lineRule="auto"/>
            </w:pPr>
            <w:r>
              <w:rPr>
                <w:rFonts w:ascii="Calibri" w:hAnsi="Calibri"/>
                <w:color w:val="000000"/>
                <w:sz w:val="20"/>
              </w:rPr>
              <w:t>Maglev Conveyor</w:t>
            </w:r>
          </w:p>
        </w:tc>
        <w:tc>
          <w:tcPr>
            <w:tcW w:w="3685" w:type="dxa"/>
            <w:shd w:val="clear" w:color="auto" w:fill="D9E1F2"/>
          </w:tcPr>
          <w:p w14:paraId="16C0BFEA" w14:textId="77777777" w:rsidR="007D7856" w:rsidRDefault="00000000">
            <w:pPr>
              <w:spacing w:before="40" w:after="40" w:line="276" w:lineRule="auto"/>
            </w:pPr>
            <w:r>
              <w:rPr>
                <w:rFonts w:ascii="Calibri" w:hAnsi="Calibri"/>
                <w:color w:val="000000"/>
                <w:sz w:val="20"/>
              </w:rPr>
              <w:t>Beckhoff / Baeyal-Golytec</w:t>
            </w:r>
          </w:p>
        </w:tc>
        <w:tc>
          <w:tcPr>
            <w:tcW w:w="2551" w:type="dxa"/>
            <w:shd w:val="clear" w:color="auto" w:fill="D9E1F2"/>
          </w:tcPr>
          <w:p w14:paraId="7B8F20BD" w14:textId="77777777" w:rsidR="007D7856" w:rsidRDefault="00000000">
            <w:pPr>
              <w:spacing w:before="40" w:after="40" w:line="276" w:lineRule="auto"/>
            </w:pPr>
            <w:r>
              <w:rPr>
                <w:rFonts w:ascii="Calibri" w:hAnsi="Calibri"/>
                <w:color w:val="000000"/>
                <w:sz w:val="20"/>
              </w:rPr>
              <w:t>Full line</w:t>
            </w:r>
          </w:p>
        </w:tc>
      </w:tr>
      <w:tr w:rsidR="007D7856" w14:paraId="40370D39" w14:textId="77777777">
        <w:trPr>
          <w:jc w:val="center"/>
        </w:trPr>
        <w:tc>
          <w:tcPr>
            <w:tcW w:w="2835" w:type="dxa"/>
            <w:shd w:val="clear" w:color="auto" w:fill="FFFFFF"/>
          </w:tcPr>
          <w:p w14:paraId="2623DF13" w14:textId="77777777" w:rsidR="007D7856" w:rsidRDefault="00000000">
            <w:pPr>
              <w:spacing w:before="40" w:after="40" w:line="276" w:lineRule="auto"/>
            </w:pPr>
            <w:r>
              <w:rPr>
                <w:rFonts w:ascii="Calibri" w:hAnsi="Calibri"/>
                <w:color w:val="000000"/>
                <w:sz w:val="20"/>
              </w:rPr>
              <w:t>Servo Axes</w:t>
            </w:r>
          </w:p>
        </w:tc>
        <w:tc>
          <w:tcPr>
            <w:tcW w:w="3685" w:type="dxa"/>
            <w:shd w:val="clear" w:color="auto" w:fill="FFFFFF"/>
          </w:tcPr>
          <w:p w14:paraId="4931AEC6" w14:textId="77777777" w:rsidR="007D7856" w:rsidRDefault="00000000">
            <w:pPr>
              <w:spacing w:before="40" w:after="40" w:line="276" w:lineRule="auto"/>
            </w:pPr>
            <w:r>
              <w:rPr>
                <w:rFonts w:ascii="Calibri" w:hAnsi="Calibri"/>
                <w:color w:val="000000"/>
                <w:sz w:val="20"/>
              </w:rPr>
              <w:t>HIWIN KK / Toyo GTH series</w:t>
            </w:r>
          </w:p>
        </w:tc>
        <w:tc>
          <w:tcPr>
            <w:tcW w:w="2551" w:type="dxa"/>
            <w:shd w:val="clear" w:color="auto" w:fill="FFFFFF"/>
          </w:tcPr>
          <w:p w14:paraId="120AB7BA" w14:textId="77777777" w:rsidR="007D7856" w:rsidRDefault="00000000">
            <w:pPr>
              <w:spacing w:before="40" w:after="40" w:line="276" w:lineRule="auto"/>
            </w:pPr>
            <w:r>
              <w:rPr>
                <w:rFonts w:ascii="Calibri" w:hAnsi="Calibri"/>
                <w:color w:val="000000"/>
                <w:sz w:val="20"/>
              </w:rPr>
              <w:t>All stations</w:t>
            </w:r>
          </w:p>
        </w:tc>
      </w:tr>
      <w:tr w:rsidR="007D7856" w14:paraId="5284596F" w14:textId="77777777">
        <w:trPr>
          <w:jc w:val="center"/>
        </w:trPr>
        <w:tc>
          <w:tcPr>
            <w:tcW w:w="2835" w:type="dxa"/>
            <w:shd w:val="clear" w:color="auto" w:fill="D9E1F2"/>
          </w:tcPr>
          <w:p w14:paraId="1B031575" w14:textId="77777777" w:rsidR="007D7856" w:rsidRDefault="00000000">
            <w:pPr>
              <w:spacing w:before="40" w:after="40" w:line="276" w:lineRule="auto"/>
            </w:pPr>
            <w:r>
              <w:rPr>
                <w:rFonts w:ascii="Calibri" w:hAnsi="Calibri"/>
                <w:color w:val="000000"/>
                <w:sz w:val="20"/>
              </w:rPr>
              <w:t>Safety PLC</w:t>
            </w:r>
          </w:p>
        </w:tc>
        <w:tc>
          <w:tcPr>
            <w:tcW w:w="3685" w:type="dxa"/>
            <w:shd w:val="clear" w:color="auto" w:fill="D9E1F2"/>
          </w:tcPr>
          <w:p w14:paraId="605AE37F" w14:textId="77777777" w:rsidR="007D7856" w:rsidRDefault="00000000">
            <w:pPr>
              <w:spacing w:before="40" w:after="40" w:line="276" w:lineRule="auto"/>
            </w:pPr>
            <w:r>
              <w:rPr>
                <w:rFonts w:ascii="Calibri" w:hAnsi="Calibri"/>
                <w:color w:val="000000"/>
                <w:sz w:val="20"/>
              </w:rPr>
              <w:t>FLX3 series</w:t>
            </w:r>
          </w:p>
        </w:tc>
        <w:tc>
          <w:tcPr>
            <w:tcW w:w="2551" w:type="dxa"/>
            <w:shd w:val="clear" w:color="auto" w:fill="D9E1F2"/>
          </w:tcPr>
          <w:p w14:paraId="19D66F9B" w14:textId="77777777" w:rsidR="007D7856" w:rsidRDefault="00000000">
            <w:pPr>
              <w:spacing w:before="40" w:after="40" w:line="276" w:lineRule="auto"/>
            </w:pPr>
            <w:r>
              <w:rPr>
                <w:rFonts w:ascii="Calibri" w:hAnsi="Calibri"/>
                <w:color w:val="000000"/>
                <w:sz w:val="20"/>
              </w:rPr>
              <w:t>Full line</w:t>
            </w:r>
          </w:p>
        </w:tc>
      </w:tr>
      <w:tr w:rsidR="007D7856" w14:paraId="0EB2DA33" w14:textId="77777777">
        <w:trPr>
          <w:jc w:val="center"/>
        </w:trPr>
        <w:tc>
          <w:tcPr>
            <w:tcW w:w="2835" w:type="dxa"/>
            <w:shd w:val="clear" w:color="auto" w:fill="FFFFFF"/>
          </w:tcPr>
          <w:p w14:paraId="3A67E625" w14:textId="77777777" w:rsidR="007D7856" w:rsidRDefault="00000000">
            <w:pPr>
              <w:spacing w:before="40" w:after="40" w:line="276" w:lineRule="auto"/>
            </w:pPr>
            <w:r>
              <w:rPr>
                <w:rFonts w:ascii="Calibri" w:hAnsi="Calibri"/>
                <w:color w:val="000000"/>
                <w:sz w:val="20"/>
              </w:rPr>
              <w:t>Safety Door Latch</w:t>
            </w:r>
          </w:p>
        </w:tc>
        <w:tc>
          <w:tcPr>
            <w:tcW w:w="3685" w:type="dxa"/>
            <w:shd w:val="clear" w:color="auto" w:fill="FFFFFF"/>
          </w:tcPr>
          <w:p w14:paraId="3EF4E5B8" w14:textId="77777777" w:rsidR="007D7856" w:rsidRDefault="00000000">
            <w:pPr>
              <w:spacing w:before="40" w:after="40" w:line="276" w:lineRule="auto"/>
            </w:pPr>
            <w:r>
              <w:rPr>
                <w:rFonts w:ascii="Calibri" w:hAnsi="Calibri"/>
                <w:color w:val="000000"/>
                <w:sz w:val="20"/>
              </w:rPr>
              <w:t>Keyence GS-51P5  (PLe / Cat 4 / SIL3)</w:t>
            </w:r>
          </w:p>
        </w:tc>
        <w:tc>
          <w:tcPr>
            <w:tcW w:w="2551" w:type="dxa"/>
            <w:shd w:val="clear" w:color="auto" w:fill="FFFFFF"/>
          </w:tcPr>
          <w:p w14:paraId="541D9A3C" w14:textId="77777777" w:rsidR="007D7856" w:rsidRDefault="00000000">
            <w:pPr>
              <w:spacing w:before="40" w:after="40" w:line="276" w:lineRule="auto"/>
            </w:pPr>
            <w:r>
              <w:rPr>
                <w:rFonts w:ascii="Calibri" w:hAnsi="Calibri"/>
                <w:color w:val="000000"/>
                <w:sz w:val="20"/>
              </w:rPr>
              <w:t>S1–S6</w:t>
            </w:r>
          </w:p>
        </w:tc>
      </w:tr>
      <w:tr w:rsidR="007D7856" w14:paraId="162B2E10" w14:textId="77777777">
        <w:trPr>
          <w:jc w:val="center"/>
        </w:trPr>
        <w:tc>
          <w:tcPr>
            <w:tcW w:w="2835" w:type="dxa"/>
            <w:shd w:val="clear" w:color="auto" w:fill="D9E1F2"/>
          </w:tcPr>
          <w:p w14:paraId="7E69874D" w14:textId="77777777" w:rsidR="007D7856" w:rsidRDefault="00000000">
            <w:pPr>
              <w:spacing w:before="40" w:after="40" w:line="276" w:lineRule="auto"/>
            </w:pPr>
            <w:r>
              <w:rPr>
                <w:rFonts w:ascii="Calibri" w:hAnsi="Calibri"/>
                <w:color w:val="000000"/>
                <w:sz w:val="20"/>
              </w:rPr>
              <w:t>Safety Light Curtain</w:t>
            </w:r>
          </w:p>
        </w:tc>
        <w:tc>
          <w:tcPr>
            <w:tcW w:w="3685" w:type="dxa"/>
            <w:shd w:val="clear" w:color="auto" w:fill="D9E1F2"/>
          </w:tcPr>
          <w:p w14:paraId="31789EB1" w14:textId="77777777" w:rsidR="007D7856" w:rsidRDefault="00000000">
            <w:pPr>
              <w:spacing w:before="40" w:after="40" w:line="276" w:lineRule="auto"/>
            </w:pPr>
            <w:r>
              <w:rPr>
                <w:rFonts w:ascii="Calibri" w:hAnsi="Calibri"/>
                <w:color w:val="000000"/>
                <w:sz w:val="20"/>
              </w:rPr>
              <w:t>Keyence GL-VM39FP  (PLe / Cat 4 / SIL3)</w:t>
            </w:r>
          </w:p>
        </w:tc>
        <w:tc>
          <w:tcPr>
            <w:tcW w:w="2551" w:type="dxa"/>
            <w:shd w:val="clear" w:color="auto" w:fill="D9E1F2"/>
          </w:tcPr>
          <w:p w14:paraId="7B6CC0BE" w14:textId="77777777" w:rsidR="007D7856" w:rsidRDefault="00000000">
            <w:pPr>
              <w:spacing w:before="40" w:after="40" w:line="276" w:lineRule="auto"/>
            </w:pPr>
            <w:r>
              <w:rPr>
                <w:rFonts w:ascii="Calibri" w:hAnsi="Calibri"/>
                <w:color w:val="000000"/>
                <w:sz w:val="20"/>
              </w:rPr>
              <w:t>S1, S6</w:t>
            </w:r>
          </w:p>
        </w:tc>
      </w:tr>
      <w:tr w:rsidR="007D7856" w14:paraId="7CDFA379" w14:textId="77777777">
        <w:trPr>
          <w:jc w:val="center"/>
        </w:trPr>
        <w:tc>
          <w:tcPr>
            <w:tcW w:w="2835" w:type="dxa"/>
            <w:shd w:val="clear" w:color="auto" w:fill="FFFFFF"/>
          </w:tcPr>
          <w:p w14:paraId="1192EB2A" w14:textId="77777777" w:rsidR="007D7856" w:rsidRDefault="00000000">
            <w:pPr>
              <w:spacing w:before="40" w:after="40" w:line="276" w:lineRule="auto"/>
            </w:pPr>
            <w:r>
              <w:rPr>
                <w:rFonts w:ascii="Calibri" w:hAnsi="Calibri"/>
                <w:color w:val="000000"/>
                <w:sz w:val="20"/>
              </w:rPr>
              <w:t>IPC &amp; Motion Card</w:t>
            </w:r>
          </w:p>
        </w:tc>
        <w:tc>
          <w:tcPr>
            <w:tcW w:w="3685" w:type="dxa"/>
            <w:shd w:val="clear" w:color="auto" w:fill="FFFFFF"/>
          </w:tcPr>
          <w:p w14:paraId="4C546B72" w14:textId="77777777" w:rsidR="007D7856" w:rsidRDefault="00000000">
            <w:pPr>
              <w:spacing w:before="40" w:after="40" w:line="276" w:lineRule="auto"/>
            </w:pPr>
            <w:r>
              <w:rPr>
                <w:rFonts w:ascii="Calibri" w:hAnsi="Calibri"/>
                <w:color w:val="000000"/>
                <w:sz w:val="20"/>
              </w:rPr>
              <w:t>Advantech IPC 7132 + PCIE-1203</w:t>
            </w:r>
          </w:p>
        </w:tc>
        <w:tc>
          <w:tcPr>
            <w:tcW w:w="2551" w:type="dxa"/>
            <w:shd w:val="clear" w:color="auto" w:fill="FFFFFF"/>
          </w:tcPr>
          <w:p w14:paraId="5DAACF4D" w14:textId="77777777" w:rsidR="007D7856" w:rsidRDefault="00000000">
            <w:pPr>
              <w:spacing w:before="40" w:after="40" w:line="276" w:lineRule="auto"/>
            </w:pPr>
            <w:r>
              <w:rPr>
                <w:rFonts w:ascii="Calibri" w:hAnsi="Calibri"/>
                <w:color w:val="000000"/>
                <w:sz w:val="20"/>
              </w:rPr>
              <w:t>All stations</w:t>
            </w:r>
          </w:p>
        </w:tc>
      </w:tr>
      <w:tr w:rsidR="007D7856" w14:paraId="1900B5C4" w14:textId="77777777">
        <w:trPr>
          <w:jc w:val="center"/>
        </w:trPr>
        <w:tc>
          <w:tcPr>
            <w:tcW w:w="2835" w:type="dxa"/>
            <w:shd w:val="clear" w:color="auto" w:fill="D9E1F2"/>
          </w:tcPr>
          <w:p w14:paraId="2A8F4561" w14:textId="77777777" w:rsidR="007D7856" w:rsidRDefault="00000000">
            <w:pPr>
              <w:spacing w:before="40" w:after="40" w:line="276" w:lineRule="auto"/>
            </w:pPr>
            <w:r>
              <w:rPr>
                <w:rFonts w:ascii="Calibri" w:hAnsi="Calibri"/>
                <w:color w:val="000000"/>
                <w:sz w:val="20"/>
              </w:rPr>
              <w:t>RFID Reader</w:t>
            </w:r>
          </w:p>
        </w:tc>
        <w:tc>
          <w:tcPr>
            <w:tcW w:w="3685" w:type="dxa"/>
            <w:shd w:val="clear" w:color="auto" w:fill="D9E1F2"/>
          </w:tcPr>
          <w:p w14:paraId="55656DC8" w14:textId="77777777" w:rsidR="007D7856" w:rsidRDefault="00000000">
            <w:pPr>
              <w:spacing w:before="40" w:after="40" w:line="276" w:lineRule="auto"/>
            </w:pPr>
            <w:r>
              <w:rPr>
                <w:rFonts w:ascii="Calibri" w:hAnsi="Calibri"/>
                <w:color w:val="000000"/>
                <w:sz w:val="20"/>
              </w:rPr>
              <w:t>Pepperl+Fuchs IQT1-18GM-IO-V1</w:t>
            </w:r>
          </w:p>
        </w:tc>
        <w:tc>
          <w:tcPr>
            <w:tcW w:w="2551" w:type="dxa"/>
            <w:shd w:val="clear" w:color="auto" w:fill="D9E1F2"/>
          </w:tcPr>
          <w:p w14:paraId="2F317FCD" w14:textId="77777777" w:rsidR="007D7856" w:rsidRDefault="00000000">
            <w:pPr>
              <w:spacing w:before="40" w:after="40" w:line="276" w:lineRule="auto"/>
            </w:pPr>
            <w:r>
              <w:rPr>
                <w:rFonts w:ascii="Calibri" w:hAnsi="Calibri"/>
                <w:color w:val="000000"/>
                <w:sz w:val="20"/>
              </w:rPr>
              <w:t>All stations</w:t>
            </w:r>
          </w:p>
        </w:tc>
      </w:tr>
      <w:tr w:rsidR="007D7856" w14:paraId="4CA09139" w14:textId="77777777">
        <w:trPr>
          <w:jc w:val="center"/>
        </w:trPr>
        <w:tc>
          <w:tcPr>
            <w:tcW w:w="2835" w:type="dxa"/>
            <w:shd w:val="clear" w:color="auto" w:fill="FFFFFF"/>
          </w:tcPr>
          <w:p w14:paraId="4B49CEF5" w14:textId="77777777" w:rsidR="007D7856" w:rsidRDefault="00000000">
            <w:pPr>
              <w:spacing w:before="40" w:after="40" w:line="276" w:lineRule="auto"/>
            </w:pPr>
            <w:r>
              <w:rPr>
                <w:rFonts w:ascii="Calibri" w:hAnsi="Calibri"/>
                <w:color w:val="000000"/>
                <w:sz w:val="20"/>
              </w:rPr>
              <w:t>Barcode Scanner</w:t>
            </w:r>
          </w:p>
        </w:tc>
        <w:tc>
          <w:tcPr>
            <w:tcW w:w="3685" w:type="dxa"/>
            <w:shd w:val="clear" w:color="auto" w:fill="FFFFFF"/>
          </w:tcPr>
          <w:p w14:paraId="69957407" w14:textId="77777777" w:rsidR="007D7856" w:rsidRDefault="00000000">
            <w:pPr>
              <w:spacing w:before="40" w:after="40" w:line="276" w:lineRule="auto"/>
            </w:pPr>
            <w:r>
              <w:rPr>
                <w:rFonts w:ascii="Calibri" w:hAnsi="Calibri"/>
                <w:color w:val="000000"/>
                <w:sz w:val="20"/>
              </w:rPr>
              <w:t>Cognex</w:t>
            </w:r>
          </w:p>
        </w:tc>
        <w:tc>
          <w:tcPr>
            <w:tcW w:w="2551" w:type="dxa"/>
            <w:shd w:val="clear" w:color="auto" w:fill="FFFFFF"/>
          </w:tcPr>
          <w:p w14:paraId="25912762" w14:textId="77777777" w:rsidR="007D7856" w:rsidRDefault="00000000">
            <w:pPr>
              <w:spacing w:before="40" w:after="40" w:line="276" w:lineRule="auto"/>
            </w:pPr>
            <w:r>
              <w:rPr>
                <w:rFonts w:ascii="Calibri" w:hAnsi="Calibri"/>
                <w:color w:val="000000"/>
                <w:sz w:val="20"/>
              </w:rPr>
              <w:t>S1</w:t>
            </w:r>
          </w:p>
        </w:tc>
      </w:tr>
      <w:tr w:rsidR="007D7856" w14:paraId="0B75AE87" w14:textId="77777777">
        <w:trPr>
          <w:jc w:val="center"/>
        </w:trPr>
        <w:tc>
          <w:tcPr>
            <w:tcW w:w="2835" w:type="dxa"/>
            <w:shd w:val="clear" w:color="auto" w:fill="D9E1F2"/>
          </w:tcPr>
          <w:p w14:paraId="46F02181" w14:textId="77777777" w:rsidR="007D7856" w:rsidRDefault="00000000">
            <w:pPr>
              <w:spacing w:before="40" w:after="40" w:line="276" w:lineRule="auto"/>
            </w:pPr>
            <w:r>
              <w:rPr>
                <w:rFonts w:ascii="Calibri" w:hAnsi="Calibri"/>
                <w:color w:val="000000"/>
                <w:sz w:val="20"/>
              </w:rPr>
              <w:t>3D Snapshot Sensor</w:t>
            </w:r>
          </w:p>
        </w:tc>
        <w:tc>
          <w:tcPr>
            <w:tcW w:w="3685" w:type="dxa"/>
            <w:shd w:val="clear" w:color="auto" w:fill="D9E1F2"/>
          </w:tcPr>
          <w:p w14:paraId="05423DFD" w14:textId="77777777" w:rsidR="007D7856" w:rsidRDefault="00000000">
            <w:pPr>
              <w:spacing w:before="40" w:after="40" w:line="276" w:lineRule="auto"/>
            </w:pPr>
            <w:r>
              <w:rPr>
                <w:rFonts w:ascii="Calibri" w:hAnsi="Calibri"/>
                <w:color w:val="000000"/>
                <w:sz w:val="20"/>
              </w:rPr>
              <w:t>LMI Gocator 3506</w:t>
            </w:r>
          </w:p>
        </w:tc>
        <w:tc>
          <w:tcPr>
            <w:tcW w:w="2551" w:type="dxa"/>
            <w:shd w:val="clear" w:color="auto" w:fill="D9E1F2"/>
          </w:tcPr>
          <w:p w14:paraId="5950CA81" w14:textId="77777777" w:rsidR="007D7856" w:rsidRDefault="00000000">
            <w:pPr>
              <w:spacing w:before="40" w:after="40" w:line="276" w:lineRule="auto"/>
            </w:pPr>
            <w:r>
              <w:rPr>
                <w:rFonts w:ascii="Calibri" w:hAnsi="Calibri"/>
                <w:color w:val="000000"/>
                <w:sz w:val="20"/>
              </w:rPr>
              <w:t>S2, S3, S5</w:t>
            </w:r>
          </w:p>
        </w:tc>
      </w:tr>
    </w:tbl>
    <w:p w14:paraId="3CB52797" w14:textId="77777777" w:rsidR="007D7856" w:rsidRDefault="007D7856"/>
    <w:p w14:paraId="0CBCAEB0" w14:textId="77777777" w:rsidR="007D7856" w:rsidRDefault="00000000">
      <w:pPr>
        <w:spacing w:before="200" w:after="80"/>
      </w:pPr>
      <w:r>
        <w:rPr>
          <w:rFonts w:ascii="Calibri" w:hAnsi="Calibri"/>
          <w:b/>
          <w:color w:val="1F3864"/>
          <w:sz w:val="26"/>
        </w:rPr>
        <w:t>2.6  Maintenance Access Zones</w:t>
      </w:r>
    </w:p>
    <w:tbl>
      <w:tblPr>
        <w:tblStyle w:val="TableGrid"/>
        <w:tblW w:w="0" w:type="auto"/>
        <w:jc w:val="center"/>
        <w:tblLook w:val="04A0" w:firstRow="1" w:lastRow="0" w:firstColumn="1" w:lastColumn="0" w:noHBand="0" w:noVBand="1"/>
      </w:tblPr>
      <w:tblGrid>
        <w:gridCol w:w="2835"/>
        <w:gridCol w:w="1984"/>
        <w:gridCol w:w="4252"/>
      </w:tblGrid>
      <w:tr w:rsidR="007D7856" w14:paraId="47A7274C" w14:textId="77777777">
        <w:trPr>
          <w:jc w:val="center"/>
        </w:trPr>
        <w:tc>
          <w:tcPr>
            <w:tcW w:w="2835" w:type="dxa"/>
            <w:shd w:val="clear" w:color="auto" w:fill="1F3864"/>
          </w:tcPr>
          <w:p w14:paraId="3D865FD1" w14:textId="77777777" w:rsidR="007D7856" w:rsidRDefault="00000000">
            <w:pPr>
              <w:spacing w:before="40" w:after="40" w:line="276" w:lineRule="auto"/>
              <w:jc w:val="center"/>
            </w:pPr>
            <w:r>
              <w:rPr>
                <w:rFonts w:ascii="Calibri" w:hAnsi="Calibri"/>
                <w:b/>
                <w:color w:val="FFFFFF"/>
                <w:sz w:val="20"/>
              </w:rPr>
              <w:t>Zone</w:t>
            </w:r>
          </w:p>
        </w:tc>
        <w:tc>
          <w:tcPr>
            <w:tcW w:w="1984" w:type="dxa"/>
            <w:shd w:val="clear" w:color="auto" w:fill="1F3864"/>
          </w:tcPr>
          <w:p w14:paraId="6716B282" w14:textId="77777777" w:rsidR="007D7856" w:rsidRDefault="00000000">
            <w:pPr>
              <w:spacing w:before="40" w:after="40" w:line="276" w:lineRule="auto"/>
              <w:jc w:val="center"/>
            </w:pPr>
            <w:r>
              <w:rPr>
                <w:rFonts w:ascii="Calibri" w:hAnsi="Calibri"/>
                <w:b/>
                <w:color w:val="FFFFFF"/>
                <w:sz w:val="20"/>
              </w:rPr>
              <w:t>Clearance</w:t>
            </w:r>
          </w:p>
        </w:tc>
        <w:tc>
          <w:tcPr>
            <w:tcW w:w="4252" w:type="dxa"/>
            <w:shd w:val="clear" w:color="auto" w:fill="1F3864"/>
          </w:tcPr>
          <w:p w14:paraId="6CCB2068" w14:textId="77777777" w:rsidR="007D7856" w:rsidRDefault="00000000">
            <w:pPr>
              <w:spacing w:before="40" w:after="40" w:line="276" w:lineRule="auto"/>
              <w:jc w:val="center"/>
            </w:pPr>
            <w:r>
              <w:rPr>
                <w:rFonts w:ascii="Calibri" w:hAnsi="Calibri"/>
                <w:b/>
                <w:color w:val="FFFFFF"/>
                <w:sz w:val="20"/>
              </w:rPr>
              <w:t>Purpose</w:t>
            </w:r>
          </w:p>
        </w:tc>
      </w:tr>
      <w:tr w:rsidR="007D7856" w14:paraId="343CF10E" w14:textId="77777777">
        <w:trPr>
          <w:jc w:val="center"/>
        </w:trPr>
        <w:tc>
          <w:tcPr>
            <w:tcW w:w="2835" w:type="dxa"/>
            <w:shd w:val="clear" w:color="auto" w:fill="FFFFFF"/>
          </w:tcPr>
          <w:p w14:paraId="729B6FA4" w14:textId="77777777" w:rsidR="007D7856" w:rsidRDefault="00000000">
            <w:pPr>
              <w:spacing w:before="40" w:after="40" w:line="276" w:lineRule="auto"/>
            </w:pPr>
            <w:r>
              <w:rPr>
                <w:rFonts w:ascii="Calibri" w:hAnsi="Calibri"/>
                <w:color w:val="000000"/>
                <w:sz w:val="20"/>
              </w:rPr>
              <w:t>Front — S1 and S6 ends</w:t>
            </w:r>
          </w:p>
        </w:tc>
        <w:tc>
          <w:tcPr>
            <w:tcW w:w="1984" w:type="dxa"/>
            <w:shd w:val="clear" w:color="auto" w:fill="FFFFFF"/>
          </w:tcPr>
          <w:p w14:paraId="5016C909" w14:textId="77777777" w:rsidR="007D7856" w:rsidRDefault="00000000">
            <w:pPr>
              <w:spacing w:before="40" w:after="40" w:line="276" w:lineRule="auto"/>
            </w:pPr>
            <w:r>
              <w:rPr>
                <w:rFonts w:ascii="Calibri" w:hAnsi="Calibri"/>
                <w:color w:val="000000"/>
                <w:sz w:val="20"/>
              </w:rPr>
              <w:t>1,000 mm</w:t>
            </w:r>
          </w:p>
        </w:tc>
        <w:tc>
          <w:tcPr>
            <w:tcW w:w="4252" w:type="dxa"/>
            <w:shd w:val="clear" w:color="auto" w:fill="FFFFFF"/>
          </w:tcPr>
          <w:p w14:paraId="152B2BD3" w14:textId="77777777" w:rsidR="007D7856" w:rsidRDefault="00000000">
            <w:pPr>
              <w:spacing w:before="40" w:after="40" w:line="276" w:lineRule="auto"/>
            </w:pPr>
            <w:r>
              <w:rPr>
                <w:rFonts w:ascii="Calibri" w:hAnsi="Calibri"/>
                <w:color w:val="000000"/>
                <w:sz w:val="20"/>
              </w:rPr>
              <w:t>HSG tray loading and unloading</w:t>
            </w:r>
          </w:p>
        </w:tc>
      </w:tr>
      <w:tr w:rsidR="007D7856" w14:paraId="11189A59" w14:textId="77777777">
        <w:trPr>
          <w:jc w:val="center"/>
        </w:trPr>
        <w:tc>
          <w:tcPr>
            <w:tcW w:w="2835" w:type="dxa"/>
            <w:shd w:val="clear" w:color="auto" w:fill="D9E1F2"/>
          </w:tcPr>
          <w:p w14:paraId="20F870CB" w14:textId="77777777" w:rsidR="007D7856" w:rsidRDefault="00000000">
            <w:pPr>
              <w:spacing w:before="40" w:after="40" w:line="276" w:lineRule="auto"/>
            </w:pPr>
            <w:r>
              <w:rPr>
                <w:rFonts w:ascii="Calibri" w:hAnsi="Calibri"/>
                <w:color w:val="000000"/>
                <w:sz w:val="20"/>
              </w:rPr>
              <w:t>Rear of line</w:t>
            </w:r>
          </w:p>
        </w:tc>
        <w:tc>
          <w:tcPr>
            <w:tcW w:w="1984" w:type="dxa"/>
            <w:shd w:val="clear" w:color="auto" w:fill="D9E1F2"/>
          </w:tcPr>
          <w:p w14:paraId="760BD2E4" w14:textId="77777777" w:rsidR="007D7856" w:rsidRDefault="00000000">
            <w:pPr>
              <w:spacing w:before="40" w:after="40" w:line="276" w:lineRule="auto"/>
            </w:pPr>
            <w:r>
              <w:rPr>
                <w:rFonts w:ascii="Calibri" w:hAnsi="Calibri"/>
                <w:color w:val="000000"/>
                <w:sz w:val="20"/>
              </w:rPr>
              <w:t>1,000 mm</w:t>
            </w:r>
          </w:p>
        </w:tc>
        <w:tc>
          <w:tcPr>
            <w:tcW w:w="4252" w:type="dxa"/>
            <w:shd w:val="clear" w:color="auto" w:fill="D9E1F2"/>
          </w:tcPr>
          <w:p w14:paraId="3EA6690B" w14:textId="77777777" w:rsidR="007D7856" w:rsidRDefault="00000000">
            <w:pPr>
              <w:spacing w:before="40" w:after="40" w:line="276" w:lineRule="auto"/>
            </w:pPr>
            <w:r>
              <w:rPr>
                <w:rFonts w:ascii="Calibri" w:hAnsi="Calibri"/>
                <w:color w:val="000000"/>
                <w:sz w:val="20"/>
              </w:rPr>
              <w:t>Snap/screw loading, general maintenance</w:t>
            </w:r>
          </w:p>
        </w:tc>
      </w:tr>
      <w:tr w:rsidR="007D7856" w14:paraId="7592139E" w14:textId="77777777">
        <w:trPr>
          <w:jc w:val="center"/>
        </w:trPr>
        <w:tc>
          <w:tcPr>
            <w:tcW w:w="2835" w:type="dxa"/>
            <w:shd w:val="clear" w:color="auto" w:fill="FFFFFF"/>
          </w:tcPr>
          <w:p w14:paraId="77E60984" w14:textId="77777777" w:rsidR="007D7856" w:rsidRDefault="00000000">
            <w:pPr>
              <w:spacing w:before="40" w:after="40" w:line="276" w:lineRule="auto"/>
            </w:pPr>
            <w:r>
              <w:rPr>
                <w:rFonts w:ascii="Calibri" w:hAnsi="Calibri"/>
                <w:color w:val="000000"/>
                <w:sz w:val="20"/>
              </w:rPr>
              <w:lastRenderedPageBreak/>
              <w:t>Between S2/S3 and S5</w:t>
            </w:r>
          </w:p>
        </w:tc>
        <w:tc>
          <w:tcPr>
            <w:tcW w:w="1984" w:type="dxa"/>
            <w:shd w:val="clear" w:color="auto" w:fill="FFFFFF"/>
          </w:tcPr>
          <w:p w14:paraId="4F080E34" w14:textId="77777777" w:rsidR="007D7856" w:rsidRDefault="00000000">
            <w:pPr>
              <w:spacing w:before="40" w:after="40" w:line="276" w:lineRule="auto"/>
            </w:pPr>
            <w:r>
              <w:rPr>
                <w:rFonts w:ascii="Calibri" w:hAnsi="Calibri"/>
                <w:color w:val="000000"/>
                <w:sz w:val="20"/>
              </w:rPr>
              <w:t>500 mm minimum</w:t>
            </w:r>
          </w:p>
        </w:tc>
        <w:tc>
          <w:tcPr>
            <w:tcW w:w="4252" w:type="dxa"/>
            <w:shd w:val="clear" w:color="auto" w:fill="FFFFFF"/>
          </w:tcPr>
          <w:p w14:paraId="0315C779" w14:textId="77777777" w:rsidR="007D7856" w:rsidRDefault="00000000">
            <w:pPr>
              <w:spacing w:before="40" w:after="40" w:line="276" w:lineRule="auto"/>
            </w:pPr>
            <w:r>
              <w:rPr>
                <w:rFonts w:ascii="Calibri" w:hAnsi="Calibri"/>
                <w:color w:val="000000"/>
                <w:sz w:val="20"/>
              </w:rPr>
              <w:t>Fixture access and channel maintenance</w:t>
            </w:r>
          </w:p>
        </w:tc>
      </w:tr>
      <w:tr w:rsidR="007D7856" w14:paraId="660EA04A" w14:textId="77777777">
        <w:trPr>
          <w:jc w:val="center"/>
        </w:trPr>
        <w:tc>
          <w:tcPr>
            <w:tcW w:w="2835" w:type="dxa"/>
            <w:shd w:val="clear" w:color="auto" w:fill="D9E1F2"/>
          </w:tcPr>
          <w:p w14:paraId="00078A1E" w14:textId="77777777" w:rsidR="007D7856" w:rsidRDefault="00000000">
            <w:pPr>
              <w:spacing w:before="40" w:after="40" w:line="276" w:lineRule="auto"/>
            </w:pPr>
            <w:r>
              <w:rPr>
                <w:rFonts w:ascii="Calibri" w:hAnsi="Calibri"/>
                <w:color w:val="000000"/>
                <w:sz w:val="20"/>
              </w:rPr>
              <w:t>Top of machine</w:t>
            </w:r>
          </w:p>
        </w:tc>
        <w:tc>
          <w:tcPr>
            <w:tcW w:w="1984" w:type="dxa"/>
            <w:shd w:val="clear" w:color="auto" w:fill="D9E1F2"/>
          </w:tcPr>
          <w:p w14:paraId="3C4A52BA" w14:textId="77777777" w:rsidR="007D7856" w:rsidRDefault="00000000">
            <w:pPr>
              <w:spacing w:before="40" w:after="40" w:line="276" w:lineRule="auto"/>
            </w:pPr>
            <w:r>
              <w:rPr>
                <w:rFonts w:ascii="Calibri" w:hAnsi="Calibri"/>
                <w:color w:val="000000"/>
                <w:sz w:val="20"/>
              </w:rPr>
              <w:t>1,000 mm above 2,200 mm</w:t>
            </w:r>
          </w:p>
        </w:tc>
        <w:tc>
          <w:tcPr>
            <w:tcW w:w="4252" w:type="dxa"/>
            <w:shd w:val="clear" w:color="auto" w:fill="D9E1F2"/>
          </w:tcPr>
          <w:p w14:paraId="0A547B66" w14:textId="77777777" w:rsidR="007D7856" w:rsidRDefault="00000000">
            <w:pPr>
              <w:spacing w:before="40" w:after="40" w:line="276" w:lineRule="auto"/>
            </w:pPr>
            <w:r>
              <w:rPr>
                <w:rFonts w:ascii="Calibri" w:hAnsi="Calibri"/>
                <w:color w:val="000000"/>
                <w:sz w:val="20"/>
              </w:rPr>
              <w:t>Overhead service and cable management</w:t>
            </w:r>
          </w:p>
        </w:tc>
      </w:tr>
    </w:tbl>
    <w:p w14:paraId="5A28257A" w14:textId="77777777" w:rsidR="007D7856" w:rsidRDefault="007D7856"/>
    <w:tbl>
      <w:tblPr>
        <w:tblStyle w:val="TableGrid"/>
        <w:tblW w:w="0" w:type="auto"/>
        <w:tblLook w:val="04A0" w:firstRow="1" w:lastRow="0" w:firstColumn="1" w:lastColumn="0" w:noHBand="0" w:noVBand="1"/>
      </w:tblPr>
      <w:tblGrid>
        <w:gridCol w:w="9072"/>
      </w:tblGrid>
      <w:tr w:rsidR="007D7856" w14:paraId="6C13DF61" w14:textId="77777777">
        <w:tc>
          <w:tcPr>
            <w:tcW w:w="9072" w:type="dxa"/>
            <w:tcBorders>
              <w:left w:val="single" w:sz="16" w:space="0" w:color="AAAAAA"/>
            </w:tcBorders>
            <w:shd w:val="clear" w:color="auto" w:fill="F7F7F7"/>
          </w:tcPr>
          <w:p w14:paraId="5132970E" w14:textId="77777777" w:rsidR="007D7856" w:rsidRDefault="00000000">
            <w:pPr>
              <w:spacing w:before="60" w:after="20" w:line="276" w:lineRule="auto"/>
            </w:pPr>
            <w:r>
              <w:rPr>
                <w:rFonts w:ascii="Calibri" w:hAnsi="Calibri"/>
                <w:b/>
                <w:i/>
                <w:color w:val="777777"/>
              </w:rPr>
              <w:t>PLACEHOLDER  —  Machine Layout Diagram (Figure 2-1)</w:t>
            </w:r>
          </w:p>
          <w:p w14:paraId="1CD9D6D8" w14:textId="77777777" w:rsidR="007D7856" w:rsidRDefault="00000000">
            <w:pPr>
              <w:spacing w:after="60" w:line="276" w:lineRule="auto"/>
            </w:pPr>
            <w:r>
              <w:rPr>
                <w:rFonts w:ascii="Calibri" w:hAnsi="Calibri"/>
                <w:i/>
                <w:color w:val="777777"/>
                <w:sz w:val="20"/>
              </w:rPr>
              <w:t>Full line top-view layout (S1–S6, Maglev conveyor path, access zones). Source: DFM V1.4. 300 DPI, max 160 mm wide.</w:t>
            </w:r>
          </w:p>
        </w:tc>
      </w:tr>
    </w:tbl>
    <w:p w14:paraId="516D6DF2" w14:textId="77777777" w:rsidR="007D7856" w:rsidRDefault="007D7856"/>
    <w:p w14:paraId="6E1FB15B" w14:textId="77777777" w:rsidR="007D7856" w:rsidRDefault="00000000">
      <w:pPr>
        <w:pageBreakBefore/>
        <w:pBdr>
          <w:bottom w:val="single" w:sz="4" w:space="1" w:color="1F3864"/>
        </w:pBdr>
        <w:spacing w:before="360" w:after="120"/>
      </w:pPr>
      <w:r>
        <w:rPr>
          <w:rFonts w:ascii="Calibri" w:hAnsi="Calibri"/>
          <w:b/>
          <w:color w:val="1F3864"/>
          <w:sz w:val="28"/>
        </w:rPr>
        <w:lastRenderedPageBreak/>
        <w:t>3.  HAZARD IDENTIFICATION &amp; RISK ASSESSMENT</w:t>
      </w:r>
    </w:p>
    <w:p w14:paraId="50E3E519" w14:textId="77777777" w:rsidR="007D7856" w:rsidRDefault="00000000">
      <w:pPr>
        <w:spacing w:before="200" w:after="80"/>
      </w:pPr>
      <w:r>
        <w:rPr>
          <w:rFonts w:ascii="Calibri" w:hAnsi="Calibri"/>
          <w:b/>
          <w:color w:val="1F3864"/>
          <w:sz w:val="26"/>
        </w:rPr>
        <w:t>3.1  Methodology</w:t>
      </w:r>
    </w:p>
    <w:p w14:paraId="51D8BF6E" w14:textId="77777777" w:rsidR="007D7856" w:rsidRDefault="00000000">
      <w:pPr>
        <w:spacing w:after="120"/>
      </w:pPr>
      <w:r>
        <w:rPr>
          <w:rFonts w:ascii="Calibri" w:hAnsi="Calibri"/>
          <w:color w:val="000000"/>
        </w:rPr>
        <w:t>The hazard assessment was conducted at design stage by an Independent Safety Consultant using ISO 12100:2010 methodology, covering all lifecycle phases. Each hazard was scored on Severity (S), Exposure (E), and Avoidance (A) to produce a risk level. Risk reduction was applied until all residual risks reached Low. The formal Machine Safety Assessment Report (V1.1, 23-March-2026) is held by Indo-MIM Limited and Tata Electronics.</w:t>
      </w:r>
    </w:p>
    <w:p w14:paraId="0334C684" w14:textId="77777777" w:rsidR="007D7856" w:rsidRDefault="00000000">
      <w:pPr>
        <w:spacing w:before="200" w:after="80"/>
      </w:pPr>
      <w:r>
        <w:rPr>
          <w:rFonts w:ascii="Calibri" w:hAnsi="Calibri"/>
          <w:b/>
          <w:color w:val="1F3864"/>
          <w:sz w:val="26"/>
        </w:rPr>
        <w:t>3.2  Hazard Summary</w:t>
      </w:r>
    </w:p>
    <w:tbl>
      <w:tblPr>
        <w:tblStyle w:val="TableGrid"/>
        <w:tblW w:w="0" w:type="auto"/>
        <w:jc w:val="center"/>
        <w:tblLook w:val="04A0" w:firstRow="1" w:lastRow="0" w:firstColumn="1" w:lastColumn="0" w:noHBand="0" w:noVBand="1"/>
      </w:tblPr>
      <w:tblGrid>
        <w:gridCol w:w="2268"/>
        <w:gridCol w:w="2268"/>
        <w:gridCol w:w="2835"/>
        <w:gridCol w:w="1701"/>
      </w:tblGrid>
      <w:tr w:rsidR="007D7856" w14:paraId="34C826D8" w14:textId="77777777">
        <w:trPr>
          <w:jc w:val="center"/>
        </w:trPr>
        <w:tc>
          <w:tcPr>
            <w:tcW w:w="2268" w:type="dxa"/>
            <w:shd w:val="clear" w:color="auto" w:fill="1F3864"/>
          </w:tcPr>
          <w:p w14:paraId="1AB06A7B" w14:textId="77777777" w:rsidR="007D7856" w:rsidRDefault="00000000">
            <w:pPr>
              <w:spacing w:before="40" w:after="40" w:line="276" w:lineRule="auto"/>
              <w:jc w:val="center"/>
            </w:pPr>
            <w:r>
              <w:rPr>
                <w:rFonts w:ascii="Calibri" w:hAnsi="Calibri"/>
                <w:b/>
                <w:color w:val="FFFFFF"/>
                <w:sz w:val="20"/>
              </w:rPr>
              <w:t>Category</w:t>
            </w:r>
          </w:p>
        </w:tc>
        <w:tc>
          <w:tcPr>
            <w:tcW w:w="2268" w:type="dxa"/>
            <w:shd w:val="clear" w:color="auto" w:fill="1F3864"/>
          </w:tcPr>
          <w:p w14:paraId="7CF1B0D2" w14:textId="77777777" w:rsidR="007D7856" w:rsidRDefault="00000000">
            <w:pPr>
              <w:spacing w:before="40" w:after="40" w:line="276" w:lineRule="auto"/>
              <w:jc w:val="center"/>
            </w:pPr>
            <w:r>
              <w:rPr>
                <w:rFonts w:ascii="Calibri" w:hAnsi="Calibri"/>
                <w:b/>
                <w:color w:val="FFFFFF"/>
                <w:sz w:val="20"/>
              </w:rPr>
              <w:t>Hazards Identified</w:t>
            </w:r>
          </w:p>
        </w:tc>
        <w:tc>
          <w:tcPr>
            <w:tcW w:w="2835" w:type="dxa"/>
            <w:shd w:val="clear" w:color="auto" w:fill="1F3864"/>
          </w:tcPr>
          <w:p w14:paraId="5F196BB6" w14:textId="77777777" w:rsidR="007D7856" w:rsidRDefault="00000000">
            <w:pPr>
              <w:spacing w:before="40" w:after="40" w:line="276" w:lineRule="auto"/>
              <w:jc w:val="center"/>
            </w:pPr>
            <w:r>
              <w:rPr>
                <w:rFonts w:ascii="Calibri" w:hAnsi="Calibri"/>
                <w:b/>
                <w:color w:val="FFFFFF"/>
                <w:sz w:val="20"/>
              </w:rPr>
              <w:t>Initial Risk</w:t>
            </w:r>
          </w:p>
        </w:tc>
        <w:tc>
          <w:tcPr>
            <w:tcW w:w="1701" w:type="dxa"/>
            <w:shd w:val="clear" w:color="auto" w:fill="1F3864"/>
          </w:tcPr>
          <w:p w14:paraId="6D461608" w14:textId="77777777" w:rsidR="007D7856" w:rsidRDefault="00000000">
            <w:pPr>
              <w:spacing w:before="40" w:after="40" w:line="276" w:lineRule="auto"/>
              <w:jc w:val="center"/>
            </w:pPr>
            <w:r>
              <w:rPr>
                <w:rFonts w:ascii="Calibri" w:hAnsi="Calibri"/>
                <w:b/>
                <w:color w:val="FFFFFF"/>
                <w:sz w:val="20"/>
              </w:rPr>
              <w:t>Residual Risk</w:t>
            </w:r>
          </w:p>
        </w:tc>
      </w:tr>
      <w:tr w:rsidR="007D7856" w14:paraId="66DEB043" w14:textId="77777777">
        <w:trPr>
          <w:jc w:val="center"/>
        </w:trPr>
        <w:tc>
          <w:tcPr>
            <w:tcW w:w="2268" w:type="dxa"/>
            <w:shd w:val="clear" w:color="auto" w:fill="FFFFFF"/>
          </w:tcPr>
          <w:p w14:paraId="7D8702B5" w14:textId="77777777" w:rsidR="007D7856" w:rsidRDefault="00000000">
            <w:pPr>
              <w:spacing w:before="40" w:after="40" w:line="276" w:lineRule="auto"/>
            </w:pPr>
            <w:r>
              <w:rPr>
                <w:rFonts w:ascii="Calibri" w:hAnsi="Calibri"/>
                <w:color w:val="000000"/>
                <w:sz w:val="20"/>
              </w:rPr>
              <w:t>Mechanical</w:t>
            </w:r>
          </w:p>
        </w:tc>
        <w:tc>
          <w:tcPr>
            <w:tcW w:w="2268" w:type="dxa"/>
            <w:shd w:val="clear" w:color="auto" w:fill="FFFFFF"/>
          </w:tcPr>
          <w:p w14:paraId="3F7FDC94" w14:textId="77777777" w:rsidR="007D7856" w:rsidRDefault="00000000">
            <w:pPr>
              <w:spacing w:before="40" w:after="40" w:line="276" w:lineRule="auto"/>
            </w:pPr>
            <w:r>
              <w:rPr>
                <w:rFonts w:ascii="Calibri" w:hAnsi="Calibri"/>
                <w:color w:val="000000"/>
                <w:sz w:val="20"/>
              </w:rPr>
              <w:t>10</w:t>
            </w:r>
          </w:p>
        </w:tc>
        <w:tc>
          <w:tcPr>
            <w:tcW w:w="2835" w:type="dxa"/>
            <w:shd w:val="clear" w:color="auto" w:fill="FFFFFF"/>
          </w:tcPr>
          <w:p w14:paraId="273DF94D" w14:textId="77777777" w:rsidR="007D7856" w:rsidRDefault="00000000">
            <w:pPr>
              <w:spacing w:before="40" w:after="40" w:line="276" w:lineRule="auto"/>
            </w:pPr>
            <w:r>
              <w:rPr>
                <w:rFonts w:ascii="Calibri" w:hAnsi="Calibri"/>
                <w:color w:val="000000"/>
                <w:sz w:val="20"/>
              </w:rPr>
              <w:t>Medium</w:t>
            </w:r>
          </w:p>
        </w:tc>
        <w:tc>
          <w:tcPr>
            <w:tcW w:w="1701" w:type="dxa"/>
            <w:shd w:val="clear" w:color="auto" w:fill="FFFFFF"/>
          </w:tcPr>
          <w:p w14:paraId="0F91C928" w14:textId="77777777" w:rsidR="007D7856" w:rsidRDefault="00000000">
            <w:pPr>
              <w:spacing w:before="40" w:after="40" w:line="276" w:lineRule="auto"/>
            </w:pPr>
            <w:r>
              <w:rPr>
                <w:rFonts w:ascii="Calibri" w:hAnsi="Calibri"/>
                <w:color w:val="000000"/>
                <w:sz w:val="20"/>
              </w:rPr>
              <w:t>Low (all)</w:t>
            </w:r>
          </w:p>
        </w:tc>
      </w:tr>
      <w:tr w:rsidR="007D7856" w14:paraId="19595447" w14:textId="77777777">
        <w:trPr>
          <w:jc w:val="center"/>
        </w:trPr>
        <w:tc>
          <w:tcPr>
            <w:tcW w:w="2268" w:type="dxa"/>
            <w:shd w:val="clear" w:color="auto" w:fill="D9E1F2"/>
          </w:tcPr>
          <w:p w14:paraId="081CE50B" w14:textId="77777777" w:rsidR="007D7856" w:rsidRDefault="00000000">
            <w:pPr>
              <w:spacing w:before="40" w:after="40" w:line="276" w:lineRule="auto"/>
            </w:pPr>
            <w:r>
              <w:rPr>
                <w:rFonts w:ascii="Calibri" w:hAnsi="Calibri"/>
                <w:color w:val="000000"/>
                <w:sz w:val="20"/>
              </w:rPr>
              <w:t>Electrical</w:t>
            </w:r>
          </w:p>
        </w:tc>
        <w:tc>
          <w:tcPr>
            <w:tcW w:w="2268" w:type="dxa"/>
            <w:shd w:val="clear" w:color="auto" w:fill="D9E1F2"/>
          </w:tcPr>
          <w:p w14:paraId="578B7D49" w14:textId="77777777" w:rsidR="007D7856" w:rsidRDefault="00000000">
            <w:pPr>
              <w:spacing w:before="40" w:after="40" w:line="276" w:lineRule="auto"/>
            </w:pPr>
            <w:r>
              <w:rPr>
                <w:rFonts w:ascii="Calibri" w:hAnsi="Calibri"/>
                <w:color w:val="000000"/>
                <w:sz w:val="20"/>
              </w:rPr>
              <w:t>4</w:t>
            </w:r>
          </w:p>
        </w:tc>
        <w:tc>
          <w:tcPr>
            <w:tcW w:w="2835" w:type="dxa"/>
            <w:shd w:val="clear" w:color="auto" w:fill="D9E1F2"/>
          </w:tcPr>
          <w:p w14:paraId="1D522C65" w14:textId="77777777" w:rsidR="007D7856" w:rsidRDefault="00000000">
            <w:pPr>
              <w:spacing w:before="40" w:after="40" w:line="276" w:lineRule="auto"/>
            </w:pPr>
            <w:r>
              <w:rPr>
                <w:rFonts w:ascii="Calibri" w:hAnsi="Calibri"/>
                <w:color w:val="000000"/>
                <w:sz w:val="20"/>
              </w:rPr>
              <w:t>High (3) / Medium (1)</w:t>
            </w:r>
          </w:p>
        </w:tc>
        <w:tc>
          <w:tcPr>
            <w:tcW w:w="1701" w:type="dxa"/>
            <w:shd w:val="clear" w:color="auto" w:fill="D9E1F2"/>
          </w:tcPr>
          <w:p w14:paraId="747DCE1E" w14:textId="77777777" w:rsidR="007D7856" w:rsidRDefault="00000000">
            <w:pPr>
              <w:spacing w:before="40" w:after="40" w:line="276" w:lineRule="auto"/>
            </w:pPr>
            <w:r>
              <w:rPr>
                <w:rFonts w:ascii="Calibri" w:hAnsi="Calibri"/>
                <w:color w:val="000000"/>
                <w:sz w:val="20"/>
              </w:rPr>
              <w:t>Low (all)</w:t>
            </w:r>
          </w:p>
        </w:tc>
      </w:tr>
      <w:tr w:rsidR="007D7856" w14:paraId="44D8D5FA" w14:textId="77777777">
        <w:trPr>
          <w:jc w:val="center"/>
        </w:trPr>
        <w:tc>
          <w:tcPr>
            <w:tcW w:w="2268" w:type="dxa"/>
            <w:shd w:val="clear" w:color="auto" w:fill="FFFFFF"/>
          </w:tcPr>
          <w:p w14:paraId="1302F98B" w14:textId="77777777" w:rsidR="007D7856" w:rsidRDefault="00000000">
            <w:pPr>
              <w:spacing w:before="40" w:after="40" w:line="276" w:lineRule="auto"/>
            </w:pPr>
            <w:r>
              <w:rPr>
                <w:rFonts w:ascii="Calibri" w:hAnsi="Calibri"/>
                <w:color w:val="000000"/>
                <w:sz w:val="20"/>
              </w:rPr>
              <w:t>Ergonomic</w:t>
            </w:r>
          </w:p>
        </w:tc>
        <w:tc>
          <w:tcPr>
            <w:tcW w:w="2268" w:type="dxa"/>
            <w:shd w:val="clear" w:color="auto" w:fill="FFFFFF"/>
          </w:tcPr>
          <w:p w14:paraId="742C037D" w14:textId="77777777" w:rsidR="007D7856" w:rsidRDefault="00000000">
            <w:pPr>
              <w:spacing w:before="40" w:after="40" w:line="276" w:lineRule="auto"/>
            </w:pPr>
            <w:r>
              <w:rPr>
                <w:rFonts w:ascii="Calibri" w:hAnsi="Calibri"/>
                <w:color w:val="000000"/>
                <w:sz w:val="20"/>
              </w:rPr>
              <w:t>2</w:t>
            </w:r>
          </w:p>
        </w:tc>
        <w:tc>
          <w:tcPr>
            <w:tcW w:w="2835" w:type="dxa"/>
            <w:shd w:val="clear" w:color="auto" w:fill="FFFFFF"/>
          </w:tcPr>
          <w:p w14:paraId="578EC2E0" w14:textId="77777777" w:rsidR="007D7856" w:rsidRDefault="00000000">
            <w:pPr>
              <w:spacing w:before="40" w:after="40" w:line="276" w:lineRule="auto"/>
            </w:pPr>
            <w:r>
              <w:rPr>
                <w:rFonts w:ascii="Calibri" w:hAnsi="Calibri"/>
                <w:color w:val="000000"/>
                <w:sz w:val="20"/>
              </w:rPr>
              <w:t>Low</w:t>
            </w:r>
          </w:p>
        </w:tc>
        <w:tc>
          <w:tcPr>
            <w:tcW w:w="1701" w:type="dxa"/>
            <w:shd w:val="clear" w:color="auto" w:fill="FFFFFF"/>
          </w:tcPr>
          <w:p w14:paraId="1AD6FDF1" w14:textId="77777777" w:rsidR="007D7856" w:rsidRDefault="00000000">
            <w:pPr>
              <w:spacing w:before="40" w:after="40" w:line="276" w:lineRule="auto"/>
            </w:pPr>
            <w:r>
              <w:rPr>
                <w:rFonts w:ascii="Calibri" w:hAnsi="Calibri"/>
                <w:color w:val="000000"/>
                <w:sz w:val="20"/>
              </w:rPr>
              <w:t>Low (all)</w:t>
            </w:r>
          </w:p>
        </w:tc>
      </w:tr>
      <w:tr w:rsidR="007D7856" w14:paraId="775EDBF8" w14:textId="77777777">
        <w:trPr>
          <w:jc w:val="center"/>
        </w:trPr>
        <w:tc>
          <w:tcPr>
            <w:tcW w:w="2268" w:type="dxa"/>
            <w:shd w:val="clear" w:color="auto" w:fill="D9E1F2"/>
          </w:tcPr>
          <w:p w14:paraId="4D959FFA" w14:textId="77777777" w:rsidR="007D7856" w:rsidRDefault="00000000">
            <w:pPr>
              <w:spacing w:before="40" w:after="40" w:line="276" w:lineRule="auto"/>
            </w:pPr>
            <w:r>
              <w:rPr>
                <w:rFonts w:ascii="Calibri" w:hAnsi="Calibri"/>
                <w:color w:val="000000"/>
                <w:sz w:val="20"/>
              </w:rPr>
              <w:t>Control System</w:t>
            </w:r>
          </w:p>
        </w:tc>
        <w:tc>
          <w:tcPr>
            <w:tcW w:w="2268" w:type="dxa"/>
            <w:shd w:val="clear" w:color="auto" w:fill="D9E1F2"/>
          </w:tcPr>
          <w:p w14:paraId="00271097" w14:textId="77777777" w:rsidR="007D7856" w:rsidRDefault="00000000">
            <w:pPr>
              <w:spacing w:before="40" w:after="40" w:line="276" w:lineRule="auto"/>
            </w:pPr>
            <w:r>
              <w:rPr>
                <w:rFonts w:ascii="Calibri" w:hAnsi="Calibri"/>
                <w:color w:val="000000"/>
                <w:sz w:val="20"/>
              </w:rPr>
              <w:t>4</w:t>
            </w:r>
          </w:p>
        </w:tc>
        <w:tc>
          <w:tcPr>
            <w:tcW w:w="2835" w:type="dxa"/>
            <w:shd w:val="clear" w:color="auto" w:fill="D9E1F2"/>
          </w:tcPr>
          <w:p w14:paraId="75B4315E" w14:textId="77777777" w:rsidR="007D7856" w:rsidRDefault="00000000">
            <w:pPr>
              <w:spacing w:before="40" w:after="40" w:line="276" w:lineRule="auto"/>
            </w:pPr>
            <w:r>
              <w:rPr>
                <w:rFonts w:ascii="Calibri" w:hAnsi="Calibri"/>
                <w:color w:val="000000"/>
                <w:sz w:val="20"/>
              </w:rPr>
              <w:t>High (3) / Low (1)</w:t>
            </w:r>
          </w:p>
        </w:tc>
        <w:tc>
          <w:tcPr>
            <w:tcW w:w="1701" w:type="dxa"/>
            <w:shd w:val="clear" w:color="auto" w:fill="D9E1F2"/>
          </w:tcPr>
          <w:p w14:paraId="1CD6CC0D" w14:textId="77777777" w:rsidR="007D7856" w:rsidRDefault="00000000">
            <w:pPr>
              <w:spacing w:before="40" w:after="40" w:line="276" w:lineRule="auto"/>
            </w:pPr>
            <w:r>
              <w:rPr>
                <w:rFonts w:ascii="Calibri" w:hAnsi="Calibri"/>
                <w:color w:val="000000"/>
                <w:sz w:val="20"/>
              </w:rPr>
              <w:t>Low (all)</w:t>
            </w:r>
          </w:p>
        </w:tc>
      </w:tr>
      <w:tr w:rsidR="007D7856" w14:paraId="385FBA71" w14:textId="77777777">
        <w:trPr>
          <w:jc w:val="center"/>
        </w:trPr>
        <w:tc>
          <w:tcPr>
            <w:tcW w:w="2268" w:type="dxa"/>
            <w:shd w:val="clear" w:color="auto" w:fill="FFFFFF"/>
          </w:tcPr>
          <w:p w14:paraId="0D29C3B7" w14:textId="77777777" w:rsidR="007D7856" w:rsidRDefault="00000000">
            <w:pPr>
              <w:spacing w:before="40" w:after="40" w:line="276" w:lineRule="auto"/>
            </w:pPr>
            <w:r>
              <w:rPr>
                <w:rFonts w:ascii="Calibri" w:hAnsi="Calibri"/>
                <w:color w:val="000000"/>
                <w:sz w:val="20"/>
              </w:rPr>
              <w:t>Chemical</w:t>
            </w:r>
          </w:p>
        </w:tc>
        <w:tc>
          <w:tcPr>
            <w:tcW w:w="2268" w:type="dxa"/>
            <w:shd w:val="clear" w:color="auto" w:fill="FFFFFF"/>
          </w:tcPr>
          <w:p w14:paraId="1645F875" w14:textId="77777777" w:rsidR="007D7856" w:rsidRDefault="00000000">
            <w:pPr>
              <w:spacing w:before="40" w:after="40" w:line="276" w:lineRule="auto"/>
            </w:pPr>
            <w:r>
              <w:rPr>
                <w:rFonts w:ascii="Calibri" w:hAnsi="Calibri"/>
                <w:color w:val="000000"/>
                <w:sz w:val="20"/>
              </w:rPr>
              <w:t>0</w:t>
            </w:r>
          </w:p>
        </w:tc>
        <w:tc>
          <w:tcPr>
            <w:tcW w:w="2835" w:type="dxa"/>
            <w:shd w:val="clear" w:color="auto" w:fill="FFFFFF"/>
          </w:tcPr>
          <w:p w14:paraId="15596418" w14:textId="77777777" w:rsidR="007D7856" w:rsidRDefault="00000000">
            <w:pPr>
              <w:spacing w:before="40" w:after="40" w:line="276" w:lineRule="auto"/>
            </w:pPr>
            <w:r>
              <w:rPr>
                <w:rFonts w:ascii="Calibri" w:hAnsi="Calibri"/>
                <w:color w:val="000000"/>
                <w:sz w:val="20"/>
              </w:rPr>
              <w:t>Not applicable</w:t>
            </w:r>
          </w:p>
        </w:tc>
        <w:tc>
          <w:tcPr>
            <w:tcW w:w="1701" w:type="dxa"/>
            <w:shd w:val="clear" w:color="auto" w:fill="FFFFFF"/>
          </w:tcPr>
          <w:p w14:paraId="21619A0D" w14:textId="77777777" w:rsidR="007D7856" w:rsidRDefault="00000000">
            <w:pPr>
              <w:spacing w:before="40" w:after="40" w:line="276" w:lineRule="auto"/>
            </w:pPr>
            <w:r>
              <w:rPr>
                <w:rFonts w:ascii="Calibri" w:hAnsi="Calibri"/>
                <w:color w:val="000000"/>
                <w:sz w:val="20"/>
              </w:rPr>
              <w:t>Not applicable</w:t>
            </w:r>
          </w:p>
        </w:tc>
      </w:tr>
      <w:tr w:rsidR="007D7856" w14:paraId="65D8C076" w14:textId="77777777">
        <w:trPr>
          <w:jc w:val="center"/>
        </w:trPr>
        <w:tc>
          <w:tcPr>
            <w:tcW w:w="2268" w:type="dxa"/>
            <w:shd w:val="clear" w:color="auto" w:fill="D9E1F2"/>
          </w:tcPr>
          <w:p w14:paraId="4B805319" w14:textId="77777777" w:rsidR="007D7856" w:rsidRDefault="00000000">
            <w:pPr>
              <w:spacing w:before="40" w:after="40" w:line="276" w:lineRule="auto"/>
            </w:pPr>
            <w:r>
              <w:rPr>
                <w:rFonts w:ascii="Calibri" w:hAnsi="Calibri"/>
                <w:color w:val="000000"/>
                <w:sz w:val="20"/>
              </w:rPr>
              <w:t>Total</w:t>
            </w:r>
          </w:p>
        </w:tc>
        <w:tc>
          <w:tcPr>
            <w:tcW w:w="2268" w:type="dxa"/>
            <w:shd w:val="clear" w:color="auto" w:fill="D9E1F2"/>
          </w:tcPr>
          <w:p w14:paraId="1500BBF4" w14:textId="77777777" w:rsidR="007D7856" w:rsidRDefault="00000000">
            <w:pPr>
              <w:spacing w:before="40" w:after="40" w:line="276" w:lineRule="auto"/>
            </w:pPr>
            <w:r>
              <w:rPr>
                <w:rFonts w:ascii="Calibri" w:hAnsi="Calibri"/>
                <w:color w:val="000000"/>
                <w:sz w:val="20"/>
              </w:rPr>
              <w:t>20</w:t>
            </w:r>
          </w:p>
        </w:tc>
        <w:tc>
          <w:tcPr>
            <w:tcW w:w="2835" w:type="dxa"/>
            <w:shd w:val="clear" w:color="auto" w:fill="D9E1F2"/>
          </w:tcPr>
          <w:p w14:paraId="58373942" w14:textId="77777777" w:rsidR="007D7856" w:rsidRDefault="00000000">
            <w:pPr>
              <w:spacing w:before="40" w:after="40" w:line="276" w:lineRule="auto"/>
            </w:pPr>
            <w:r>
              <w:rPr>
                <w:rFonts w:ascii="Calibri" w:hAnsi="Calibri"/>
                <w:color w:val="000000"/>
                <w:sz w:val="20"/>
              </w:rPr>
              <w:t>—</w:t>
            </w:r>
          </w:p>
        </w:tc>
        <w:tc>
          <w:tcPr>
            <w:tcW w:w="1701" w:type="dxa"/>
            <w:shd w:val="clear" w:color="auto" w:fill="D9E1F2"/>
          </w:tcPr>
          <w:p w14:paraId="599C8CF7" w14:textId="77777777" w:rsidR="007D7856" w:rsidRDefault="00000000">
            <w:pPr>
              <w:spacing w:before="40" w:after="40" w:line="276" w:lineRule="auto"/>
            </w:pPr>
            <w:r>
              <w:rPr>
                <w:rFonts w:ascii="Calibri" w:hAnsi="Calibri"/>
                <w:color w:val="000000"/>
                <w:sz w:val="20"/>
              </w:rPr>
              <w:t>All Low</w:t>
            </w:r>
          </w:p>
        </w:tc>
      </w:tr>
    </w:tbl>
    <w:p w14:paraId="475C5BD0" w14:textId="77777777" w:rsidR="007D7856" w:rsidRDefault="007D7856"/>
    <w:p w14:paraId="3D3B1873" w14:textId="77777777" w:rsidR="007D7856" w:rsidRDefault="00000000">
      <w:pPr>
        <w:spacing w:before="200" w:after="80"/>
      </w:pPr>
      <w:r>
        <w:rPr>
          <w:rFonts w:ascii="Calibri" w:hAnsi="Calibri"/>
          <w:b/>
          <w:color w:val="1F3864"/>
          <w:sz w:val="26"/>
        </w:rPr>
        <w:t>3.3  Hazard Narratives</w:t>
      </w:r>
    </w:p>
    <w:p w14:paraId="1F25BE1C" w14:textId="77777777" w:rsidR="007D7856" w:rsidRDefault="00000000">
      <w:pPr>
        <w:spacing w:before="160" w:after="80"/>
      </w:pPr>
      <w:r>
        <w:rPr>
          <w:rFonts w:ascii="Calibri" w:hAnsi="Calibri"/>
          <w:b/>
          <w:color w:val="1F3864"/>
          <w:sz w:val="24"/>
        </w:rPr>
        <w:t>3.3.1  Mechanical Hazards</w:t>
      </w:r>
    </w:p>
    <w:p w14:paraId="05FAF2D8" w14:textId="77777777" w:rsidR="007D7856" w:rsidRDefault="00000000">
      <w:pPr>
        <w:spacing w:after="120"/>
      </w:pPr>
      <w:r>
        <w:rPr>
          <w:rFonts w:ascii="Calibri" w:hAnsi="Calibri"/>
          <w:color w:val="000000"/>
        </w:rPr>
        <w:t>Shearing from multi-axis servo gantries during maintenance. Entanglement and pinch at rotating fixtures, winder assemblies, and KUKA robot EOAT. Impact and trapping from KUKA SCARA arms and shuttle transfers. Gravity-assisted crushing at vertical lifting actuators. Controls: fixed perimeter guarding, interlocked access doors, STO on all servo drives.</w:t>
      </w:r>
    </w:p>
    <w:p w14:paraId="07430491" w14:textId="77777777" w:rsidR="007D7856" w:rsidRDefault="00000000">
      <w:pPr>
        <w:spacing w:before="160" w:after="80"/>
      </w:pPr>
      <w:r>
        <w:rPr>
          <w:rFonts w:ascii="Calibri" w:hAnsi="Calibri"/>
          <w:b/>
          <w:color w:val="1F3864"/>
          <w:sz w:val="24"/>
        </w:rPr>
        <w:t>3.3.2  Electrical Hazards</w:t>
      </w:r>
    </w:p>
    <w:p w14:paraId="3112D5B7" w14:textId="77777777" w:rsidR="007D7856" w:rsidRDefault="00000000">
      <w:pPr>
        <w:spacing w:after="120"/>
      </w:pPr>
      <w:r>
        <w:rPr>
          <w:rFonts w:ascii="Calibri" w:hAnsi="Calibri"/>
          <w:color w:val="000000"/>
        </w:rPr>
        <w:t>415V, 3-phase, 63A in electrical enclosures and servo drive cabinets. Hazard types: contact with live parts, shock from insulation failure, residual stored energy, and overheating. Controls: enclosed panel design, lockable main isolator LP-01, protective earthing, LOTO (Section 4).</w:t>
      </w:r>
    </w:p>
    <w:p w14:paraId="3A9D994F" w14:textId="77777777" w:rsidR="007D7856" w:rsidRDefault="00000000">
      <w:pPr>
        <w:spacing w:before="160" w:after="80"/>
      </w:pPr>
      <w:r>
        <w:rPr>
          <w:rFonts w:ascii="Calibri" w:hAnsi="Calibri"/>
          <w:b/>
          <w:color w:val="1F3864"/>
          <w:sz w:val="24"/>
        </w:rPr>
        <w:t>3.3.3  Ergonomic Hazards</w:t>
      </w:r>
    </w:p>
    <w:p w14:paraId="4B0F3EA5" w14:textId="77777777" w:rsidR="007D7856" w:rsidRDefault="00000000">
      <w:pPr>
        <w:spacing w:after="120"/>
      </w:pPr>
      <w:r>
        <w:rPr>
          <w:rFonts w:ascii="Calibri" w:hAnsi="Calibri"/>
          <w:color w:val="000000"/>
        </w:rPr>
        <w:t>Manual tray loading and unloading at S1 and S6. Awkward posture and physical strain from tray weight and frequency. Assessed Low risk. Managed through operator training and correct work posture guidance (Section 6).</w:t>
      </w:r>
    </w:p>
    <w:p w14:paraId="22E31CB4" w14:textId="77777777" w:rsidR="007D7856" w:rsidRDefault="00000000">
      <w:pPr>
        <w:spacing w:before="160" w:after="80"/>
      </w:pPr>
      <w:r>
        <w:rPr>
          <w:rFonts w:ascii="Calibri" w:hAnsi="Calibri"/>
          <w:b/>
          <w:color w:val="1F3864"/>
          <w:sz w:val="24"/>
        </w:rPr>
        <w:t>3.3.4  Control System Hazards</w:t>
      </w:r>
    </w:p>
    <w:p w14:paraId="7DD0FA48" w14:textId="77777777" w:rsidR="007D7856" w:rsidRDefault="00000000">
      <w:pPr>
        <w:spacing w:after="120"/>
      </w:pPr>
      <w:r>
        <w:rPr>
          <w:rFonts w:ascii="Calibri" w:hAnsi="Calibri"/>
          <w:color w:val="000000"/>
        </w:rPr>
        <w:t>Unexpected start-up, hazardous motion with doors open, incorrect reset logic, and safety function bypass. All require PLd/PLc control functions per ISO 13849-1:2015, implemented through the Safety PLC (Section 12).</w:t>
      </w:r>
    </w:p>
    <w:p w14:paraId="551E94A4" w14:textId="77777777" w:rsidR="007D7856" w:rsidRDefault="00000000">
      <w:pPr>
        <w:spacing w:before="200" w:after="80"/>
      </w:pPr>
      <w:r>
        <w:rPr>
          <w:rFonts w:ascii="Calibri" w:hAnsi="Calibri"/>
          <w:b/>
          <w:color w:val="1F3864"/>
          <w:sz w:val="26"/>
        </w:rPr>
        <w:t>3.4  Risk Reduction Hierarchy (ISO 12100)</w:t>
      </w:r>
    </w:p>
    <w:tbl>
      <w:tblPr>
        <w:tblStyle w:val="TableGrid"/>
        <w:tblW w:w="0" w:type="auto"/>
        <w:jc w:val="center"/>
        <w:tblLook w:val="04A0" w:firstRow="1" w:lastRow="0" w:firstColumn="1" w:lastColumn="0" w:noHBand="0" w:noVBand="1"/>
      </w:tblPr>
      <w:tblGrid>
        <w:gridCol w:w="2835"/>
        <w:gridCol w:w="6236"/>
      </w:tblGrid>
      <w:tr w:rsidR="007D7856" w14:paraId="460DE483" w14:textId="77777777">
        <w:trPr>
          <w:jc w:val="center"/>
        </w:trPr>
        <w:tc>
          <w:tcPr>
            <w:tcW w:w="2835" w:type="dxa"/>
            <w:shd w:val="clear" w:color="auto" w:fill="1F3864"/>
          </w:tcPr>
          <w:p w14:paraId="1139346B" w14:textId="77777777" w:rsidR="007D7856" w:rsidRDefault="00000000">
            <w:pPr>
              <w:spacing w:before="40" w:after="40" w:line="276" w:lineRule="auto"/>
              <w:jc w:val="center"/>
            </w:pPr>
            <w:r>
              <w:rPr>
                <w:rFonts w:ascii="Calibri" w:hAnsi="Calibri"/>
                <w:b/>
                <w:color w:val="FFFFFF"/>
                <w:sz w:val="20"/>
              </w:rPr>
              <w:lastRenderedPageBreak/>
              <w:t>Step</w:t>
            </w:r>
          </w:p>
        </w:tc>
        <w:tc>
          <w:tcPr>
            <w:tcW w:w="6236" w:type="dxa"/>
            <w:shd w:val="clear" w:color="auto" w:fill="1F3864"/>
          </w:tcPr>
          <w:p w14:paraId="5A9CA25E" w14:textId="77777777" w:rsidR="007D7856" w:rsidRDefault="00000000">
            <w:pPr>
              <w:spacing w:before="40" w:after="40" w:line="276" w:lineRule="auto"/>
              <w:jc w:val="center"/>
            </w:pPr>
            <w:r>
              <w:rPr>
                <w:rFonts w:ascii="Calibri" w:hAnsi="Calibri"/>
                <w:b/>
                <w:color w:val="FFFFFF"/>
                <w:sz w:val="20"/>
              </w:rPr>
              <w:t>Measure Applied</w:t>
            </w:r>
          </w:p>
        </w:tc>
      </w:tr>
      <w:tr w:rsidR="007D7856" w14:paraId="614DBD52" w14:textId="77777777">
        <w:trPr>
          <w:jc w:val="center"/>
        </w:trPr>
        <w:tc>
          <w:tcPr>
            <w:tcW w:w="2835" w:type="dxa"/>
            <w:shd w:val="clear" w:color="auto" w:fill="FFFFFF"/>
          </w:tcPr>
          <w:p w14:paraId="1E0452CE" w14:textId="77777777" w:rsidR="007D7856" w:rsidRDefault="00000000">
            <w:pPr>
              <w:spacing w:before="40" w:after="40" w:line="276" w:lineRule="auto"/>
            </w:pPr>
            <w:r>
              <w:rPr>
                <w:rFonts w:ascii="Calibri" w:hAnsi="Calibri"/>
                <w:color w:val="000000"/>
                <w:sz w:val="20"/>
              </w:rPr>
              <w:t>1 — Inherently Safe Design</w:t>
            </w:r>
          </w:p>
        </w:tc>
        <w:tc>
          <w:tcPr>
            <w:tcW w:w="6236" w:type="dxa"/>
            <w:shd w:val="clear" w:color="auto" w:fill="FFFFFF"/>
          </w:tcPr>
          <w:p w14:paraId="26E95AD1" w14:textId="77777777" w:rsidR="007D7856" w:rsidRDefault="00000000">
            <w:pPr>
              <w:spacing w:before="40" w:after="40" w:line="276" w:lineRule="auto"/>
            </w:pPr>
            <w:r>
              <w:rPr>
                <w:rFonts w:ascii="Calibri" w:hAnsi="Calibri"/>
                <w:color w:val="000000"/>
                <w:sz w:val="20"/>
              </w:rPr>
              <w:t>Enclosed station housings, Maglev conveyor routing, and single-point operator interaction at defined loading/unloading zones minimize access to hazardous zones.</w:t>
            </w:r>
          </w:p>
        </w:tc>
      </w:tr>
      <w:tr w:rsidR="007D7856" w14:paraId="766C08A1" w14:textId="77777777">
        <w:trPr>
          <w:jc w:val="center"/>
        </w:trPr>
        <w:tc>
          <w:tcPr>
            <w:tcW w:w="2835" w:type="dxa"/>
            <w:shd w:val="clear" w:color="auto" w:fill="D9E1F2"/>
          </w:tcPr>
          <w:p w14:paraId="7E64D1DF" w14:textId="77777777" w:rsidR="007D7856" w:rsidRDefault="00000000">
            <w:pPr>
              <w:spacing w:before="40" w:after="40" w:line="276" w:lineRule="auto"/>
            </w:pPr>
            <w:r>
              <w:rPr>
                <w:rFonts w:ascii="Calibri" w:hAnsi="Calibri"/>
                <w:color w:val="000000"/>
                <w:sz w:val="20"/>
              </w:rPr>
              <w:t>2 — Safeguarding</w:t>
            </w:r>
          </w:p>
        </w:tc>
        <w:tc>
          <w:tcPr>
            <w:tcW w:w="6236" w:type="dxa"/>
            <w:shd w:val="clear" w:color="auto" w:fill="D9E1F2"/>
          </w:tcPr>
          <w:p w14:paraId="7CD4451B" w14:textId="77777777" w:rsidR="007D7856" w:rsidRDefault="00000000">
            <w:pPr>
              <w:spacing w:before="40" w:after="40" w:line="276" w:lineRule="auto"/>
            </w:pPr>
            <w:r>
              <w:rPr>
                <w:rFonts w:ascii="Calibri" w:hAnsi="Calibri"/>
                <w:color w:val="000000"/>
                <w:sz w:val="20"/>
              </w:rPr>
              <w:t>Keyence GS-51P5 safety door latches (PLe/Cat4/SIL3), Keyence GL-VM39FP light curtains (PLe/Cat4/SIL3), Safety PLC, STO on all servo drives, dual contactors, robot safety per ISO 10218-1.</w:t>
            </w:r>
          </w:p>
        </w:tc>
      </w:tr>
      <w:tr w:rsidR="007D7856" w14:paraId="17A13745" w14:textId="77777777">
        <w:trPr>
          <w:jc w:val="center"/>
        </w:trPr>
        <w:tc>
          <w:tcPr>
            <w:tcW w:w="2835" w:type="dxa"/>
            <w:shd w:val="clear" w:color="auto" w:fill="FFFFFF"/>
          </w:tcPr>
          <w:p w14:paraId="2993F104" w14:textId="77777777" w:rsidR="007D7856" w:rsidRDefault="00000000">
            <w:pPr>
              <w:spacing w:before="40" w:after="40" w:line="276" w:lineRule="auto"/>
            </w:pPr>
            <w:r>
              <w:rPr>
                <w:rFonts w:ascii="Calibri" w:hAnsi="Calibri"/>
                <w:color w:val="000000"/>
                <w:sz w:val="20"/>
              </w:rPr>
              <w:t>3 — Information for Use</w:t>
            </w:r>
          </w:p>
        </w:tc>
        <w:tc>
          <w:tcPr>
            <w:tcW w:w="6236" w:type="dxa"/>
            <w:shd w:val="clear" w:color="auto" w:fill="FFFFFF"/>
          </w:tcPr>
          <w:p w14:paraId="2B91E8EB" w14:textId="77777777" w:rsidR="007D7856" w:rsidRDefault="00000000">
            <w:pPr>
              <w:spacing w:before="40" w:after="40" w:line="276" w:lineRule="auto"/>
            </w:pPr>
            <w:r>
              <w:rPr>
                <w:rFonts w:ascii="Calibri" w:hAnsi="Calibri"/>
                <w:color w:val="000000"/>
                <w:sz w:val="20"/>
              </w:rPr>
              <w:t>This manual, safety warning labels, operator training, PPE requirements, and maintenance procedures address residual risks not eliminated by Steps 1 and 2.</w:t>
            </w:r>
          </w:p>
        </w:tc>
      </w:tr>
    </w:tbl>
    <w:p w14:paraId="1ED218E0" w14:textId="77777777" w:rsidR="007D7856" w:rsidRDefault="007D7856"/>
    <w:p w14:paraId="7D1115CC" w14:textId="77777777" w:rsidR="007D7856" w:rsidRDefault="00000000">
      <w:pPr>
        <w:spacing w:before="200" w:after="80"/>
      </w:pPr>
      <w:r>
        <w:rPr>
          <w:rFonts w:ascii="Calibri" w:hAnsi="Calibri"/>
          <w:b/>
          <w:color w:val="1F3864"/>
          <w:sz w:val="26"/>
        </w:rPr>
        <w:t>3.5  Applicable Standards</w:t>
      </w:r>
    </w:p>
    <w:tbl>
      <w:tblPr>
        <w:tblStyle w:val="TableGrid"/>
        <w:tblW w:w="0" w:type="auto"/>
        <w:jc w:val="center"/>
        <w:tblLook w:val="04A0" w:firstRow="1" w:lastRow="0" w:firstColumn="1" w:lastColumn="0" w:noHBand="0" w:noVBand="1"/>
      </w:tblPr>
      <w:tblGrid>
        <w:gridCol w:w="2268"/>
        <w:gridCol w:w="3402"/>
        <w:gridCol w:w="3402"/>
      </w:tblGrid>
      <w:tr w:rsidR="007D7856" w14:paraId="16AD0298" w14:textId="77777777">
        <w:trPr>
          <w:jc w:val="center"/>
        </w:trPr>
        <w:tc>
          <w:tcPr>
            <w:tcW w:w="2268" w:type="dxa"/>
            <w:shd w:val="clear" w:color="auto" w:fill="1F3864"/>
          </w:tcPr>
          <w:p w14:paraId="137E3DCE" w14:textId="77777777" w:rsidR="007D7856" w:rsidRDefault="00000000">
            <w:pPr>
              <w:spacing w:before="40" w:after="40" w:line="276" w:lineRule="auto"/>
              <w:jc w:val="center"/>
            </w:pPr>
            <w:r>
              <w:rPr>
                <w:rFonts w:ascii="Calibri" w:hAnsi="Calibri"/>
                <w:b/>
                <w:color w:val="FFFFFF"/>
                <w:sz w:val="20"/>
              </w:rPr>
              <w:t>Standard</w:t>
            </w:r>
          </w:p>
        </w:tc>
        <w:tc>
          <w:tcPr>
            <w:tcW w:w="3402" w:type="dxa"/>
            <w:shd w:val="clear" w:color="auto" w:fill="1F3864"/>
          </w:tcPr>
          <w:p w14:paraId="6D15C3B4" w14:textId="77777777" w:rsidR="007D7856" w:rsidRDefault="00000000">
            <w:pPr>
              <w:spacing w:before="40" w:after="40" w:line="276" w:lineRule="auto"/>
              <w:jc w:val="center"/>
            </w:pPr>
            <w:r>
              <w:rPr>
                <w:rFonts w:ascii="Calibri" w:hAnsi="Calibri"/>
                <w:b/>
                <w:color w:val="FFFFFF"/>
                <w:sz w:val="20"/>
              </w:rPr>
              <w:t>Title</w:t>
            </w:r>
          </w:p>
        </w:tc>
        <w:tc>
          <w:tcPr>
            <w:tcW w:w="3402" w:type="dxa"/>
            <w:shd w:val="clear" w:color="auto" w:fill="1F3864"/>
          </w:tcPr>
          <w:p w14:paraId="7701AF3F" w14:textId="77777777" w:rsidR="007D7856" w:rsidRDefault="00000000">
            <w:pPr>
              <w:spacing w:before="40" w:after="40" w:line="276" w:lineRule="auto"/>
              <w:jc w:val="center"/>
            </w:pPr>
            <w:r>
              <w:rPr>
                <w:rFonts w:ascii="Calibri" w:hAnsi="Calibri"/>
                <w:b/>
                <w:color w:val="FFFFFF"/>
                <w:sz w:val="20"/>
              </w:rPr>
              <w:t>Relevance</w:t>
            </w:r>
          </w:p>
        </w:tc>
      </w:tr>
      <w:tr w:rsidR="007D7856" w14:paraId="7555634C" w14:textId="77777777">
        <w:trPr>
          <w:jc w:val="center"/>
        </w:trPr>
        <w:tc>
          <w:tcPr>
            <w:tcW w:w="2268" w:type="dxa"/>
            <w:shd w:val="clear" w:color="auto" w:fill="FFFFFF"/>
          </w:tcPr>
          <w:p w14:paraId="06493AB1" w14:textId="77777777" w:rsidR="007D7856" w:rsidRDefault="00000000">
            <w:pPr>
              <w:spacing w:before="40" w:after="40" w:line="276" w:lineRule="auto"/>
            </w:pPr>
            <w:r>
              <w:rPr>
                <w:rFonts w:ascii="Calibri" w:hAnsi="Calibri"/>
                <w:color w:val="000000"/>
                <w:sz w:val="20"/>
              </w:rPr>
              <w:t>ISO 12100:2010</w:t>
            </w:r>
          </w:p>
        </w:tc>
        <w:tc>
          <w:tcPr>
            <w:tcW w:w="3402" w:type="dxa"/>
            <w:shd w:val="clear" w:color="auto" w:fill="FFFFFF"/>
          </w:tcPr>
          <w:p w14:paraId="425D57FD" w14:textId="77777777" w:rsidR="007D7856" w:rsidRDefault="00000000">
            <w:pPr>
              <w:spacing w:before="40" w:after="40" w:line="276" w:lineRule="auto"/>
            </w:pPr>
            <w:r>
              <w:rPr>
                <w:rFonts w:ascii="Calibri" w:hAnsi="Calibri"/>
                <w:color w:val="000000"/>
                <w:sz w:val="20"/>
              </w:rPr>
              <w:t>Safety of Machinery — Risk Assessment and Reduction</w:t>
            </w:r>
          </w:p>
        </w:tc>
        <w:tc>
          <w:tcPr>
            <w:tcW w:w="3402" w:type="dxa"/>
            <w:shd w:val="clear" w:color="auto" w:fill="FFFFFF"/>
          </w:tcPr>
          <w:p w14:paraId="12056DE3" w14:textId="77777777" w:rsidR="007D7856" w:rsidRDefault="00000000">
            <w:pPr>
              <w:spacing w:before="40" w:after="40" w:line="276" w:lineRule="auto"/>
            </w:pPr>
            <w:r>
              <w:rPr>
                <w:rFonts w:ascii="Calibri" w:hAnsi="Calibri"/>
                <w:color w:val="000000"/>
                <w:sz w:val="20"/>
              </w:rPr>
              <w:t>All sections</w:t>
            </w:r>
          </w:p>
        </w:tc>
      </w:tr>
      <w:tr w:rsidR="007D7856" w14:paraId="3360E1BF" w14:textId="77777777">
        <w:trPr>
          <w:jc w:val="center"/>
        </w:trPr>
        <w:tc>
          <w:tcPr>
            <w:tcW w:w="2268" w:type="dxa"/>
            <w:shd w:val="clear" w:color="auto" w:fill="D9E1F2"/>
          </w:tcPr>
          <w:p w14:paraId="67CF3F89" w14:textId="77777777" w:rsidR="007D7856" w:rsidRDefault="00000000">
            <w:pPr>
              <w:spacing w:before="40" w:after="40" w:line="276" w:lineRule="auto"/>
            </w:pPr>
            <w:r>
              <w:rPr>
                <w:rFonts w:ascii="Calibri" w:hAnsi="Calibri"/>
                <w:color w:val="000000"/>
                <w:sz w:val="20"/>
              </w:rPr>
              <w:t>ISO 13849-1:2015</w:t>
            </w:r>
          </w:p>
        </w:tc>
        <w:tc>
          <w:tcPr>
            <w:tcW w:w="3402" w:type="dxa"/>
            <w:shd w:val="clear" w:color="auto" w:fill="D9E1F2"/>
          </w:tcPr>
          <w:p w14:paraId="14C55E63" w14:textId="77777777" w:rsidR="007D7856" w:rsidRDefault="00000000">
            <w:pPr>
              <w:spacing w:before="40" w:after="40" w:line="276" w:lineRule="auto"/>
            </w:pPr>
            <w:r>
              <w:rPr>
                <w:rFonts w:ascii="Calibri" w:hAnsi="Calibri"/>
                <w:color w:val="000000"/>
                <w:sz w:val="20"/>
              </w:rPr>
              <w:t>Safety-Related Parts of Control Systems</w:t>
            </w:r>
          </w:p>
        </w:tc>
        <w:tc>
          <w:tcPr>
            <w:tcW w:w="3402" w:type="dxa"/>
            <w:shd w:val="clear" w:color="auto" w:fill="D9E1F2"/>
          </w:tcPr>
          <w:p w14:paraId="72C2B9DA" w14:textId="77777777" w:rsidR="007D7856" w:rsidRDefault="00000000">
            <w:pPr>
              <w:spacing w:before="40" w:after="40" w:line="276" w:lineRule="auto"/>
            </w:pPr>
            <w:r>
              <w:rPr>
                <w:rFonts w:ascii="Calibri" w:hAnsi="Calibri"/>
                <w:color w:val="000000"/>
                <w:sz w:val="20"/>
              </w:rPr>
              <w:t>Safety PLC, STO, interlocks, E-stop</w:t>
            </w:r>
          </w:p>
        </w:tc>
      </w:tr>
      <w:tr w:rsidR="007D7856" w14:paraId="571000D1" w14:textId="77777777">
        <w:trPr>
          <w:jc w:val="center"/>
        </w:trPr>
        <w:tc>
          <w:tcPr>
            <w:tcW w:w="2268" w:type="dxa"/>
            <w:shd w:val="clear" w:color="auto" w:fill="FFFFFF"/>
          </w:tcPr>
          <w:p w14:paraId="26C1387A" w14:textId="77777777" w:rsidR="007D7856" w:rsidRDefault="00000000">
            <w:pPr>
              <w:spacing w:before="40" w:after="40" w:line="276" w:lineRule="auto"/>
            </w:pPr>
            <w:r>
              <w:rPr>
                <w:rFonts w:ascii="Calibri" w:hAnsi="Calibri"/>
                <w:color w:val="000000"/>
                <w:sz w:val="20"/>
              </w:rPr>
              <w:t>ISO 13850:2015</w:t>
            </w:r>
          </w:p>
        </w:tc>
        <w:tc>
          <w:tcPr>
            <w:tcW w:w="3402" w:type="dxa"/>
            <w:shd w:val="clear" w:color="auto" w:fill="FFFFFF"/>
          </w:tcPr>
          <w:p w14:paraId="5DA05CDC" w14:textId="77777777" w:rsidR="007D7856" w:rsidRDefault="00000000">
            <w:pPr>
              <w:spacing w:before="40" w:after="40" w:line="276" w:lineRule="auto"/>
            </w:pPr>
            <w:r>
              <w:rPr>
                <w:rFonts w:ascii="Calibri" w:hAnsi="Calibri"/>
                <w:color w:val="000000"/>
                <w:sz w:val="20"/>
              </w:rPr>
              <w:t>Emergency Stop Function</w:t>
            </w:r>
          </w:p>
        </w:tc>
        <w:tc>
          <w:tcPr>
            <w:tcW w:w="3402" w:type="dxa"/>
            <w:shd w:val="clear" w:color="auto" w:fill="FFFFFF"/>
          </w:tcPr>
          <w:p w14:paraId="6C175B21" w14:textId="77777777" w:rsidR="007D7856" w:rsidRDefault="00000000">
            <w:pPr>
              <w:spacing w:before="40" w:after="40" w:line="276" w:lineRule="auto"/>
            </w:pPr>
            <w:r>
              <w:rPr>
                <w:rFonts w:ascii="Calibri" w:hAnsi="Calibri"/>
                <w:color w:val="000000"/>
                <w:sz w:val="20"/>
              </w:rPr>
              <w:t>E-stop design — Section 5</w:t>
            </w:r>
          </w:p>
        </w:tc>
      </w:tr>
      <w:tr w:rsidR="007D7856" w14:paraId="60F46A43" w14:textId="77777777">
        <w:trPr>
          <w:jc w:val="center"/>
        </w:trPr>
        <w:tc>
          <w:tcPr>
            <w:tcW w:w="2268" w:type="dxa"/>
            <w:shd w:val="clear" w:color="auto" w:fill="D9E1F2"/>
          </w:tcPr>
          <w:p w14:paraId="1BFC2746" w14:textId="77777777" w:rsidR="007D7856" w:rsidRDefault="00000000">
            <w:pPr>
              <w:spacing w:before="40" w:after="40" w:line="276" w:lineRule="auto"/>
            </w:pPr>
            <w:r>
              <w:rPr>
                <w:rFonts w:ascii="Calibri" w:hAnsi="Calibri"/>
                <w:color w:val="000000"/>
                <w:sz w:val="20"/>
              </w:rPr>
              <w:t>ISO 14119:2013</w:t>
            </w:r>
          </w:p>
        </w:tc>
        <w:tc>
          <w:tcPr>
            <w:tcW w:w="3402" w:type="dxa"/>
            <w:shd w:val="clear" w:color="auto" w:fill="D9E1F2"/>
          </w:tcPr>
          <w:p w14:paraId="337B57A3" w14:textId="77777777" w:rsidR="007D7856" w:rsidRDefault="00000000">
            <w:pPr>
              <w:spacing w:before="40" w:after="40" w:line="276" w:lineRule="auto"/>
            </w:pPr>
            <w:r>
              <w:rPr>
                <w:rFonts w:ascii="Calibri" w:hAnsi="Calibri"/>
                <w:color w:val="000000"/>
                <w:sz w:val="20"/>
              </w:rPr>
              <w:t>Interlocking Devices for Guards</w:t>
            </w:r>
          </w:p>
        </w:tc>
        <w:tc>
          <w:tcPr>
            <w:tcW w:w="3402" w:type="dxa"/>
            <w:shd w:val="clear" w:color="auto" w:fill="D9E1F2"/>
          </w:tcPr>
          <w:p w14:paraId="1DDDCC54" w14:textId="77777777" w:rsidR="007D7856" w:rsidRDefault="00000000">
            <w:pPr>
              <w:spacing w:before="40" w:after="40" w:line="276" w:lineRule="auto"/>
            </w:pPr>
            <w:r>
              <w:rPr>
                <w:rFonts w:ascii="Calibri" w:hAnsi="Calibri"/>
                <w:color w:val="000000"/>
                <w:sz w:val="20"/>
              </w:rPr>
              <w:t>Safety door latches — Section 12</w:t>
            </w:r>
          </w:p>
        </w:tc>
      </w:tr>
      <w:tr w:rsidR="007D7856" w14:paraId="2574B91A" w14:textId="77777777">
        <w:trPr>
          <w:jc w:val="center"/>
        </w:trPr>
        <w:tc>
          <w:tcPr>
            <w:tcW w:w="2268" w:type="dxa"/>
            <w:shd w:val="clear" w:color="auto" w:fill="FFFFFF"/>
          </w:tcPr>
          <w:p w14:paraId="1B9D6B94" w14:textId="77777777" w:rsidR="007D7856" w:rsidRDefault="00000000">
            <w:pPr>
              <w:spacing w:before="40" w:after="40" w:line="276" w:lineRule="auto"/>
            </w:pPr>
            <w:r>
              <w:rPr>
                <w:rFonts w:ascii="Calibri" w:hAnsi="Calibri"/>
                <w:color w:val="000000"/>
                <w:sz w:val="20"/>
              </w:rPr>
              <w:t>ISO 14120:2015</w:t>
            </w:r>
          </w:p>
        </w:tc>
        <w:tc>
          <w:tcPr>
            <w:tcW w:w="3402" w:type="dxa"/>
            <w:shd w:val="clear" w:color="auto" w:fill="FFFFFF"/>
          </w:tcPr>
          <w:p w14:paraId="0134BB13" w14:textId="77777777" w:rsidR="007D7856" w:rsidRDefault="00000000">
            <w:pPr>
              <w:spacing w:before="40" w:after="40" w:line="276" w:lineRule="auto"/>
            </w:pPr>
            <w:r>
              <w:rPr>
                <w:rFonts w:ascii="Calibri" w:hAnsi="Calibri"/>
                <w:color w:val="000000"/>
                <w:sz w:val="20"/>
              </w:rPr>
              <w:t>Guards — General Requirements</w:t>
            </w:r>
          </w:p>
        </w:tc>
        <w:tc>
          <w:tcPr>
            <w:tcW w:w="3402" w:type="dxa"/>
            <w:shd w:val="clear" w:color="auto" w:fill="FFFFFF"/>
          </w:tcPr>
          <w:p w14:paraId="5EF9851E" w14:textId="77777777" w:rsidR="007D7856" w:rsidRDefault="00000000">
            <w:pPr>
              <w:spacing w:before="40" w:after="40" w:line="276" w:lineRule="auto"/>
            </w:pPr>
            <w:r>
              <w:rPr>
                <w:rFonts w:ascii="Calibri" w:hAnsi="Calibri"/>
                <w:color w:val="000000"/>
                <w:sz w:val="20"/>
              </w:rPr>
              <w:t>Fixed and interlocked guard design</w:t>
            </w:r>
          </w:p>
        </w:tc>
      </w:tr>
      <w:tr w:rsidR="007D7856" w14:paraId="3A6652AB" w14:textId="77777777">
        <w:trPr>
          <w:jc w:val="center"/>
        </w:trPr>
        <w:tc>
          <w:tcPr>
            <w:tcW w:w="2268" w:type="dxa"/>
            <w:shd w:val="clear" w:color="auto" w:fill="D9E1F2"/>
          </w:tcPr>
          <w:p w14:paraId="09EDDA4A" w14:textId="77777777" w:rsidR="007D7856" w:rsidRDefault="00000000">
            <w:pPr>
              <w:spacing w:before="40" w:after="40" w:line="276" w:lineRule="auto"/>
            </w:pPr>
            <w:r>
              <w:rPr>
                <w:rFonts w:ascii="Calibri" w:hAnsi="Calibri"/>
                <w:color w:val="000000"/>
                <w:sz w:val="20"/>
              </w:rPr>
              <w:t>ISO 14118:2017</w:t>
            </w:r>
          </w:p>
        </w:tc>
        <w:tc>
          <w:tcPr>
            <w:tcW w:w="3402" w:type="dxa"/>
            <w:shd w:val="clear" w:color="auto" w:fill="D9E1F2"/>
          </w:tcPr>
          <w:p w14:paraId="04DBF312" w14:textId="77777777" w:rsidR="007D7856" w:rsidRDefault="00000000">
            <w:pPr>
              <w:spacing w:before="40" w:after="40" w:line="276" w:lineRule="auto"/>
            </w:pPr>
            <w:r>
              <w:rPr>
                <w:rFonts w:ascii="Calibri" w:hAnsi="Calibri"/>
                <w:color w:val="000000"/>
                <w:sz w:val="20"/>
              </w:rPr>
              <w:t>Prevention of Unexpected Start-Up</w:t>
            </w:r>
          </w:p>
        </w:tc>
        <w:tc>
          <w:tcPr>
            <w:tcW w:w="3402" w:type="dxa"/>
            <w:shd w:val="clear" w:color="auto" w:fill="D9E1F2"/>
          </w:tcPr>
          <w:p w14:paraId="0508B722" w14:textId="77777777" w:rsidR="007D7856" w:rsidRDefault="00000000">
            <w:pPr>
              <w:spacing w:before="40" w:after="40" w:line="276" w:lineRule="auto"/>
            </w:pPr>
            <w:r>
              <w:rPr>
                <w:rFonts w:ascii="Calibri" w:hAnsi="Calibri"/>
                <w:color w:val="000000"/>
                <w:sz w:val="20"/>
              </w:rPr>
              <w:t>Restart prevention — Section 12</w:t>
            </w:r>
          </w:p>
        </w:tc>
      </w:tr>
      <w:tr w:rsidR="007D7856" w14:paraId="30187115" w14:textId="77777777">
        <w:trPr>
          <w:jc w:val="center"/>
        </w:trPr>
        <w:tc>
          <w:tcPr>
            <w:tcW w:w="2268" w:type="dxa"/>
            <w:shd w:val="clear" w:color="auto" w:fill="FFFFFF"/>
          </w:tcPr>
          <w:p w14:paraId="027E3042" w14:textId="77777777" w:rsidR="007D7856" w:rsidRDefault="00000000">
            <w:pPr>
              <w:spacing w:before="40" w:after="40" w:line="276" w:lineRule="auto"/>
            </w:pPr>
            <w:r>
              <w:rPr>
                <w:rFonts w:ascii="Calibri" w:hAnsi="Calibri"/>
                <w:color w:val="000000"/>
                <w:sz w:val="20"/>
              </w:rPr>
              <w:t>ISO 13855:2024</w:t>
            </w:r>
          </w:p>
        </w:tc>
        <w:tc>
          <w:tcPr>
            <w:tcW w:w="3402" w:type="dxa"/>
            <w:shd w:val="clear" w:color="auto" w:fill="FFFFFF"/>
          </w:tcPr>
          <w:p w14:paraId="3E0E080D" w14:textId="77777777" w:rsidR="007D7856" w:rsidRDefault="00000000">
            <w:pPr>
              <w:spacing w:before="40" w:after="40" w:line="276" w:lineRule="auto"/>
            </w:pPr>
            <w:r>
              <w:rPr>
                <w:rFonts w:ascii="Calibri" w:hAnsi="Calibri"/>
                <w:color w:val="000000"/>
                <w:sz w:val="20"/>
              </w:rPr>
              <w:t>Positioning of Safeguards</w:t>
            </w:r>
          </w:p>
        </w:tc>
        <w:tc>
          <w:tcPr>
            <w:tcW w:w="3402" w:type="dxa"/>
            <w:shd w:val="clear" w:color="auto" w:fill="FFFFFF"/>
          </w:tcPr>
          <w:p w14:paraId="3B57BDC8" w14:textId="77777777" w:rsidR="007D7856" w:rsidRDefault="00000000">
            <w:pPr>
              <w:spacing w:before="40" w:after="40" w:line="276" w:lineRule="auto"/>
            </w:pPr>
            <w:r>
              <w:rPr>
                <w:rFonts w:ascii="Calibri" w:hAnsi="Calibri"/>
                <w:color w:val="000000"/>
                <w:sz w:val="20"/>
              </w:rPr>
              <w:t>Light curtain positioning</w:t>
            </w:r>
          </w:p>
        </w:tc>
      </w:tr>
      <w:tr w:rsidR="007D7856" w14:paraId="3C0C4A17" w14:textId="77777777">
        <w:trPr>
          <w:jc w:val="center"/>
        </w:trPr>
        <w:tc>
          <w:tcPr>
            <w:tcW w:w="2268" w:type="dxa"/>
            <w:shd w:val="clear" w:color="auto" w:fill="D9E1F2"/>
          </w:tcPr>
          <w:p w14:paraId="34B6FAC9" w14:textId="77777777" w:rsidR="007D7856" w:rsidRDefault="00000000">
            <w:pPr>
              <w:spacing w:before="40" w:after="40" w:line="276" w:lineRule="auto"/>
            </w:pPr>
            <w:r>
              <w:rPr>
                <w:rFonts w:ascii="Calibri" w:hAnsi="Calibri"/>
                <w:color w:val="000000"/>
                <w:sz w:val="20"/>
              </w:rPr>
              <w:t>ISO 10218-1:2011</w:t>
            </w:r>
          </w:p>
        </w:tc>
        <w:tc>
          <w:tcPr>
            <w:tcW w:w="3402" w:type="dxa"/>
            <w:shd w:val="clear" w:color="auto" w:fill="D9E1F2"/>
          </w:tcPr>
          <w:p w14:paraId="6ABFC7C9" w14:textId="77777777" w:rsidR="007D7856" w:rsidRDefault="00000000">
            <w:pPr>
              <w:spacing w:before="40" w:after="40" w:line="276" w:lineRule="auto"/>
            </w:pPr>
            <w:r>
              <w:rPr>
                <w:rFonts w:ascii="Calibri" w:hAnsi="Calibri"/>
                <w:color w:val="000000"/>
                <w:sz w:val="20"/>
              </w:rPr>
              <w:t>Safety Requirements for Industrial Robots</w:t>
            </w:r>
          </w:p>
        </w:tc>
        <w:tc>
          <w:tcPr>
            <w:tcW w:w="3402" w:type="dxa"/>
            <w:shd w:val="clear" w:color="auto" w:fill="D9E1F2"/>
          </w:tcPr>
          <w:p w14:paraId="5A6050E5" w14:textId="77777777" w:rsidR="007D7856" w:rsidRDefault="00000000">
            <w:pPr>
              <w:spacing w:before="40" w:after="40" w:line="276" w:lineRule="auto"/>
            </w:pPr>
            <w:r>
              <w:rPr>
                <w:rFonts w:ascii="Calibri" w:hAnsi="Calibri"/>
                <w:color w:val="000000"/>
                <w:sz w:val="20"/>
              </w:rPr>
              <w:t>KUKA robot integration</w:t>
            </w:r>
          </w:p>
        </w:tc>
      </w:tr>
      <w:tr w:rsidR="007D7856" w14:paraId="6B59D165" w14:textId="77777777">
        <w:trPr>
          <w:jc w:val="center"/>
        </w:trPr>
        <w:tc>
          <w:tcPr>
            <w:tcW w:w="2268" w:type="dxa"/>
            <w:shd w:val="clear" w:color="auto" w:fill="FFFFFF"/>
          </w:tcPr>
          <w:p w14:paraId="3E833996" w14:textId="77777777" w:rsidR="007D7856" w:rsidRDefault="00000000">
            <w:pPr>
              <w:spacing w:before="40" w:after="40" w:line="276" w:lineRule="auto"/>
            </w:pPr>
            <w:r>
              <w:rPr>
                <w:rFonts w:ascii="Calibri" w:hAnsi="Calibri"/>
                <w:color w:val="000000"/>
                <w:sz w:val="20"/>
              </w:rPr>
              <w:t>ISO 20607:2019</w:t>
            </w:r>
          </w:p>
        </w:tc>
        <w:tc>
          <w:tcPr>
            <w:tcW w:w="3402" w:type="dxa"/>
            <w:shd w:val="clear" w:color="auto" w:fill="FFFFFF"/>
          </w:tcPr>
          <w:p w14:paraId="4B44F22E" w14:textId="77777777" w:rsidR="007D7856" w:rsidRDefault="00000000">
            <w:pPr>
              <w:spacing w:before="40" w:after="40" w:line="276" w:lineRule="auto"/>
            </w:pPr>
            <w:r>
              <w:rPr>
                <w:rFonts w:ascii="Calibri" w:hAnsi="Calibri"/>
                <w:color w:val="000000"/>
                <w:sz w:val="20"/>
              </w:rPr>
              <w:t>Instruction Handbook</w:t>
            </w:r>
          </w:p>
        </w:tc>
        <w:tc>
          <w:tcPr>
            <w:tcW w:w="3402" w:type="dxa"/>
            <w:shd w:val="clear" w:color="auto" w:fill="FFFFFF"/>
          </w:tcPr>
          <w:p w14:paraId="2F0B9B84" w14:textId="77777777" w:rsidR="007D7856" w:rsidRDefault="00000000">
            <w:pPr>
              <w:spacing w:before="40" w:after="40" w:line="276" w:lineRule="auto"/>
            </w:pPr>
            <w:r>
              <w:rPr>
                <w:rFonts w:ascii="Calibri" w:hAnsi="Calibri"/>
                <w:color w:val="000000"/>
                <w:sz w:val="20"/>
              </w:rPr>
              <w:t>Manual structure and content</w:t>
            </w:r>
          </w:p>
        </w:tc>
      </w:tr>
      <w:tr w:rsidR="007D7856" w14:paraId="108C5B95" w14:textId="77777777">
        <w:trPr>
          <w:jc w:val="center"/>
        </w:trPr>
        <w:tc>
          <w:tcPr>
            <w:tcW w:w="2268" w:type="dxa"/>
            <w:shd w:val="clear" w:color="auto" w:fill="D9E1F2"/>
          </w:tcPr>
          <w:p w14:paraId="6FC3039A" w14:textId="77777777" w:rsidR="007D7856" w:rsidRDefault="00000000">
            <w:pPr>
              <w:spacing w:before="40" w:after="40" w:line="276" w:lineRule="auto"/>
            </w:pPr>
            <w:r>
              <w:rPr>
                <w:rFonts w:ascii="Calibri" w:hAnsi="Calibri"/>
                <w:color w:val="000000"/>
                <w:sz w:val="20"/>
              </w:rPr>
              <w:t>IEC 82079-1:2019</w:t>
            </w:r>
          </w:p>
        </w:tc>
        <w:tc>
          <w:tcPr>
            <w:tcW w:w="3402" w:type="dxa"/>
            <w:shd w:val="clear" w:color="auto" w:fill="D9E1F2"/>
          </w:tcPr>
          <w:p w14:paraId="276E2B26" w14:textId="77777777" w:rsidR="007D7856" w:rsidRDefault="00000000">
            <w:pPr>
              <w:spacing w:before="40" w:after="40" w:line="276" w:lineRule="auto"/>
            </w:pPr>
            <w:r>
              <w:rPr>
                <w:rFonts w:ascii="Calibri" w:hAnsi="Calibri"/>
                <w:color w:val="000000"/>
                <w:sz w:val="20"/>
              </w:rPr>
              <w:t>Preparation of Instructions for Use</w:t>
            </w:r>
          </w:p>
        </w:tc>
        <w:tc>
          <w:tcPr>
            <w:tcW w:w="3402" w:type="dxa"/>
            <w:shd w:val="clear" w:color="auto" w:fill="D9E1F2"/>
          </w:tcPr>
          <w:p w14:paraId="487A228D" w14:textId="77777777" w:rsidR="007D7856" w:rsidRDefault="00000000">
            <w:pPr>
              <w:spacing w:before="40" w:after="40" w:line="276" w:lineRule="auto"/>
            </w:pPr>
            <w:r>
              <w:rPr>
                <w:rFonts w:ascii="Calibri" w:hAnsi="Calibri"/>
                <w:color w:val="000000"/>
                <w:sz w:val="20"/>
              </w:rPr>
              <w:t>Signal word hierarchy</w:t>
            </w:r>
          </w:p>
        </w:tc>
      </w:tr>
      <w:tr w:rsidR="007D7856" w14:paraId="03C861DE" w14:textId="77777777">
        <w:trPr>
          <w:jc w:val="center"/>
        </w:trPr>
        <w:tc>
          <w:tcPr>
            <w:tcW w:w="2268" w:type="dxa"/>
            <w:shd w:val="clear" w:color="auto" w:fill="FFFFFF"/>
          </w:tcPr>
          <w:p w14:paraId="73A22D3B" w14:textId="77777777" w:rsidR="007D7856" w:rsidRDefault="00000000">
            <w:pPr>
              <w:spacing w:before="40" w:after="40" w:line="276" w:lineRule="auto"/>
            </w:pPr>
            <w:r>
              <w:rPr>
                <w:rFonts w:ascii="Calibri" w:hAnsi="Calibri"/>
                <w:color w:val="000000"/>
                <w:sz w:val="20"/>
              </w:rPr>
              <w:t>IEC 60204-1:2016</w:t>
            </w:r>
          </w:p>
        </w:tc>
        <w:tc>
          <w:tcPr>
            <w:tcW w:w="3402" w:type="dxa"/>
            <w:shd w:val="clear" w:color="auto" w:fill="FFFFFF"/>
          </w:tcPr>
          <w:p w14:paraId="2FAE22ED" w14:textId="77777777" w:rsidR="007D7856" w:rsidRDefault="00000000">
            <w:pPr>
              <w:spacing w:before="40" w:after="40" w:line="276" w:lineRule="auto"/>
            </w:pPr>
            <w:r>
              <w:rPr>
                <w:rFonts w:ascii="Calibri" w:hAnsi="Calibri"/>
                <w:color w:val="000000"/>
                <w:sz w:val="20"/>
              </w:rPr>
              <w:t>Electrical Equipment of Machines</w:t>
            </w:r>
          </w:p>
        </w:tc>
        <w:tc>
          <w:tcPr>
            <w:tcW w:w="3402" w:type="dxa"/>
            <w:shd w:val="clear" w:color="auto" w:fill="FFFFFF"/>
          </w:tcPr>
          <w:p w14:paraId="467EA68E" w14:textId="77777777" w:rsidR="007D7856" w:rsidRDefault="00000000">
            <w:pPr>
              <w:spacing w:before="40" w:after="40" w:line="276" w:lineRule="auto"/>
            </w:pPr>
            <w:r>
              <w:rPr>
                <w:rFonts w:ascii="Calibri" w:hAnsi="Calibri"/>
                <w:color w:val="000000"/>
                <w:sz w:val="20"/>
              </w:rPr>
              <w:t>Panel design — Section 8</w:t>
            </w:r>
          </w:p>
        </w:tc>
      </w:tr>
      <w:tr w:rsidR="007D7856" w14:paraId="0833DBE7" w14:textId="77777777">
        <w:trPr>
          <w:jc w:val="center"/>
        </w:trPr>
        <w:tc>
          <w:tcPr>
            <w:tcW w:w="2268" w:type="dxa"/>
            <w:shd w:val="clear" w:color="auto" w:fill="D9E1F2"/>
          </w:tcPr>
          <w:p w14:paraId="395F31AE" w14:textId="77777777" w:rsidR="007D7856" w:rsidRDefault="00000000">
            <w:pPr>
              <w:spacing w:before="40" w:after="40" w:line="276" w:lineRule="auto"/>
            </w:pPr>
            <w:r>
              <w:rPr>
                <w:rFonts w:ascii="Calibri" w:hAnsi="Calibri"/>
                <w:color w:val="000000"/>
                <w:sz w:val="20"/>
              </w:rPr>
              <w:t>IEC 61496-1:2020</w:t>
            </w:r>
          </w:p>
        </w:tc>
        <w:tc>
          <w:tcPr>
            <w:tcW w:w="3402" w:type="dxa"/>
            <w:shd w:val="clear" w:color="auto" w:fill="D9E1F2"/>
          </w:tcPr>
          <w:p w14:paraId="1401A440" w14:textId="77777777" w:rsidR="007D7856" w:rsidRDefault="00000000">
            <w:pPr>
              <w:spacing w:before="40" w:after="40" w:line="276" w:lineRule="auto"/>
            </w:pPr>
            <w:r>
              <w:rPr>
                <w:rFonts w:ascii="Calibri" w:hAnsi="Calibri"/>
                <w:color w:val="000000"/>
                <w:sz w:val="20"/>
              </w:rPr>
              <w:t>Electro-Sensitive Protective Equipment</w:t>
            </w:r>
          </w:p>
        </w:tc>
        <w:tc>
          <w:tcPr>
            <w:tcW w:w="3402" w:type="dxa"/>
            <w:shd w:val="clear" w:color="auto" w:fill="D9E1F2"/>
          </w:tcPr>
          <w:p w14:paraId="1E06DC08" w14:textId="77777777" w:rsidR="007D7856" w:rsidRDefault="00000000">
            <w:pPr>
              <w:spacing w:before="40" w:after="40" w:line="276" w:lineRule="auto"/>
            </w:pPr>
            <w:r>
              <w:rPr>
                <w:rFonts w:ascii="Calibri" w:hAnsi="Calibri"/>
                <w:color w:val="000000"/>
                <w:sz w:val="20"/>
              </w:rPr>
              <w:t>Light curtain spec</w:t>
            </w:r>
          </w:p>
        </w:tc>
      </w:tr>
      <w:tr w:rsidR="007D7856" w14:paraId="23535692" w14:textId="77777777">
        <w:trPr>
          <w:jc w:val="center"/>
        </w:trPr>
        <w:tc>
          <w:tcPr>
            <w:tcW w:w="2268" w:type="dxa"/>
            <w:shd w:val="clear" w:color="auto" w:fill="FFFFFF"/>
          </w:tcPr>
          <w:p w14:paraId="4887DAD9" w14:textId="77777777" w:rsidR="007D7856" w:rsidRDefault="00000000">
            <w:pPr>
              <w:spacing w:before="40" w:after="40" w:line="276" w:lineRule="auto"/>
            </w:pPr>
            <w:r>
              <w:rPr>
                <w:rFonts w:ascii="Calibri" w:hAnsi="Calibri"/>
                <w:color w:val="000000"/>
                <w:sz w:val="20"/>
              </w:rPr>
              <w:t>IS 4571:2008</w:t>
            </w:r>
          </w:p>
        </w:tc>
        <w:tc>
          <w:tcPr>
            <w:tcW w:w="3402" w:type="dxa"/>
            <w:shd w:val="clear" w:color="auto" w:fill="FFFFFF"/>
          </w:tcPr>
          <w:p w14:paraId="1EE39DF0" w14:textId="77777777" w:rsidR="007D7856" w:rsidRDefault="00000000">
            <w:pPr>
              <w:spacing w:before="40" w:after="40" w:line="276" w:lineRule="auto"/>
            </w:pPr>
            <w:r>
              <w:rPr>
                <w:rFonts w:ascii="Calibri" w:hAnsi="Calibri"/>
                <w:color w:val="000000"/>
                <w:sz w:val="20"/>
              </w:rPr>
              <w:t>Safety of Machinery (Indian Standard)</w:t>
            </w:r>
          </w:p>
        </w:tc>
        <w:tc>
          <w:tcPr>
            <w:tcW w:w="3402" w:type="dxa"/>
            <w:shd w:val="clear" w:color="auto" w:fill="FFFFFF"/>
          </w:tcPr>
          <w:p w14:paraId="1D2EB145" w14:textId="77777777" w:rsidR="007D7856" w:rsidRDefault="00000000">
            <w:pPr>
              <w:spacing w:before="40" w:after="40" w:line="276" w:lineRule="auto"/>
            </w:pPr>
            <w:r>
              <w:rPr>
                <w:rFonts w:ascii="Calibri" w:hAnsi="Calibri"/>
                <w:color w:val="000000"/>
                <w:sz w:val="20"/>
              </w:rPr>
              <w:t>Indian regulatory compliance</w:t>
            </w:r>
          </w:p>
        </w:tc>
      </w:tr>
      <w:tr w:rsidR="007D7856" w14:paraId="684CC461" w14:textId="77777777">
        <w:trPr>
          <w:jc w:val="center"/>
        </w:trPr>
        <w:tc>
          <w:tcPr>
            <w:tcW w:w="2268" w:type="dxa"/>
            <w:shd w:val="clear" w:color="auto" w:fill="D9E1F2"/>
          </w:tcPr>
          <w:p w14:paraId="4F2CE2D9" w14:textId="77777777" w:rsidR="007D7856" w:rsidRDefault="00000000">
            <w:pPr>
              <w:spacing w:before="40" w:after="40" w:line="276" w:lineRule="auto"/>
            </w:pPr>
            <w:r>
              <w:rPr>
                <w:rFonts w:ascii="Calibri" w:hAnsi="Calibri"/>
                <w:color w:val="000000"/>
                <w:sz w:val="20"/>
              </w:rPr>
              <w:t>IS 12100:2012</w:t>
            </w:r>
          </w:p>
        </w:tc>
        <w:tc>
          <w:tcPr>
            <w:tcW w:w="3402" w:type="dxa"/>
            <w:shd w:val="clear" w:color="auto" w:fill="D9E1F2"/>
          </w:tcPr>
          <w:p w14:paraId="08078770" w14:textId="77777777" w:rsidR="007D7856" w:rsidRDefault="00000000">
            <w:pPr>
              <w:spacing w:before="40" w:after="40" w:line="276" w:lineRule="auto"/>
            </w:pPr>
            <w:r>
              <w:rPr>
                <w:rFonts w:ascii="Calibri" w:hAnsi="Calibri"/>
                <w:color w:val="000000"/>
                <w:sz w:val="20"/>
              </w:rPr>
              <w:t>Risk Assessment — Indian Adoption</w:t>
            </w:r>
          </w:p>
        </w:tc>
        <w:tc>
          <w:tcPr>
            <w:tcW w:w="3402" w:type="dxa"/>
            <w:shd w:val="clear" w:color="auto" w:fill="D9E1F2"/>
          </w:tcPr>
          <w:p w14:paraId="23E376AE" w14:textId="77777777" w:rsidR="007D7856" w:rsidRDefault="00000000">
            <w:pPr>
              <w:spacing w:before="40" w:after="40" w:line="276" w:lineRule="auto"/>
            </w:pPr>
            <w:r>
              <w:rPr>
                <w:rFonts w:ascii="Calibri" w:hAnsi="Calibri"/>
                <w:color w:val="000000"/>
                <w:sz w:val="20"/>
              </w:rPr>
              <w:t>Indian standards framework</w:t>
            </w:r>
          </w:p>
        </w:tc>
      </w:tr>
      <w:tr w:rsidR="007D7856" w14:paraId="7EED6F78" w14:textId="77777777">
        <w:trPr>
          <w:jc w:val="center"/>
        </w:trPr>
        <w:tc>
          <w:tcPr>
            <w:tcW w:w="2268" w:type="dxa"/>
            <w:shd w:val="clear" w:color="auto" w:fill="FFFFFF"/>
          </w:tcPr>
          <w:p w14:paraId="6416AEE7" w14:textId="77777777" w:rsidR="007D7856" w:rsidRDefault="00000000">
            <w:pPr>
              <w:spacing w:before="40" w:after="40" w:line="276" w:lineRule="auto"/>
            </w:pPr>
            <w:r>
              <w:rPr>
                <w:rFonts w:ascii="Calibri" w:hAnsi="Calibri"/>
                <w:color w:val="000000"/>
                <w:sz w:val="20"/>
              </w:rPr>
              <w:t>Factories Act 1948</w:t>
            </w:r>
          </w:p>
        </w:tc>
        <w:tc>
          <w:tcPr>
            <w:tcW w:w="3402" w:type="dxa"/>
            <w:shd w:val="clear" w:color="auto" w:fill="FFFFFF"/>
          </w:tcPr>
          <w:p w14:paraId="5540C2D0" w14:textId="77777777" w:rsidR="007D7856" w:rsidRDefault="00000000">
            <w:pPr>
              <w:spacing w:before="40" w:after="40" w:line="276" w:lineRule="auto"/>
            </w:pPr>
            <w:r>
              <w:rPr>
                <w:rFonts w:ascii="Calibri" w:hAnsi="Calibri"/>
                <w:color w:val="000000"/>
                <w:sz w:val="20"/>
              </w:rPr>
              <w:t>Indian Industrial Labour Law</w:t>
            </w:r>
          </w:p>
        </w:tc>
        <w:tc>
          <w:tcPr>
            <w:tcW w:w="3402" w:type="dxa"/>
            <w:shd w:val="clear" w:color="auto" w:fill="FFFFFF"/>
          </w:tcPr>
          <w:p w14:paraId="307E78CF" w14:textId="77777777" w:rsidR="007D7856" w:rsidRDefault="00000000">
            <w:pPr>
              <w:spacing w:before="40" w:after="40" w:line="276" w:lineRule="auto"/>
            </w:pPr>
            <w:r>
              <w:rPr>
                <w:rFonts w:ascii="Calibri" w:hAnsi="Calibri"/>
                <w:color w:val="000000"/>
                <w:sz w:val="20"/>
              </w:rPr>
              <w:t>Statutory compliance — Section 21</w:t>
            </w:r>
          </w:p>
        </w:tc>
      </w:tr>
    </w:tbl>
    <w:p w14:paraId="75DA395D" w14:textId="77777777" w:rsidR="007D7856" w:rsidRDefault="007D7856"/>
    <w:p w14:paraId="4FD79ED8" w14:textId="77777777" w:rsidR="007D7856" w:rsidRDefault="00000000">
      <w:pPr>
        <w:spacing w:before="200" w:after="80"/>
      </w:pPr>
      <w:r>
        <w:rPr>
          <w:rFonts w:ascii="Calibri" w:hAnsi="Calibri"/>
          <w:b/>
          <w:color w:val="1F3864"/>
          <w:sz w:val="26"/>
        </w:rPr>
        <w:t>3.6  Personnel Categories</w:t>
      </w:r>
    </w:p>
    <w:tbl>
      <w:tblPr>
        <w:tblStyle w:val="TableGrid"/>
        <w:tblW w:w="0" w:type="auto"/>
        <w:jc w:val="center"/>
        <w:tblLook w:val="04A0" w:firstRow="1" w:lastRow="0" w:firstColumn="1" w:lastColumn="0" w:noHBand="0" w:noVBand="1"/>
      </w:tblPr>
      <w:tblGrid>
        <w:gridCol w:w="2268"/>
        <w:gridCol w:w="3402"/>
        <w:gridCol w:w="3402"/>
      </w:tblGrid>
      <w:tr w:rsidR="007D7856" w14:paraId="4CAB2045" w14:textId="77777777">
        <w:trPr>
          <w:jc w:val="center"/>
        </w:trPr>
        <w:tc>
          <w:tcPr>
            <w:tcW w:w="2268" w:type="dxa"/>
            <w:shd w:val="clear" w:color="auto" w:fill="1F3864"/>
          </w:tcPr>
          <w:p w14:paraId="1DF59A44" w14:textId="77777777" w:rsidR="007D7856" w:rsidRDefault="00000000">
            <w:pPr>
              <w:spacing w:before="40" w:after="40" w:line="276" w:lineRule="auto"/>
              <w:jc w:val="center"/>
            </w:pPr>
            <w:r>
              <w:rPr>
                <w:rFonts w:ascii="Calibri" w:hAnsi="Calibri"/>
                <w:b/>
                <w:color w:val="FFFFFF"/>
                <w:sz w:val="20"/>
              </w:rPr>
              <w:t>Category</w:t>
            </w:r>
          </w:p>
        </w:tc>
        <w:tc>
          <w:tcPr>
            <w:tcW w:w="3402" w:type="dxa"/>
            <w:shd w:val="clear" w:color="auto" w:fill="1F3864"/>
          </w:tcPr>
          <w:p w14:paraId="722BD55A" w14:textId="77777777" w:rsidR="007D7856" w:rsidRDefault="00000000">
            <w:pPr>
              <w:spacing w:before="40" w:after="40" w:line="276" w:lineRule="auto"/>
              <w:jc w:val="center"/>
            </w:pPr>
            <w:r>
              <w:rPr>
                <w:rFonts w:ascii="Calibri" w:hAnsi="Calibri"/>
                <w:b/>
                <w:color w:val="FFFFFF"/>
                <w:sz w:val="20"/>
              </w:rPr>
              <w:t>Permitted Tasks</w:t>
            </w:r>
          </w:p>
        </w:tc>
        <w:tc>
          <w:tcPr>
            <w:tcW w:w="3402" w:type="dxa"/>
            <w:shd w:val="clear" w:color="auto" w:fill="1F3864"/>
          </w:tcPr>
          <w:p w14:paraId="16A4D5CF" w14:textId="77777777" w:rsidR="007D7856" w:rsidRDefault="00000000">
            <w:pPr>
              <w:spacing w:before="40" w:after="40" w:line="276" w:lineRule="auto"/>
              <w:jc w:val="center"/>
            </w:pPr>
            <w:r>
              <w:rPr>
                <w:rFonts w:ascii="Calibri" w:hAnsi="Calibri"/>
                <w:b/>
                <w:color w:val="FFFFFF"/>
                <w:sz w:val="20"/>
              </w:rPr>
              <w:t>Training Required</w:t>
            </w:r>
          </w:p>
        </w:tc>
      </w:tr>
      <w:tr w:rsidR="007D7856" w14:paraId="1AC2E869" w14:textId="77777777">
        <w:trPr>
          <w:jc w:val="center"/>
        </w:trPr>
        <w:tc>
          <w:tcPr>
            <w:tcW w:w="2268" w:type="dxa"/>
            <w:shd w:val="clear" w:color="auto" w:fill="FFFFFF"/>
          </w:tcPr>
          <w:p w14:paraId="5C01C823" w14:textId="77777777" w:rsidR="007D7856" w:rsidRDefault="00000000">
            <w:pPr>
              <w:spacing w:before="40" w:after="40" w:line="276" w:lineRule="auto"/>
            </w:pPr>
            <w:r>
              <w:rPr>
                <w:rFonts w:ascii="Calibri" w:hAnsi="Calibri"/>
                <w:color w:val="000000"/>
                <w:sz w:val="20"/>
              </w:rPr>
              <w:t>Operator</w:t>
            </w:r>
          </w:p>
        </w:tc>
        <w:tc>
          <w:tcPr>
            <w:tcW w:w="3402" w:type="dxa"/>
            <w:shd w:val="clear" w:color="auto" w:fill="FFFFFF"/>
          </w:tcPr>
          <w:p w14:paraId="4B67D515" w14:textId="77777777" w:rsidR="007D7856" w:rsidRDefault="00000000">
            <w:pPr>
              <w:spacing w:before="40" w:after="40" w:line="276" w:lineRule="auto"/>
            </w:pPr>
            <w:r>
              <w:rPr>
                <w:rFonts w:ascii="Calibri" w:hAnsi="Calibri"/>
                <w:color w:val="000000"/>
                <w:sz w:val="20"/>
              </w:rPr>
              <w:t>Tray loading/unloading, HMI monitoring, alarm acknowledgement, normal cycle start/stop</w:t>
            </w:r>
          </w:p>
        </w:tc>
        <w:tc>
          <w:tcPr>
            <w:tcW w:w="3402" w:type="dxa"/>
            <w:shd w:val="clear" w:color="auto" w:fill="FFFFFF"/>
          </w:tcPr>
          <w:p w14:paraId="696675D2" w14:textId="77777777" w:rsidR="007D7856" w:rsidRDefault="00000000">
            <w:pPr>
              <w:spacing w:before="40" w:after="40" w:line="276" w:lineRule="auto"/>
            </w:pPr>
            <w:r>
              <w:rPr>
                <w:rFonts w:ascii="Calibri" w:hAnsi="Calibri"/>
                <w:color w:val="000000"/>
                <w:sz w:val="20"/>
              </w:rPr>
              <w:t>Machine-specific operator training per this manual</w:t>
            </w:r>
          </w:p>
        </w:tc>
      </w:tr>
      <w:tr w:rsidR="007D7856" w14:paraId="4363E06F" w14:textId="77777777">
        <w:trPr>
          <w:jc w:val="center"/>
        </w:trPr>
        <w:tc>
          <w:tcPr>
            <w:tcW w:w="2268" w:type="dxa"/>
            <w:shd w:val="clear" w:color="auto" w:fill="D9E1F2"/>
          </w:tcPr>
          <w:p w14:paraId="425AC5EF" w14:textId="77777777" w:rsidR="007D7856" w:rsidRDefault="00000000">
            <w:pPr>
              <w:spacing w:before="40" w:after="40" w:line="276" w:lineRule="auto"/>
            </w:pPr>
            <w:r>
              <w:rPr>
                <w:rFonts w:ascii="Calibri" w:hAnsi="Calibri"/>
                <w:color w:val="000000"/>
                <w:sz w:val="20"/>
              </w:rPr>
              <w:t>Setup Technician</w:t>
            </w:r>
          </w:p>
        </w:tc>
        <w:tc>
          <w:tcPr>
            <w:tcW w:w="3402" w:type="dxa"/>
            <w:shd w:val="clear" w:color="auto" w:fill="D9E1F2"/>
          </w:tcPr>
          <w:p w14:paraId="2F6827BC" w14:textId="77777777" w:rsidR="007D7856" w:rsidRDefault="00000000">
            <w:pPr>
              <w:spacing w:before="40" w:after="40" w:line="276" w:lineRule="auto"/>
            </w:pPr>
            <w:r>
              <w:rPr>
                <w:rFonts w:ascii="Calibri" w:hAnsi="Calibri"/>
                <w:color w:val="000000"/>
                <w:sz w:val="20"/>
              </w:rPr>
              <w:t xml:space="preserve">Recipe selection, parameter adjustment via HMI, fixture </w:t>
            </w:r>
            <w:r>
              <w:rPr>
                <w:rFonts w:ascii="Calibri" w:hAnsi="Calibri"/>
                <w:color w:val="000000"/>
                <w:sz w:val="20"/>
              </w:rPr>
              <w:lastRenderedPageBreak/>
              <w:t>changeover</w:t>
            </w:r>
          </w:p>
        </w:tc>
        <w:tc>
          <w:tcPr>
            <w:tcW w:w="3402" w:type="dxa"/>
            <w:shd w:val="clear" w:color="auto" w:fill="D9E1F2"/>
          </w:tcPr>
          <w:p w14:paraId="49C91CD4" w14:textId="77777777" w:rsidR="007D7856" w:rsidRDefault="00000000">
            <w:pPr>
              <w:spacing w:before="40" w:after="40" w:line="276" w:lineRule="auto"/>
            </w:pPr>
            <w:r>
              <w:rPr>
                <w:rFonts w:ascii="Calibri" w:hAnsi="Calibri"/>
                <w:color w:val="000000"/>
                <w:sz w:val="20"/>
              </w:rPr>
              <w:lastRenderedPageBreak/>
              <w:t>Operator training + setup/changeover training</w:t>
            </w:r>
          </w:p>
        </w:tc>
      </w:tr>
      <w:tr w:rsidR="007D7856" w14:paraId="113D52C4" w14:textId="77777777">
        <w:trPr>
          <w:jc w:val="center"/>
        </w:trPr>
        <w:tc>
          <w:tcPr>
            <w:tcW w:w="2268" w:type="dxa"/>
            <w:shd w:val="clear" w:color="auto" w:fill="FFFFFF"/>
          </w:tcPr>
          <w:p w14:paraId="69A5DFFB" w14:textId="77777777" w:rsidR="007D7856" w:rsidRDefault="00000000">
            <w:pPr>
              <w:spacing w:before="40" w:after="40" w:line="276" w:lineRule="auto"/>
            </w:pPr>
            <w:r>
              <w:rPr>
                <w:rFonts w:ascii="Calibri" w:hAnsi="Calibri"/>
                <w:color w:val="000000"/>
                <w:sz w:val="20"/>
              </w:rPr>
              <w:t>Maintenance Technician</w:t>
            </w:r>
          </w:p>
        </w:tc>
        <w:tc>
          <w:tcPr>
            <w:tcW w:w="3402" w:type="dxa"/>
            <w:shd w:val="clear" w:color="auto" w:fill="FFFFFF"/>
          </w:tcPr>
          <w:p w14:paraId="1B8EA256" w14:textId="77777777" w:rsidR="007D7856" w:rsidRDefault="00000000">
            <w:pPr>
              <w:spacing w:before="40" w:after="40" w:line="276" w:lineRule="auto"/>
            </w:pPr>
            <w:r>
              <w:rPr>
                <w:rFonts w:ascii="Calibri" w:hAnsi="Calibri"/>
                <w:color w:val="000000"/>
                <w:sz w:val="20"/>
              </w:rPr>
              <w:t>Scheduled and corrective maintenance, component replacement, LOTO execution</w:t>
            </w:r>
          </w:p>
        </w:tc>
        <w:tc>
          <w:tcPr>
            <w:tcW w:w="3402" w:type="dxa"/>
            <w:shd w:val="clear" w:color="auto" w:fill="FFFFFF"/>
          </w:tcPr>
          <w:p w14:paraId="49F68446" w14:textId="77777777" w:rsidR="007D7856" w:rsidRDefault="00000000">
            <w:pPr>
              <w:spacing w:before="40" w:after="40" w:line="276" w:lineRule="auto"/>
            </w:pPr>
            <w:r>
              <w:rPr>
                <w:rFonts w:ascii="Calibri" w:hAnsi="Calibri"/>
                <w:color w:val="000000"/>
                <w:sz w:val="20"/>
              </w:rPr>
              <w:t>Operator + maintenance training + LOTO certification</w:t>
            </w:r>
          </w:p>
        </w:tc>
      </w:tr>
      <w:tr w:rsidR="007D7856" w14:paraId="769E85CC" w14:textId="77777777">
        <w:trPr>
          <w:jc w:val="center"/>
        </w:trPr>
        <w:tc>
          <w:tcPr>
            <w:tcW w:w="2268" w:type="dxa"/>
            <w:shd w:val="clear" w:color="auto" w:fill="D9E1F2"/>
          </w:tcPr>
          <w:p w14:paraId="789CDACD" w14:textId="77777777" w:rsidR="007D7856" w:rsidRDefault="00000000">
            <w:pPr>
              <w:spacing w:before="40" w:after="40" w:line="276" w:lineRule="auto"/>
            </w:pPr>
            <w:r>
              <w:rPr>
                <w:rFonts w:ascii="Calibri" w:hAnsi="Calibri"/>
                <w:color w:val="000000"/>
                <w:sz w:val="20"/>
              </w:rPr>
              <w:t>Safety / Authorized Person</w:t>
            </w:r>
          </w:p>
        </w:tc>
        <w:tc>
          <w:tcPr>
            <w:tcW w:w="3402" w:type="dxa"/>
            <w:shd w:val="clear" w:color="auto" w:fill="D9E1F2"/>
          </w:tcPr>
          <w:p w14:paraId="3482F41E" w14:textId="77777777" w:rsidR="007D7856" w:rsidRDefault="00000000">
            <w:pPr>
              <w:spacing w:before="40" w:after="40" w:line="276" w:lineRule="auto"/>
            </w:pPr>
            <w:r>
              <w:rPr>
                <w:rFonts w:ascii="Calibri" w:hAnsi="Calibri"/>
                <w:color w:val="000000"/>
                <w:sz w:val="20"/>
              </w:rPr>
              <w:t>Safety PLC parameters, safety function testing, RA review</w:t>
            </w:r>
          </w:p>
        </w:tc>
        <w:tc>
          <w:tcPr>
            <w:tcW w:w="3402" w:type="dxa"/>
            <w:shd w:val="clear" w:color="auto" w:fill="D9E1F2"/>
          </w:tcPr>
          <w:p w14:paraId="1EDBF04D" w14:textId="77777777" w:rsidR="007D7856" w:rsidRDefault="00000000">
            <w:pPr>
              <w:spacing w:before="40" w:after="40" w:line="276" w:lineRule="auto"/>
            </w:pPr>
            <w:r>
              <w:rPr>
                <w:rFonts w:ascii="Calibri" w:hAnsi="Calibri"/>
                <w:color w:val="000000"/>
                <w:sz w:val="20"/>
              </w:rPr>
              <w:t>All above + safety system authorization</w:t>
            </w:r>
          </w:p>
        </w:tc>
      </w:tr>
      <w:tr w:rsidR="007D7856" w14:paraId="3E0CC366" w14:textId="77777777">
        <w:trPr>
          <w:jc w:val="center"/>
        </w:trPr>
        <w:tc>
          <w:tcPr>
            <w:tcW w:w="2268" w:type="dxa"/>
            <w:shd w:val="clear" w:color="auto" w:fill="FFFFFF"/>
          </w:tcPr>
          <w:p w14:paraId="3A7FDC6B" w14:textId="77777777" w:rsidR="007D7856" w:rsidRDefault="00000000">
            <w:pPr>
              <w:spacing w:before="40" w:after="40" w:line="276" w:lineRule="auto"/>
            </w:pPr>
            <w:r>
              <w:rPr>
                <w:rFonts w:ascii="Calibri" w:hAnsi="Calibri"/>
                <w:color w:val="000000"/>
                <w:sz w:val="20"/>
              </w:rPr>
              <w:t>Manufacturer's Service Engineer</w:t>
            </w:r>
          </w:p>
        </w:tc>
        <w:tc>
          <w:tcPr>
            <w:tcW w:w="3402" w:type="dxa"/>
            <w:shd w:val="clear" w:color="auto" w:fill="FFFFFF"/>
          </w:tcPr>
          <w:p w14:paraId="5637D1B5" w14:textId="77777777" w:rsidR="007D7856" w:rsidRDefault="00000000">
            <w:pPr>
              <w:spacing w:before="40" w:after="40" w:line="276" w:lineRule="auto"/>
            </w:pPr>
            <w:r>
              <w:rPr>
                <w:rFonts w:ascii="Calibri" w:hAnsi="Calibri"/>
                <w:color w:val="000000"/>
                <w:sz w:val="20"/>
              </w:rPr>
              <w:t>Robot programming, servo parameters, safety PLC config</w:t>
            </w:r>
          </w:p>
        </w:tc>
        <w:tc>
          <w:tcPr>
            <w:tcW w:w="3402" w:type="dxa"/>
            <w:shd w:val="clear" w:color="auto" w:fill="FFFFFF"/>
          </w:tcPr>
          <w:p w14:paraId="3674E89E" w14:textId="77777777" w:rsidR="007D7856" w:rsidRDefault="00000000">
            <w:pPr>
              <w:spacing w:before="40" w:after="40" w:line="276" w:lineRule="auto"/>
            </w:pPr>
            <w:r>
              <w:rPr>
                <w:rFonts w:ascii="Calibri" w:hAnsi="Calibri"/>
                <w:color w:val="000000"/>
                <w:sz w:val="20"/>
              </w:rPr>
              <w:t>Manufacturer authorization only</w:t>
            </w:r>
          </w:p>
        </w:tc>
      </w:tr>
    </w:tbl>
    <w:p w14:paraId="0AB0FD45" w14:textId="77777777" w:rsidR="007D7856" w:rsidRDefault="007D7856"/>
    <w:tbl>
      <w:tblPr>
        <w:tblStyle w:val="TableGrid"/>
        <w:tblW w:w="0" w:type="auto"/>
        <w:tblLook w:val="04A0" w:firstRow="1" w:lastRow="0" w:firstColumn="1" w:lastColumn="0" w:noHBand="0" w:noVBand="1"/>
      </w:tblPr>
      <w:tblGrid>
        <w:gridCol w:w="9072"/>
      </w:tblGrid>
      <w:tr w:rsidR="007D7856" w14:paraId="17061E33"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42F0F20B" w14:textId="77777777" w:rsidR="007D7856" w:rsidRDefault="00000000">
            <w:pPr>
              <w:spacing w:before="60" w:after="20" w:line="276" w:lineRule="auto"/>
            </w:pPr>
            <w:r>
              <w:rPr>
                <w:rFonts w:ascii="Calibri" w:hAnsi="Calibri"/>
                <w:b/>
                <w:color w:val="CC0000"/>
              </w:rPr>
              <w:t>WARNING  [ISO 7010 W001]</w:t>
            </w:r>
          </w:p>
          <w:p w14:paraId="30826FC1" w14:textId="77777777" w:rsidR="007D7856" w:rsidRDefault="00000000">
            <w:pPr>
              <w:spacing w:after="60" w:line="276" w:lineRule="auto"/>
            </w:pPr>
            <w:r>
              <w:rPr>
                <w:rFonts w:ascii="Calibri" w:hAnsi="Calibri"/>
                <w:color w:val="000000"/>
                <w:sz w:val="20"/>
              </w:rPr>
              <w:t>Residual Risk: Safeguards reduce risk — they do not eliminate it. Residual risks remain manageable only if LOTO is followed, PPE is worn, and procedures are respected. Read Appendix A before your first shift.</w:t>
            </w:r>
          </w:p>
        </w:tc>
      </w:tr>
    </w:tbl>
    <w:p w14:paraId="60C15142" w14:textId="77777777" w:rsidR="007D7856" w:rsidRDefault="007D7856"/>
    <w:p w14:paraId="73573CCC" w14:textId="77777777" w:rsidR="007D7856" w:rsidRDefault="00000000">
      <w:pPr>
        <w:pageBreakBefore/>
        <w:pBdr>
          <w:bottom w:val="single" w:sz="4" w:space="1" w:color="1F3864"/>
        </w:pBdr>
        <w:spacing w:before="360" w:after="120"/>
      </w:pPr>
      <w:r>
        <w:rPr>
          <w:rFonts w:ascii="Calibri" w:hAnsi="Calibri"/>
          <w:b/>
          <w:color w:val="1F3864"/>
          <w:sz w:val="28"/>
        </w:rPr>
        <w:lastRenderedPageBreak/>
        <w:t>4.  LOCKOUT / TAGOUT (LOTO) PROCEDURES</w:t>
      </w:r>
    </w:p>
    <w:p w14:paraId="74C4468E" w14:textId="77777777" w:rsidR="007D7856" w:rsidRDefault="00000000">
      <w:pPr>
        <w:spacing w:after="120"/>
      </w:pPr>
      <w:r>
        <w:rPr>
          <w:rFonts w:ascii="Calibri" w:hAnsi="Calibri"/>
          <w:color w:val="000000"/>
        </w:rPr>
        <w:t>Complete LOTO before entering the machine guarding envelope for any maintenance, repair, cleaning, inspection, or fault-clearing activity. No exceptions for quick jobs or familiar tasks.</w:t>
      </w:r>
    </w:p>
    <w:p w14:paraId="28D3BDE2" w14:textId="77777777" w:rsidR="007D7856" w:rsidRDefault="00000000">
      <w:pPr>
        <w:spacing w:before="200" w:after="80"/>
      </w:pPr>
      <w:r>
        <w:rPr>
          <w:rFonts w:ascii="Calibri" w:hAnsi="Calibri"/>
          <w:b/>
          <w:color w:val="1F3864"/>
          <w:sz w:val="26"/>
        </w:rPr>
        <w:t>4.1  Energy Isolation Points</w:t>
      </w:r>
    </w:p>
    <w:tbl>
      <w:tblPr>
        <w:tblStyle w:val="TableGrid"/>
        <w:tblW w:w="0" w:type="auto"/>
        <w:jc w:val="center"/>
        <w:tblLook w:val="04A0" w:firstRow="1" w:lastRow="0" w:firstColumn="1" w:lastColumn="0" w:noHBand="0" w:noVBand="1"/>
      </w:tblPr>
      <w:tblGrid>
        <w:gridCol w:w="1134"/>
        <w:gridCol w:w="1701"/>
        <w:gridCol w:w="2268"/>
        <w:gridCol w:w="2268"/>
        <w:gridCol w:w="1701"/>
      </w:tblGrid>
      <w:tr w:rsidR="007D7856" w14:paraId="4B4D3C90" w14:textId="77777777">
        <w:trPr>
          <w:jc w:val="center"/>
        </w:trPr>
        <w:tc>
          <w:tcPr>
            <w:tcW w:w="1134" w:type="dxa"/>
            <w:shd w:val="clear" w:color="auto" w:fill="1F3864"/>
          </w:tcPr>
          <w:p w14:paraId="5E284A29" w14:textId="77777777" w:rsidR="007D7856" w:rsidRDefault="00000000">
            <w:pPr>
              <w:spacing w:before="40" w:after="40" w:line="276" w:lineRule="auto"/>
              <w:jc w:val="center"/>
            </w:pPr>
            <w:r>
              <w:rPr>
                <w:rFonts w:ascii="Calibri" w:hAnsi="Calibri"/>
                <w:b/>
                <w:color w:val="FFFFFF"/>
                <w:sz w:val="20"/>
              </w:rPr>
              <w:t>LOTO ID</w:t>
            </w:r>
          </w:p>
        </w:tc>
        <w:tc>
          <w:tcPr>
            <w:tcW w:w="1701" w:type="dxa"/>
            <w:shd w:val="clear" w:color="auto" w:fill="1F3864"/>
          </w:tcPr>
          <w:p w14:paraId="4AB1F68A" w14:textId="77777777" w:rsidR="007D7856" w:rsidRDefault="00000000">
            <w:pPr>
              <w:spacing w:before="40" w:after="40" w:line="276" w:lineRule="auto"/>
              <w:jc w:val="center"/>
            </w:pPr>
            <w:r>
              <w:rPr>
                <w:rFonts w:ascii="Calibri" w:hAnsi="Calibri"/>
                <w:b/>
                <w:color w:val="FFFFFF"/>
                <w:sz w:val="20"/>
              </w:rPr>
              <w:t>Energy Type</w:t>
            </w:r>
          </w:p>
        </w:tc>
        <w:tc>
          <w:tcPr>
            <w:tcW w:w="2268" w:type="dxa"/>
            <w:shd w:val="clear" w:color="auto" w:fill="1F3864"/>
          </w:tcPr>
          <w:p w14:paraId="284BD856" w14:textId="77777777" w:rsidR="007D7856" w:rsidRDefault="00000000">
            <w:pPr>
              <w:spacing w:before="40" w:after="40" w:line="276" w:lineRule="auto"/>
              <w:jc w:val="center"/>
            </w:pPr>
            <w:r>
              <w:rPr>
                <w:rFonts w:ascii="Calibri" w:hAnsi="Calibri"/>
                <w:b/>
                <w:color w:val="FFFFFF"/>
                <w:sz w:val="20"/>
              </w:rPr>
              <w:t>Description</w:t>
            </w:r>
          </w:p>
        </w:tc>
        <w:tc>
          <w:tcPr>
            <w:tcW w:w="2268" w:type="dxa"/>
            <w:shd w:val="clear" w:color="auto" w:fill="1F3864"/>
          </w:tcPr>
          <w:p w14:paraId="00B72AAC" w14:textId="77777777" w:rsidR="007D7856" w:rsidRDefault="00000000">
            <w:pPr>
              <w:spacing w:before="40" w:after="40" w:line="276" w:lineRule="auto"/>
              <w:jc w:val="center"/>
            </w:pPr>
            <w:r>
              <w:rPr>
                <w:rFonts w:ascii="Calibri" w:hAnsi="Calibri"/>
                <w:b/>
                <w:color w:val="FFFFFF"/>
                <w:sz w:val="20"/>
              </w:rPr>
              <w:t>Isolation Device</w:t>
            </w:r>
          </w:p>
        </w:tc>
        <w:tc>
          <w:tcPr>
            <w:tcW w:w="1701" w:type="dxa"/>
            <w:shd w:val="clear" w:color="auto" w:fill="1F3864"/>
          </w:tcPr>
          <w:p w14:paraId="0DECAA48" w14:textId="77777777" w:rsidR="007D7856" w:rsidRDefault="00000000">
            <w:pPr>
              <w:spacing w:before="40" w:after="40" w:line="276" w:lineRule="auto"/>
              <w:jc w:val="center"/>
            </w:pPr>
            <w:r>
              <w:rPr>
                <w:rFonts w:ascii="Calibri" w:hAnsi="Calibri"/>
                <w:b/>
                <w:color w:val="FFFFFF"/>
                <w:sz w:val="20"/>
              </w:rPr>
              <w:t>Location</w:t>
            </w:r>
          </w:p>
        </w:tc>
      </w:tr>
      <w:tr w:rsidR="007D7856" w14:paraId="15D10C73" w14:textId="77777777">
        <w:trPr>
          <w:jc w:val="center"/>
        </w:trPr>
        <w:tc>
          <w:tcPr>
            <w:tcW w:w="1134" w:type="dxa"/>
            <w:shd w:val="clear" w:color="auto" w:fill="FFFFFF"/>
          </w:tcPr>
          <w:p w14:paraId="6D192C53" w14:textId="77777777" w:rsidR="007D7856" w:rsidRDefault="00000000">
            <w:pPr>
              <w:spacing w:before="40" w:after="40" w:line="276" w:lineRule="auto"/>
            </w:pPr>
            <w:r>
              <w:rPr>
                <w:rFonts w:ascii="Calibri" w:hAnsi="Calibri"/>
                <w:color w:val="000000"/>
                <w:sz w:val="20"/>
              </w:rPr>
              <w:t>LP-01</w:t>
            </w:r>
          </w:p>
        </w:tc>
        <w:tc>
          <w:tcPr>
            <w:tcW w:w="1701" w:type="dxa"/>
            <w:shd w:val="clear" w:color="auto" w:fill="FFFFFF"/>
          </w:tcPr>
          <w:p w14:paraId="79C663BC" w14:textId="77777777" w:rsidR="007D7856" w:rsidRDefault="00000000">
            <w:pPr>
              <w:spacing w:before="40" w:after="40" w:line="276" w:lineRule="auto"/>
            </w:pPr>
            <w:r>
              <w:rPr>
                <w:rFonts w:ascii="Calibri" w:hAnsi="Calibri"/>
                <w:color w:val="000000"/>
                <w:sz w:val="20"/>
              </w:rPr>
              <w:t>Electrical</w:t>
            </w:r>
          </w:p>
        </w:tc>
        <w:tc>
          <w:tcPr>
            <w:tcW w:w="2268" w:type="dxa"/>
            <w:shd w:val="clear" w:color="auto" w:fill="FFFFFF"/>
          </w:tcPr>
          <w:p w14:paraId="4AED1F9A" w14:textId="77777777" w:rsidR="007D7856" w:rsidRDefault="00000000">
            <w:pPr>
              <w:spacing w:before="40" w:after="40" w:line="276" w:lineRule="auto"/>
            </w:pPr>
            <w:r>
              <w:rPr>
                <w:rFonts w:ascii="Calibri" w:hAnsi="Calibri"/>
                <w:color w:val="000000"/>
                <w:sz w:val="20"/>
              </w:rPr>
              <w:t>415V, 3-phase, 63A main supply</w:t>
            </w:r>
          </w:p>
        </w:tc>
        <w:tc>
          <w:tcPr>
            <w:tcW w:w="2268" w:type="dxa"/>
            <w:shd w:val="clear" w:color="auto" w:fill="FFFFFF"/>
          </w:tcPr>
          <w:p w14:paraId="05E23DFA" w14:textId="77777777" w:rsidR="007D7856" w:rsidRDefault="00000000">
            <w:pPr>
              <w:spacing w:before="40" w:after="40" w:line="276" w:lineRule="auto"/>
            </w:pPr>
            <w:r>
              <w:rPr>
                <w:rFonts w:ascii="Calibri" w:hAnsi="Calibri"/>
                <w:color w:val="000000"/>
                <w:sz w:val="20"/>
              </w:rPr>
              <w:t>Lockable rotary main isolator</w:t>
            </w:r>
          </w:p>
        </w:tc>
        <w:tc>
          <w:tcPr>
            <w:tcW w:w="1701" w:type="dxa"/>
            <w:shd w:val="clear" w:color="auto" w:fill="FFFFFF"/>
          </w:tcPr>
          <w:p w14:paraId="537049EE" w14:textId="77777777" w:rsidR="007D7856" w:rsidRDefault="00000000">
            <w:pPr>
              <w:spacing w:before="40" w:after="40" w:line="276" w:lineRule="auto"/>
            </w:pPr>
            <w:r>
              <w:rPr>
                <w:rFonts w:ascii="Calibri" w:hAnsi="Calibri"/>
                <w:color w:val="000000"/>
                <w:sz w:val="20"/>
              </w:rPr>
              <w:t>Main electrical panel — right side of S1</w:t>
            </w:r>
          </w:p>
        </w:tc>
      </w:tr>
      <w:tr w:rsidR="007D7856" w14:paraId="07340742" w14:textId="77777777">
        <w:trPr>
          <w:jc w:val="center"/>
        </w:trPr>
        <w:tc>
          <w:tcPr>
            <w:tcW w:w="1134" w:type="dxa"/>
            <w:shd w:val="clear" w:color="auto" w:fill="D9E1F2"/>
          </w:tcPr>
          <w:p w14:paraId="0FD75B37" w14:textId="77777777" w:rsidR="007D7856" w:rsidRDefault="00000000">
            <w:pPr>
              <w:spacing w:before="40" w:after="40" w:line="276" w:lineRule="auto"/>
            </w:pPr>
            <w:r>
              <w:rPr>
                <w:rFonts w:ascii="Calibri" w:hAnsi="Calibri"/>
                <w:color w:val="000000"/>
                <w:sz w:val="20"/>
              </w:rPr>
              <w:t>LP-02</w:t>
            </w:r>
          </w:p>
        </w:tc>
        <w:tc>
          <w:tcPr>
            <w:tcW w:w="1701" w:type="dxa"/>
            <w:shd w:val="clear" w:color="auto" w:fill="D9E1F2"/>
          </w:tcPr>
          <w:p w14:paraId="53D312BD" w14:textId="77777777" w:rsidR="007D7856" w:rsidRDefault="00000000">
            <w:pPr>
              <w:spacing w:before="40" w:after="40" w:line="276" w:lineRule="auto"/>
            </w:pPr>
            <w:r>
              <w:rPr>
                <w:rFonts w:ascii="Calibri" w:hAnsi="Calibri"/>
                <w:color w:val="000000"/>
                <w:sz w:val="20"/>
              </w:rPr>
              <w:t>Pneumatic</w:t>
            </w:r>
          </w:p>
        </w:tc>
        <w:tc>
          <w:tcPr>
            <w:tcW w:w="2268" w:type="dxa"/>
            <w:shd w:val="clear" w:color="auto" w:fill="D9E1F2"/>
          </w:tcPr>
          <w:p w14:paraId="6382BA9E" w14:textId="77777777" w:rsidR="007D7856" w:rsidRDefault="00000000">
            <w:pPr>
              <w:spacing w:before="40" w:after="40" w:line="276" w:lineRule="auto"/>
            </w:pPr>
            <w:r>
              <w:rPr>
                <w:rFonts w:ascii="Calibri" w:hAnsi="Calibri"/>
                <w:color w:val="000000"/>
                <w:sz w:val="20"/>
              </w:rPr>
              <w:t>0.5–0.7 MPa compressed air</w:t>
            </w:r>
          </w:p>
        </w:tc>
        <w:tc>
          <w:tcPr>
            <w:tcW w:w="2268" w:type="dxa"/>
            <w:shd w:val="clear" w:color="auto" w:fill="D9E1F2"/>
          </w:tcPr>
          <w:p w14:paraId="293E3710" w14:textId="77777777" w:rsidR="007D7856" w:rsidRDefault="00000000">
            <w:pPr>
              <w:spacing w:before="40" w:after="40" w:line="276" w:lineRule="auto"/>
            </w:pPr>
            <w:r>
              <w:rPr>
                <w:rFonts w:ascii="Calibri" w:hAnsi="Calibri"/>
                <w:color w:val="000000"/>
                <w:sz w:val="20"/>
              </w:rPr>
              <w:t>Quarter-turn ball valve + lockout hasp</w:t>
            </w:r>
          </w:p>
        </w:tc>
        <w:tc>
          <w:tcPr>
            <w:tcW w:w="1701" w:type="dxa"/>
            <w:shd w:val="clear" w:color="auto" w:fill="D9E1F2"/>
          </w:tcPr>
          <w:p w14:paraId="52D3175C" w14:textId="77777777" w:rsidR="007D7856" w:rsidRDefault="00000000">
            <w:pPr>
              <w:spacing w:before="40" w:after="40" w:line="276" w:lineRule="auto"/>
            </w:pPr>
            <w:r>
              <w:rPr>
                <w:rFonts w:ascii="Calibri" w:hAnsi="Calibri"/>
                <w:color w:val="000000"/>
                <w:sz w:val="20"/>
              </w:rPr>
              <w:t>Air inlet — rear of machine base, S1 end</w:t>
            </w:r>
          </w:p>
        </w:tc>
      </w:tr>
      <w:tr w:rsidR="007D7856" w14:paraId="5052AF87" w14:textId="77777777">
        <w:trPr>
          <w:jc w:val="center"/>
        </w:trPr>
        <w:tc>
          <w:tcPr>
            <w:tcW w:w="1134" w:type="dxa"/>
            <w:shd w:val="clear" w:color="auto" w:fill="FFFFFF"/>
          </w:tcPr>
          <w:p w14:paraId="7207127D" w14:textId="77777777" w:rsidR="007D7856" w:rsidRDefault="00000000">
            <w:pPr>
              <w:spacing w:before="40" w:after="40" w:line="276" w:lineRule="auto"/>
            </w:pPr>
            <w:r>
              <w:rPr>
                <w:rFonts w:ascii="Calibri" w:hAnsi="Calibri"/>
                <w:color w:val="000000"/>
                <w:sz w:val="20"/>
              </w:rPr>
              <w:t>LP-03</w:t>
            </w:r>
          </w:p>
        </w:tc>
        <w:tc>
          <w:tcPr>
            <w:tcW w:w="1701" w:type="dxa"/>
            <w:shd w:val="clear" w:color="auto" w:fill="FFFFFF"/>
          </w:tcPr>
          <w:p w14:paraId="145D495D" w14:textId="77777777" w:rsidR="007D7856" w:rsidRDefault="00000000">
            <w:pPr>
              <w:spacing w:before="40" w:after="40" w:line="276" w:lineRule="auto"/>
            </w:pPr>
            <w:r>
              <w:rPr>
                <w:rFonts w:ascii="Calibri" w:hAnsi="Calibri"/>
                <w:color w:val="000000"/>
                <w:sz w:val="20"/>
              </w:rPr>
              <w:t>Electrical (Servo)</w:t>
            </w:r>
          </w:p>
        </w:tc>
        <w:tc>
          <w:tcPr>
            <w:tcW w:w="2268" w:type="dxa"/>
            <w:shd w:val="clear" w:color="auto" w:fill="FFFFFF"/>
          </w:tcPr>
          <w:p w14:paraId="59D42350" w14:textId="77777777" w:rsidR="007D7856" w:rsidRDefault="00000000">
            <w:pPr>
              <w:spacing w:before="40" w:after="40" w:line="276" w:lineRule="auto"/>
            </w:pPr>
            <w:r>
              <w:rPr>
                <w:rFonts w:ascii="Calibri" w:hAnsi="Calibri"/>
                <w:color w:val="000000"/>
                <w:sz w:val="20"/>
              </w:rPr>
              <w:t>STO — all HIWIN and Toyo axes</w:t>
            </w:r>
          </w:p>
        </w:tc>
        <w:tc>
          <w:tcPr>
            <w:tcW w:w="2268" w:type="dxa"/>
            <w:shd w:val="clear" w:color="auto" w:fill="FFFFFF"/>
          </w:tcPr>
          <w:p w14:paraId="3A5BAC8C" w14:textId="77777777" w:rsidR="007D7856" w:rsidRDefault="00000000">
            <w:pPr>
              <w:spacing w:before="40" w:after="40" w:line="276" w:lineRule="auto"/>
            </w:pPr>
            <w:r>
              <w:rPr>
                <w:rFonts w:ascii="Calibri" w:hAnsi="Calibri"/>
                <w:color w:val="000000"/>
                <w:sz w:val="20"/>
              </w:rPr>
              <w:t>STO command via Safety PLC</w:t>
            </w:r>
          </w:p>
        </w:tc>
        <w:tc>
          <w:tcPr>
            <w:tcW w:w="1701" w:type="dxa"/>
            <w:shd w:val="clear" w:color="auto" w:fill="FFFFFF"/>
          </w:tcPr>
          <w:p w14:paraId="69F753B1" w14:textId="77777777" w:rsidR="007D7856" w:rsidRDefault="00000000">
            <w:pPr>
              <w:spacing w:before="40" w:after="40" w:line="276" w:lineRule="auto"/>
            </w:pPr>
            <w:r>
              <w:rPr>
                <w:rFonts w:ascii="Calibri" w:hAnsi="Calibri"/>
                <w:color w:val="000000"/>
                <w:sz w:val="20"/>
              </w:rPr>
              <w:t>Integrated in Safety PLC</w:t>
            </w:r>
          </w:p>
        </w:tc>
      </w:tr>
      <w:tr w:rsidR="007D7856" w14:paraId="1C140E04" w14:textId="77777777">
        <w:trPr>
          <w:jc w:val="center"/>
        </w:trPr>
        <w:tc>
          <w:tcPr>
            <w:tcW w:w="1134" w:type="dxa"/>
            <w:shd w:val="clear" w:color="auto" w:fill="D9E1F2"/>
          </w:tcPr>
          <w:p w14:paraId="0F249C0C" w14:textId="77777777" w:rsidR="007D7856" w:rsidRDefault="00000000">
            <w:pPr>
              <w:spacing w:before="40" w:after="40" w:line="276" w:lineRule="auto"/>
            </w:pPr>
            <w:r>
              <w:rPr>
                <w:rFonts w:ascii="Calibri" w:hAnsi="Calibri"/>
                <w:color w:val="000000"/>
                <w:sz w:val="20"/>
              </w:rPr>
              <w:t>LP-04</w:t>
            </w:r>
          </w:p>
        </w:tc>
        <w:tc>
          <w:tcPr>
            <w:tcW w:w="1701" w:type="dxa"/>
            <w:shd w:val="clear" w:color="auto" w:fill="D9E1F2"/>
          </w:tcPr>
          <w:p w14:paraId="0A832F36" w14:textId="77777777" w:rsidR="007D7856" w:rsidRDefault="00000000">
            <w:pPr>
              <w:spacing w:before="40" w:after="40" w:line="276" w:lineRule="auto"/>
            </w:pPr>
            <w:r>
              <w:rPr>
                <w:rFonts w:ascii="Calibri" w:hAnsi="Calibri"/>
                <w:color w:val="000000"/>
                <w:sz w:val="20"/>
              </w:rPr>
              <w:t>Electrical (Robot)</w:t>
            </w:r>
          </w:p>
        </w:tc>
        <w:tc>
          <w:tcPr>
            <w:tcW w:w="2268" w:type="dxa"/>
            <w:shd w:val="clear" w:color="auto" w:fill="D9E1F2"/>
          </w:tcPr>
          <w:p w14:paraId="65B6DC98" w14:textId="77777777" w:rsidR="007D7856" w:rsidRDefault="00000000">
            <w:pPr>
              <w:spacing w:before="40" w:after="40" w:line="276" w:lineRule="auto"/>
            </w:pPr>
            <w:r>
              <w:rPr>
                <w:rFonts w:ascii="Calibri" w:hAnsi="Calibri"/>
                <w:color w:val="000000"/>
                <w:sz w:val="20"/>
              </w:rPr>
              <w:t>KUKA robot controller power</w:t>
            </w:r>
          </w:p>
        </w:tc>
        <w:tc>
          <w:tcPr>
            <w:tcW w:w="2268" w:type="dxa"/>
            <w:shd w:val="clear" w:color="auto" w:fill="D9E1F2"/>
          </w:tcPr>
          <w:p w14:paraId="333992FA" w14:textId="77777777" w:rsidR="007D7856" w:rsidRDefault="00000000">
            <w:pPr>
              <w:spacing w:before="40" w:after="40" w:line="276" w:lineRule="auto"/>
            </w:pPr>
            <w:r>
              <w:rPr>
                <w:rFonts w:ascii="Calibri" w:hAnsi="Calibri"/>
                <w:color w:val="000000"/>
                <w:sz w:val="20"/>
              </w:rPr>
              <w:t>Robot controller main switch + teach pendant enable</w:t>
            </w:r>
          </w:p>
        </w:tc>
        <w:tc>
          <w:tcPr>
            <w:tcW w:w="1701" w:type="dxa"/>
            <w:shd w:val="clear" w:color="auto" w:fill="D9E1F2"/>
          </w:tcPr>
          <w:p w14:paraId="42C85FE8" w14:textId="77777777" w:rsidR="007D7856" w:rsidRDefault="00000000">
            <w:pPr>
              <w:spacing w:before="40" w:after="40" w:line="276" w:lineRule="auto"/>
            </w:pPr>
            <w:r>
              <w:rPr>
                <w:rFonts w:ascii="Calibri" w:hAnsi="Calibri"/>
                <w:color w:val="000000"/>
                <w:sz w:val="20"/>
              </w:rPr>
              <w:t>KR CS Box-2 inside S1 and S6 enclosures</w:t>
            </w:r>
          </w:p>
        </w:tc>
      </w:tr>
      <w:tr w:rsidR="007D7856" w14:paraId="14230CE4" w14:textId="77777777">
        <w:trPr>
          <w:jc w:val="center"/>
        </w:trPr>
        <w:tc>
          <w:tcPr>
            <w:tcW w:w="1134" w:type="dxa"/>
            <w:shd w:val="clear" w:color="auto" w:fill="FFFFFF"/>
          </w:tcPr>
          <w:p w14:paraId="486A74E9" w14:textId="77777777" w:rsidR="007D7856" w:rsidRDefault="00000000">
            <w:pPr>
              <w:spacing w:before="40" w:after="40" w:line="276" w:lineRule="auto"/>
            </w:pPr>
            <w:r>
              <w:rPr>
                <w:rFonts w:ascii="Calibri" w:hAnsi="Calibri"/>
                <w:color w:val="000000"/>
                <w:sz w:val="20"/>
              </w:rPr>
              <w:t>LP-05</w:t>
            </w:r>
          </w:p>
        </w:tc>
        <w:tc>
          <w:tcPr>
            <w:tcW w:w="1701" w:type="dxa"/>
            <w:shd w:val="clear" w:color="auto" w:fill="FFFFFF"/>
          </w:tcPr>
          <w:p w14:paraId="3713F718" w14:textId="77777777" w:rsidR="007D7856" w:rsidRDefault="00000000">
            <w:pPr>
              <w:spacing w:before="40" w:after="40" w:line="276" w:lineRule="auto"/>
            </w:pPr>
            <w:r>
              <w:rPr>
                <w:rFonts w:ascii="Calibri" w:hAnsi="Calibri"/>
                <w:color w:val="000000"/>
                <w:sz w:val="20"/>
              </w:rPr>
              <w:t>Electrical (Maglev)</w:t>
            </w:r>
          </w:p>
        </w:tc>
        <w:tc>
          <w:tcPr>
            <w:tcW w:w="2268" w:type="dxa"/>
            <w:shd w:val="clear" w:color="auto" w:fill="FFFFFF"/>
          </w:tcPr>
          <w:p w14:paraId="13FB3581" w14:textId="77777777" w:rsidR="007D7856" w:rsidRDefault="00000000">
            <w:pPr>
              <w:spacing w:before="40" w:after="40" w:line="276" w:lineRule="auto"/>
            </w:pPr>
            <w:r>
              <w:rPr>
                <w:rFonts w:ascii="Calibri" w:hAnsi="Calibri"/>
                <w:color w:val="000000"/>
                <w:sz w:val="20"/>
              </w:rPr>
              <w:t>Maglev linear motor supply</w:t>
            </w:r>
          </w:p>
        </w:tc>
        <w:tc>
          <w:tcPr>
            <w:tcW w:w="2268" w:type="dxa"/>
            <w:shd w:val="clear" w:color="auto" w:fill="FFFFFF"/>
          </w:tcPr>
          <w:p w14:paraId="27404AEA" w14:textId="77777777" w:rsidR="007D7856" w:rsidRDefault="00000000">
            <w:pPr>
              <w:spacing w:before="40" w:after="40" w:line="276" w:lineRule="auto"/>
            </w:pPr>
            <w:r>
              <w:rPr>
                <w:rFonts w:ascii="Calibri" w:hAnsi="Calibri"/>
                <w:color w:val="000000"/>
                <w:sz w:val="20"/>
              </w:rPr>
              <w:t>Maglev conveyor PLC isolator</w:t>
            </w:r>
          </w:p>
        </w:tc>
        <w:tc>
          <w:tcPr>
            <w:tcW w:w="1701" w:type="dxa"/>
            <w:shd w:val="clear" w:color="auto" w:fill="FFFFFF"/>
          </w:tcPr>
          <w:p w14:paraId="6886BD8F" w14:textId="77777777" w:rsidR="007D7856" w:rsidRDefault="00000000">
            <w:pPr>
              <w:spacing w:before="40" w:after="40" w:line="276" w:lineRule="auto"/>
            </w:pPr>
            <w:r>
              <w:rPr>
                <w:rFonts w:ascii="Calibri" w:hAnsi="Calibri"/>
                <w:color w:val="000000"/>
                <w:sz w:val="20"/>
              </w:rPr>
              <w:t>Maglev control panel — centre of line</w:t>
            </w:r>
          </w:p>
        </w:tc>
      </w:tr>
    </w:tbl>
    <w:p w14:paraId="1FB2368F" w14:textId="77777777" w:rsidR="007D7856" w:rsidRDefault="007D7856"/>
    <w:tbl>
      <w:tblPr>
        <w:tblStyle w:val="TableGrid"/>
        <w:tblW w:w="0" w:type="auto"/>
        <w:tblLook w:val="04A0" w:firstRow="1" w:lastRow="0" w:firstColumn="1" w:lastColumn="0" w:noHBand="0" w:noVBand="1"/>
      </w:tblPr>
      <w:tblGrid>
        <w:gridCol w:w="9072"/>
      </w:tblGrid>
      <w:tr w:rsidR="007D7856" w14:paraId="2BA139EE" w14:textId="77777777">
        <w:tc>
          <w:tcPr>
            <w:tcW w:w="9072" w:type="dxa"/>
            <w:tcBorders>
              <w:left w:val="single" w:sz="24" w:space="0" w:color="FF0000"/>
            </w:tcBorders>
            <w:shd w:val="clear" w:color="auto" w:fill="FCE4D6"/>
          </w:tcPr>
          <w:p w14:paraId="12E3DA7A" w14:textId="77777777" w:rsidR="007D7856" w:rsidRDefault="00000000">
            <w:pPr>
              <w:spacing w:before="60" w:after="20" w:line="276" w:lineRule="auto"/>
            </w:pPr>
            <w:r>
              <w:rPr>
                <w:rFonts w:ascii="Calibri" w:hAnsi="Calibri"/>
                <w:b/>
                <w:color w:val="CC0000"/>
              </w:rPr>
              <w:t>OPEN ACTION  [OA-P5-001]</w:t>
            </w:r>
          </w:p>
          <w:p w14:paraId="4A413B95" w14:textId="77777777" w:rsidR="007D7856" w:rsidRDefault="00000000">
            <w:pPr>
              <w:spacing w:after="40" w:line="276" w:lineRule="auto"/>
            </w:pPr>
            <w:r>
              <w:rPr>
                <w:rFonts w:ascii="Calibri" w:hAnsi="Calibri"/>
                <w:color w:val="000000"/>
                <w:sz w:val="20"/>
              </w:rPr>
              <w:t>All LOTO points identified from DFM V1.4 and RA. Physical location, labelling, and hasp availability must be verified during site visit at Tata Electronics, Hosur before this section is finalized.</w:t>
            </w:r>
          </w:p>
          <w:p w14:paraId="4397A4FC" w14:textId="77777777" w:rsidR="007D7856" w:rsidRDefault="00000000">
            <w:pPr>
              <w:spacing w:after="60" w:line="276" w:lineRule="auto"/>
            </w:pPr>
            <w:r>
              <w:rPr>
                <w:rFonts w:ascii="Calibri" w:hAnsi="Calibri"/>
                <w:i/>
                <w:color w:val="555555"/>
                <w:sz w:val="18"/>
              </w:rPr>
              <w:t>Responsibility: Ravikumar — site visit  |  Target: Dry run  |  Status: Open</w:t>
            </w:r>
          </w:p>
        </w:tc>
      </w:tr>
    </w:tbl>
    <w:p w14:paraId="633825E4" w14:textId="77777777" w:rsidR="007D7856" w:rsidRDefault="007D7856"/>
    <w:p w14:paraId="7C129223" w14:textId="77777777" w:rsidR="007D7856" w:rsidRDefault="00000000">
      <w:pPr>
        <w:spacing w:before="200" w:after="80"/>
      </w:pPr>
      <w:r>
        <w:rPr>
          <w:rFonts w:ascii="Calibri" w:hAnsi="Calibri"/>
          <w:b/>
          <w:color w:val="1F3864"/>
          <w:sz w:val="26"/>
        </w:rPr>
        <w:t>4.2  LOTO Equipment Required</w:t>
      </w:r>
    </w:p>
    <w:p w14:paraId="6F7D41A6" w14:textId="77777777" w:rsidR="007D7856" w:rsidRDefault="00000000">
      <w:pPr>
        <w:pStyle w:val="ListBullet"/>
        <w:spacing w:after="60"/>
      </w:pPr>
      <w:r>
        <w:rPr>
          <w:rFonts w:ascii="Calibri" w:hAnsi="Calibri"/>
          <w:color w:val="000000"/>
        </w:rPr>
        <w:t>Personal padlock — one per technician, keyed differently from all others</w:t>
      </w:r>
    </w:p>
    <w:p w14:paraId="334C5DBD" w14:textId="77777777" w:rsidR="007D7856" w:rsidRDefault="00000000">
      <w:pPr>
        <w:pStyle w:val="ListBullet"/>
        <w:spacing w:after="60"/>
      </w:pPr>
      <w:r>
        <w:rPr>
          <w:rFonts w:ascii="Calibri" w:hAnsi="Calibri"/>
          <w:color w:val="000000"/>
        </w:rPr>
        <w:t>Lockout hasp — multi-lock capable, for LP-01 and LP-02</w:t>
      </w:r>
    </w:p>
    <w:p w14:paraId="13B4ECCF" w14:textId="77777777" w:rsidR="007D7856" w:rsidRDefault="00000000">
      <w:pPr>
        <w:pStyle w:val="ListBullet"/>
        <w:spacing w:after="60"/>
      </w:pPr>
      <w:r>
        <w:rPr>
          <w:rFonts w:ascii="Calibri" w:hAnsi="Calibri"/>
          <w:color w:val="000000"/>
        </w:rPr>
        <w:t>Danger tag — pre-printed with technician name, date, time, reason</w:t>
      </w:r>
    </w:p>
    <w:p w14:paraId="1EED902D" w14:textId="77777777" w:rsidR="007D7856" w:rsidRDefault="00000000">
      <w:pPr>
        <w:pStyle w:val="ListBullet"/>
        <w:spacing w:after="60"/>
      </w:pPr>
      <w:r>
        <w:rPr>
          <w:rFonts w:ascii="Calibri" w:hAnsi="Calibri"/>
          <w:color w:val="000000"/>
        </w:rPr>
        <w:t>Calibrated voltage tester — for LP-01 isolation verification</w:t>
      </w:r>
    </w:p>
    <w:p w14:paraId="1AC0D30F" w14:textId="77777777" w:rsidR="007D7856" w:rsidRDefault="00000000">
      <w:pPr>
        <w:pStyle w:val="ListBullet"/>
        <w:spacing w:after="60"/>
      </w:pPr>
      <w:r>
        <w:rPr>
          <w:rFonts w:ascii="Calibri" w:hAnsi="Calibri"/>
          <w:color w:val="000000"/>
        </w:rPr>
        <w:t>Pneumatic pressure gauge — to verify LP-02 bleed-down to zero</w:t>
      </w:r>
    </w:p>
    <w:p w14:paraId="726DAF94" w14:textId="77777777" w:rsidR="007D7856" w:rsidRDefault="00000000">
      <w:pPr>
        <w:pStyle w:val="ListBullet"/>
        <w:spacing w:after="60"/>
      </w:pPr>
      <w:r>
        <w:rPr>
          <w:rFonts w:ascii="Calibri" w:hAnsi="Calibri"/>
          <w:color w:val="000000"/>
        </w:rPr>
        <w:t>LOTO log sheet — to record all isolation activities</w:t>
      </w:r>
    </w:p>
    <w:p w14:paraId="74F5A564" w14:textId="77777777" w:rsidR="007D7856" w:rsidRDefault="00000000">
      <w:pPr>
        <w:spacing w:before="200" w:after="80"/>
      </w:pPr>
      <w:r>
        <w:rPr>
          <w:rFonts w:ascii="Calibri" w:hAnsi="Calibri"/>
          <w:b/>
          <w:color w:val="1F3864"/>
          <w:sz w:val="26"/>
        </w:rPr>
        <w:t>4.3  De-energization Sequence (Tag-Out)</w:t>
      </w:r>
    </w:p>
    <w:p w14:paraId="0ED6EB70" w14:textId="77777777" w:rsidR="007D7856" w:rsidRDefault="00000000">
      <w:pPr>
        <w:spacing w:after="120"/>
      </w:pPr>
      <w:r>
        <w:rPr>
          <w:rFonts w:ascii="Calibri" w:hAnsi="Calibri"/>
          <w:color w:val="000000"/>
        </w:rPr>
        <w:t>Pre-condition: Machine in stopped state, all cycles complete. Follow steps in exact order.</w:t>
      </w:r>
    </w:p>
    <w:p w14:paraId="6612CFC6" w14:textId="77777777" w:rsidR="007D7856" w:rsidRDefault="00000000">
      <w:pPr>
        <w:spacing w:after="60"/>
        <w:ind w:left="283"/>
      </w:pPr>
      <w:r>
        <w:rPr>
          <w:rFonts w:ascii="Calibri" w:hAnsi="Calibri"/>
          <w:b/>
          <w:color w:val="000000"/>
        </w:rPr>
        <w:t xml:space="preserve">Step 1 — Notify: </w:t>
      </w:r>
      <w:r>
        <w:rPr>
          <w:rFonts w:ascii="Calibri" w:hAnsi="Calibri"/>
          <w:color w:val="000000"/>
        </w:rPr>
        <w:t>Inform all personnel in the vicinity. Confirm no person is inside the guarding envelope.</w:t>
      </w:r>
    </w:p>
    <w:p w14:paraId="7AB9BF95" w14:textId="77777777" w:rsidR="007D7856" w:rsidRDefault="00000000">
      <w:pPr>
        <w:spacing w:after="60"/>
        <w:ind w:left="283"/>
      </w:pPr>
      <w:r>
        <w:rPr>
          <w:rFonts w:ascii="Calibri" w:hAnsi="Calibri"/>
          <w:b/>
          <w:color w:val="000000"/>
        </w:rPr>
        <w:t xml:space="preserve">Step 2 — Stop the Machine: </w:t>
      </w:r>
      <w:r>
        <w:rPr>
          <w:rFonts w:ascii="Calibri" w:hAnsi="Calibri"/>
          <w:color w:val="000000"/>
        </w:rPr>
        <w:t>Press HMI STOP. Confirm all axes and robots have stopped and active alarms acknowledged.</w:t>
      </w:r>
    </w:p>
    <w:p w14:paraId="42F7C378" w14:textId="77777777" w:rsidR="007D7856" w:rsidRDefault="00000000">
      <w:pPr>
        <w:spacing w:after="60"/>
        <w:ind w:left="283"/>
      </w:pPr>
      <w:r>
        <w:rPr>
          <w:rFonts w:ascii="Calibri" w:hAnsi="Calibri"/>
          <w:b/>
          <w:color w:val="000000"/>
        </w:rPr>
        <w:lastRenderedPageBreak/>
        <w:t xml:space="preserve">Step 3 — Select Maintenance Mode: </w:t>
      </w:r>
      <w:r>
        <w:rPr>
          <w:rFonts w:ascii="Calibri" w:hAnsi="Calibri"/>
          <w:color w:val="000000"/>
        </w:rPr>
        <w:t>At HMI, select Maintenance Mode. Disables automatic cycle initiation from all stations.</w:t>
      </w:r>
    </w:p>
    <w:p w14:paraId="3612B4AD" w14:textId="77777777" w:rsidR="007D7856" w:rsidRDefault="00000000">
      <w:pPr>
        <w:spacing w:after="60"/>
        <w:ind w:left="283"/>
      </w:pPr>
      <w:r>
        <w:rPr>
          <w:rFonts w:ascii="Calibri" w:hAnsi="Calibri"/>
          <w:b/>
          <w:color w:val="000000"/>
        </w:rPr>
        <w:t xml:space="preserve">Step 4 — Isolate LP-01 (Main Electrical): </w:t>
      </w:r>
      <w:r>
        <w:rPr>
          <w:rFonts w:ascii="Calibri" w:hAnsi="Calibri"/>
          <w:color w:val="000000"/>
        </w:rPr>
        <w:t>Turn main rotary isolator to OFF. Apply personal padlock through hasp. Attach Danger tag.</w:t>
      </w:r>
    </w:p>
    <w:p w14:paraId="06AA21C6" w14:textId="77777777" w:rsidR="007D7856" w:rsidRDefault="00000000">
      <w:pPr>
        <w:spacing w:after="60"/>
        <w:ind w:left="283"/>
      </w:pPr>
      <w:r>
        <w:rPr>
          <w:rFonts w:ascii="Calibri" w:hAnsi="Calibri"/>
          <w:b/>
          <w:color w:val="000000"/>
        </w:rPr>
        <w:t xml:space="preserve">Step 5 — Verify LP-01 Isolation: </w:t>
      </w:r>
      <w:r>
        <w:rPr>
          <w:rFonts w:ascii="Calibri" w:hAnsi="Calibri"/>
          <w:color w:val="000000"/>
        </w:rPr>
        <w:t>Using calibrated voltage tester, verify voltage absent at main panel incoming terminals and servo drive inputs. Do not proceed if voltage detected.</w:t>
      </w:r>
    </w:p>
    <w:p w14:paraId="47DE6300" w14:textId="77777777" w:rsidR="007D7856" w:rsidRDefault="00000000">
      <w:pPr>
        <w:spacing w:after="60"/>
        <w:ind w:left="283"/>
      </w:pPr>
      <w:r>
        <w:rPr>
          <w:rFonts w:ascii="Calibri" w:hAnsi="Calibri"/>
          <w:b/>
          <w:color w:val="000000"/>
        </w:rPr>
        <w:t xml:space="preserve">Step 6 — Isolate LP-02 (Compressed Air): </w:t>
      </w:r>
      <w:r>
        <w:rPr>
          <w:rFonts w:ascii="Calibri" w:hAnsi="Calibri"/>
          <w:color w:val="000000"/>
        </w:rPr>
        <w:t>Close LP-02 ball valve. Apply padlock and tag. Wait for downstream pressure to bleed. Confirm gauge reads zero before proceeding.</w:t>
      </w:r>
    </w:p>
    <w:p w14:paraId="3988C813" w14:textId="77777777" w:rsidR="007D7856" w:rsidRDefault="00000000">
      <w:pPr>
        <w:spacing w:after="60"/>
        <w:ind w:left="283"/>
      </w:pPr>
      <w:r>
        <w:rPr>
          <w:rFonts w:ascii="Calibri" w:hAnsi="Calibri"/>
          <w:b/>
          <w:color w:val="000000"/>
        </w:rPr>
        <w:t xml:space="preserve">Step 7 — Verify LP-02 Isolation: </w:t>
      </w:r>
      <w:r>
        <w:rPr>
          <w:rFonts w:ascii="Calibri" w:hAnsi="Calibri"/>
          <w:color w:val="000000"/>
        </w:rPr>
        <w:t>Confirm pressure gauge reads 0 MPa. Attempt to actuate a pneumatic cylinder — no movement must occur.</w:t>
      </w:r>
    </w:p>
    <w:p w14:paraId="4F7048E8" w14:textId="77777777" w:rsidR="007D7856" w:rsidRDefault="00000000">
      <w:pPr>
        <w:spacing w:after="60"/>
        <w:ind w:left="283"/>
      </w:pPr>
      <w:r>
        <w:rPr>
          <w:rFonts w:ascii="Calibri" w:hAnsi="Calibri"/>
          <w:b/>
          <w:color w:val="000000"/>
        </w:rPr>
        <w:t xml:space="preserve">Step 8 — Isolate LP-04 (KUKA Robots): </w:t>
      </w:r>
      <w:r>
        <w:rPr>
          <w:rFonts w:ascii="Calibri" w:hAnsi="Calibri"/>
          <w:color w:val="000000"/>
        </w:rPr>
        <w:t>At each robot controller (S1 and S6), turn main switch to OFF. Dock teach pendant. Apply personal padlock to controller cabinet door hasp.</w:t>
      </w:r>
    </w:p>
    <w:p w14:paraId="21A9DB7A" w14:textId="77777777" w:rsidR="007D7856" w:rsidRDefault="00000000">
      <w:pPr>
        <w:spacing w:after="60"/>
        <w:ind w:left="283"/>
      </w:pPr>
      <w:r>
        <w:rPr>
          <w:rFonts w:ascii="Calibri" w:hAnsi="Calibri"/>
          <w:b/>
          <w:color w:val="000000"/>
        </w:rPr>
        <w:t xml:space="preserve">Step 9 — Isolate LP-05 (Maglev): </w:t>
      </w:r>
      <w:r>
        <w:rPr>
          <w:rFonts w:ascii="Calibri" w:hAnsi="Calibri"/>
          <w:color w:val="000000"/>
        </w:rPr>
        <w:t>Turn Maglev conveyor PLC isolator to OFF. Confirm movers are stationary and status indicator shows de-energized.</w:t>
      </w:r>
    </w:p>
    <w:p w14:paraId="0C55A014" w14:textId="77777777" w:rsidR="007D7856" w:rsidRDefault="00000000">
      <w:pPr>
        <w:spacing w:after="60"/>
        <w:ind w:left="283"/>
      </w:pPr>
      <w:r>
        <w:rPr>
          <w:rFonts w:ascii="Calibri" w:hAnsi="Calibri"/>
          <w:b/>
          <w:color w:val="000000"/>
        </w:rPr>
        <w:t xml:space="preserve">Step 10 — Confirm LP-03 STO Status: </w:t>
      </w:r>
      <w:r>
        <w:rPr>
          <w:rFonts w:ascii="Calibri" w:hAnsi="Calibri"/>
          <w:color w:val="000000"/>
        </w:rPr>
        <w:t>Verify Safety PLC confirms STO active on all servo drives. All servo drive enable indicator lights must be off.</w:t>
      </w:r>
    </w:p>
    <w:p w14:paraId="4BEAE10D" w14:textId="77777777" w:rsidR="007D7856" w:rsidRDefault="00000000">
      <w:pPr>
        <w:spacing w:after="60"/>
        <w:ind w:left="283"/>
      </w:pPr>
      <w:r>
        <w:rPr>
          <w:rFonts w:ascii="Calibri" w:hAnsi="Calibri"/>
          <w:b/>
          <w:color w:val="000000"/>
        </w:rPr>
        <w:t xml:space="preserve">Step 11 — Allow Stored Energy to Dissipate: </w:t>
      </w:r>
      <w:r>
        <w:rPr>
          <w:rFonts w:ascii="Calibri" w:hAnsi="Calibri"/>
          <w:color w:val="000000"/>
        </w:rPr>
        <w:t>Wait 60 seconds after LP-01 isolation. Servo drive DC bus capacitors hold charge sufficient to cause a serious shock — this wait is mandatory.</w:t>
      </w:r>
    </w:p>
    <w:p w14:paraId="0CC89BFF" w14:textId="77777777" w:rsidR="007D7856" w:rsidRDefault="00000000">
      <w:pPr>
        <w:spacing w:after="60"/>
        <w:ind w:left="283"/>
      </w:pPr>
      <w:r>
        <w:rPr>
          <w:rFonts w:ascii="Calibri" w:hAnsi="Calibri"/>
          <w:b/>
          <w:color w:val="000000"/>
        </w:rPr>
        <w:t xml:space="preserve">Step 12 — Record in LOTO Log: </w:t>
      </w:r>
      <w:r>
        <w:rPr>
          <w:rFonts w:ascii="Calibri" w:hAnsi="Calibri"/>
          <w:color w:val="000000"/>
        </w:rPr>
        <w:t>Record technician name, date, time, all points locked out, reason, and signature.</w:t>
      </w:r>
    </w:p>
    <w:tbl>
      <w:tblPr>
        <w:tblStyle w:val="TableGrid"/>
        <w:tblW w:w="0" w:type="auto"/>
        <w:tblLook w:val="04A0" w:firstRow="1" w:lastRow="0" w:firstColumn="1" w:lastColumn="0" w:noHBand="0" w:noVBand="1"/>
      </w:tblPr>
      <w:tblGrid>
        <w:gridCol w:w="9072"/>
      </w:tblGrid>
      <w:tr w:rsidR="007D7856" w14:paraId="0E957D4C" w14:textId="77777777">
        <w:tc>
          <w:tcPr>
            <w:tcW w:w="9072" w:type="dxa"/>
            <w:tcBorders>
              <w:left w:val="single" w:sz="24" w:space="0" w:color="FF0000"/>
            </w:tcBorders>
            <w:shd w:val="clear" w:color="auto" w:fill="FCE4D6"/>
          </w:tcPr>
          <w:p w14:paraId="07154B2D" w14:textId="77777777" w:rsidR="007D7856" w:rsidRDefault="00000000">
            <w:pPr>
              <w:spacing w:before="60" w:after="20" w:line="276" w:lineRule="auto"/>
            </w:pPr>
            <w:r>
              <w:rPr>
                <w:rFonts w:ascii="Calibri" w:hAnsi="Calibri"/>
                <w:b/>
                <w:color w:val="CC0000"/>
              </w:rPr>
              <w:t>DANGER  [ISO 7010 P010]</w:t>
            </w:r>
          </w:p>
          <w:p w14:paraId="56F1A00A" w14:textId="77777777" w:rsidR="007D7856" w:rsidRDefault="00000000">
            <w:pPr>
              <w:spacing w:after="60" w:line="276" w:lineRule="auto"/>
            </w:pPr>
            <w:r>
              <w:rPr>
                <w:rFonts w:ascii="Calibri" w:hAnsi="Calibri"/>
                <w:color w:val="000000"/>
                <w:sz w:val="20"/>
              </w:rPr>
              <w:t>Your padlock. Your lock. Your life. No one else's padlock protects you. If you are inside the machine, your lock must be on every isolation point — regardless of who else has locked out.</w:t>
            </w:r>
          </w:p>
        </w:tc>
      </w:tr>
    </w:tbl>
    <w:p w14:paraId="17F48209" w14:textId="77777777" w:rsidR="007D7856" w:rsidRDefault="007D7856"/>
    <w:p w14:paraId="1A2D5A4E" w14:textId="77777777" w:rsidR="007D7856" w:rsidRDefault="00000000">
      <w:pPr>
        <w:spacing w:before="200" w:after="80"/>
      </w:pPr>
      <w:r>
        <w:rPr>
          <w:rFonts w:ascii="Calibri" w:hAnsi="Calibri"/>
          <w:b/>
          <w:color w:val="1F3864"/>
          <w:sz w:val="26"/>
        </w:rPr>
        <w:t>4.4  Re-energization Sequence (Tag-In)</w:t>
      </w:r>
    </w:p>
    <w:p w14:paraId="58EE1D4E" w14:textId="77777777" w:rsidR="007D7856" w:rsidRDefault="00000000">
      <w:pPr>
        <w:spacing w:after="120"/>
      </w:pPr>
      <w:r>
        <w:rPr>
          <w:rFonts w:ascii="Calibri" w:hAnsi="Calibri"/>
          <w:color w:val="000000"/>
        </w:rPr>
        <w:t>Pre-condition: All maintenance complete. All tools and materials removed. All guards and covers reinstalled and fastened.</w:t>
      </w:r>
    </w:p>
    <w:p w14:paraId="41E7114D" w14:textId="77777777" w:rsidR="007D7856" w:rsidRDefault="00000000">
      <w:pPr>
        <w:spacing w:after="60"/>
        <w:ind w:left="283"/>
      </w:pPr>
      <w:r>
        <w:rPr>
          <w:rFonts w:ascii="Calibri" w:hAnsi="Calibri"/>
          <w:b/>
          <w:color w:val="000000"/>
        </w:rPr>
        <w:t xml:space="preserve">Step 1 — Inspect and Clear: </w:t>
      </w:r>
      <w:r>
        <w:rPr>
          <w:rFonts w:ascii="Calibri" w:hAnsi="Calibri"/>
          <w:color w:val="000000"/>
        </w:rPr>
        <w:t>Walk full perimeter. Verify no tools or parts inside machine. Confirm all guards in place, access doors closed, no person inside.</w:t>
      </w:r>
    </w:p>
    <w:p w14:paraId="588F9A40" w14:textId="77777777" w:rsidR="007D7856" w:rsidRDefault="00000000">
      <w:pPr>
        <w:spacing w:after="60"/>
        <w:ind w:left="283"/>
      </w:pPr>
      <w:r>
        <w:rPr>
          <w:rFonts w:ascii="Calibri" w:hAnsi="Calibri"/>
          <w:b/>
          <w:color w:val="000000"/>
        </w:rPr>
        <w:t xml:space="preserve">Step 2 — Notify All Personnel: </w:t>
      </w:r>
      <w:r>
        <w:rPr>
          <w:rFonts w:ascii="Calibri" w:hAnsi="Calibri"/>
          <w:color w:val="000000"/>
        </w:rPr>
        <w:t>Inform all personnel machine is being re-energized. Ensure all are clear.</w:t>
      </w:r>
    </w:p>
    <w:p w14:paraId="181D7CF1" w14:textId="77777777" w:rsidR="007D7856" w:rsidRDefault="00000000">
      <w:pPr>
        <w:spacing w:after="60"/>
        <w:ind w:left="283"/>
      </w:pPr>
      <w:r>
        <w:rPr>
          <w:rFonts w:ascii="Calibri" w:hAnsi="Calibri"/>
          <w:b/>
          <w:color w:val="000000"/>
        </w:rPr>
        <w:t xml:space="preserve">Step 3 — Restore LP-05 (Maglev): </w:t>
      </w:r>
      <w:r>
        <w:rPr>
          <w:rFonts w:ascii="Calibri" w:hAnsi="Calibri"/>
          <w:color w:val="000000"/>
        </w:rPr>
        <w:t>Turn Maglev PLC isolator to ON. Remove padlock and Danger tag from LP-05.</w:t>
      </w:r>
    </w:p>
    <w:p w14:paraId="3E4EEE69" w14:textId="77777777" w:rsidR="007D7856" w:rsidRDefault="00000000">
      <w:pPr>
        <w:spacing w:after="60"/>
        <w:ind w:left="283"/>
      </w:pPr>
      <w:r>
        <w:rPr>
          <w:rFonts w:ascii="Calibri" w:hAnsi="Calibri"/>
          <w:b/>
          <w:color w:val="000000"/>
        </w:rPr>
        <w:t xml:space="preserve">Step 4 — Restore LP-04 (KUKA Robots): </w:t>
      </w:r>
      <w:r>
        <w:rPr>
          <w:rFonts w:ascii="Calibri" w:hAnsi="Calibri"/>
          <w:color w:val="000000"/>
        </w:rPr>
        <w:t>Turn controller main switch to ON. Remove padlock. Allow boot sequence to complete.</w:t>
      </w:r>
    </w:p>
    <w:p w14:paraId="751D0935" w14:textId="77777777" w:rsidR="007D7856" w:rsidRDefault="00000000">
      <w:pPr>
        <w:spacing w:after="60"/>
        <w:ind w:left="283"/>
      </w:pPr>
      <w:r>
        <w:rPr>
          <w:rFonts w:ascii="Calibri" w:hAnsi="Calibri"/>
          <w:b/>
          <w:color w:val="000000"/>
        </w:rPr>
        <w:t xml:space="preserve">Step 5 — Restore LP-02 (Compressed Air): </w:t>
      </w:r>
      <w:r>
        <w:rPr>
          <w:rFonts w:ascii="Calibri" w:hAnsi="Calibri"/>
          <w:color w:val="000000"/>
        </w:rPr>
        <w:t>Remove padlock and tag. Slowly open ball valve. Verify pressure builds to 0.5–0.7 MPa.</w:t>
      </w:r>
    </w:p>
    <w:p w14:paraId="75F73900" w14:textId="77777777" w:rsidR="007D7856" w:rsidRDefault="00000000">
      <w:pPr>
        <w:spacing w:after="60"/>
        <w:ind w:left="283"/>
      </w:pPr>
      <w:r>
        <w:rPr>
          <w:rFonts w:ascii="Calibri" w:hAnsi="Calibri"/>
          <w:b/>
          <w:color w:val="000000"/>
        </w:rPr>
        <w:t xml:space="preserve">Step 6 — Restore LP-01 (Main Electrical): </w:t>
      </w:r>
      <w:r>
        <w:rPr>
          <w:rFonts w:ascii="Calibri" w:hAnsi="Calibri"/>
          <w:color w:val="000000"/>
        </w:rPr>
        <w:t>Remove padlock and tag. Turn main rotary isolator to ON. Verify panel indicator lights confirm power restored.</w:t>
      </w:r>
    </w:p>
    <w:p w14:paraId="2852B3DB" w14:textId="77777777" w:rsidR="007D7856" w:rsidRDefault="00000000">
      <w:pPr>
        <w:spacing w:after="60"/>
        <w:ind w:left="283"/>
      </w:pPr>
      <w:r>
        <w:rPr>
          <w:rFonts w:ascii="Calibri" w:hAnsi="Calibri"/>
          <w:b/>
          <w:color w:val="000000"/>
        </w:rPr>
        <w:lastRenderedPageBreak/>
        <w:t xml:space="preserve">Step 7 — Confirm Safety System Status: </w:t>
      </w:r>
      <w:r>
        <w:rPr>
          <w:rFonts w:ascii="Calibri" w:hAnsi="Calibri"/>
          <w:color w:val="000000"/>
        </w:rPr>
        <w:t>Confirm Safety PLC reports all functions healthy. Test each access door interlock — machine must not allow cycle start with any door open.</w:t>
      </w:r>
    </w:p>
    <w:p w14:paraId="07CA9FF8" w14:textId="77777777" w:rsidR="007D7856" w:rsidRDefault="00000000">
      <w:pPr>
        <w:spacing w:after="60"/>
        <w:ind w:left="283"/>
      </w:pPr>
      <w:r>
        <w:rPr>
          <w:rFonts w:ascii="Calibri" w:hAnsi="Calibri"/>
          <w:b/>
          <w:color w:val="000000"/>
        </w:rPr>
        <w:t xml:space="preserve">Step 8 — Reset and Return to Normal Mode: </w:t>
      </w:r>
      <w:r>
        <w:rPr>
          <w:rFonts w:ascii="Calibri" w:hAnsi="Calibri"/>
          <w:color w:val="000000"/>
        </w:rPr>
        <w:t>Exit Maintenance Mode, select Normal Operating Mode. Perform a dry run cycle without product.</w:t>
      </w:r>
    </w:p>
    <w:p w14:paraId="0367A48B" w14:textId="77777777" w:rsidR="007D7856" w:rsidRDefault="00000000">
      <w:pPr>
        <w:spacing w:after="60"/>
        <w:ind w:left="283"/>
      </w:pPr>
      <w:r>
        <w:rPr>
          <w:rFonts w:ascii="Calibri" w:hAnsi="Calibri"/>
          <w:b/>
          <w:color w:val="000000"/>
        </w:rPr>
        <w:t xml:space="preserve">Step 9 — Record in LOTO Log: </w:t>
      </w:r>
      <w:r>
        <w:rPr>
          <w:rFonts w:ascii="Calibri" w:hAnsi="Calibri"/>
          <w:color w:val="000000"/>
        </w:rPr>
        <w:t>Record re-energization: technician name, time, confirmation all points restored, signature.</w:t>
      </w:r>
    </w:p>
    <w:p w14:paraId="3A202BDB" w14:textId="77777777" w:rsidR="007D7856" w:rsidRDefault="00000000">
      <w:pPr>
        <w:spacing w:before="200" w:after="80"/>
      </w:pPr>
      <w:r>
        <w:rPr>
          <w:rFonts w:ascii="Calibri" w:hAnsi="Calibri"/>
          <w:b/>
          <w:color w:val="1F3864"/>
          <w:sz w:val="26"/>
        </w:rPr>
        <w:t>4.5  Partial Isolation</w:t>
      </w:r>
    </w:p>
    <w:p w14:paraId="7F3F55B5" w14:textId="77777777" w:rsidR="007D7856" w:rsidRDefault="00000000">
      <w:pPr>
        <w:spacing w:after="120"/>
      </w:pPr>
      <w:r>
        <w:rPr>
          <w:rFonts w:ascii="Calibri" w:hAnsi="Calibri"/>
          <w:color w:val="000000"/>
        </w:rPr>
        <w:t>Partial isolation is only permitted with written authorization from the Indo-MIM maintenance supervisor and Tata Electronics safety representative, with a station-specific LOTO procedure documented and approved, a LOTO-certified technician performing the work, and a second authorized person present as safety observer at all times.</w:t>
      </w:r>
    </w:p>
    <w:tbl>
      <w:tblPr>
        <w:tblStyle w:val="TableGrid"/>
        <w:tblW w:w="0" w:type="auto"/>
        <w:tblLook w:val="04A0" w:firstRow="1" w:lastRow="0" w:firstColumn="1" w:lastColumn="0" w:noHBand="0" w:noVBand="1"/>
      </w:tblPr>
      <w:tblGrid>
        <w:gridCol w:w="9072"/>
      </w:tblGrid>
      <w:tr w:rsidR="007D7856" w14:paraId="50A18E14"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3BC80933" w14:textId="77777777" w:rsidR="007D7856" w:rsidRDefault="00000000">
            <w:pPr>
              <w:spacing w:before="60" w:after="20" w:line="276" w:lineRule="auto"/>
            </w:pPr>
            <w:r>
              <w:rPr>
                <w:rFonts w:ascii="Calibri" w:hAnsi="Calibri"/>
                <w:b/>
                <w:color w:val="CC0000"/>
              </w:rPr>
              <w:t>WARNING  [ISO 7010 W001]</w:t>
            </w:r>
          </w:p>
          <w:p w14:paraId="0415BA87" w14:textId="77777777" w:rsidR="007D7856" w:rsidRDefault="00000000">
            <w:pPr>
              <w:spacing w:after="60" w:line="276" w:lineRule="auto"/>
            </w:pPr>
            <w:r>
              <w:rPr>
                <w:rFonts w:ascii="Calibri" w:hAnsi="Calibri"/>
                <w:color w:val="000000"/>
                <w:sz w:val="20"/>
              </w:rPr>
              <w:t>Partial isolation increases residual risk significantly. Never performed by a single person working alone. Never used as a routine shortcut to avoid full LOTO.</w:t>
            </w:r>
          </w:p>
        </w:tc>
      </w:tr>
    </w:tbl>
    <w:p w14:paraId="60D48894" w14:textId="77777777" w:rsidR="007D7856" w:rsidRDefault="007D7856"/>
    <w:tbl>
      <w:tblPr>
        <w:tblStyle w:val="TableGrid"/>
        <w:tblW w:w="0" w:type="auto"/>
        <w:tblLook w:val="04A0" w:firstRow="1" w:lastRow="0" w:firstColumn="1" w:lastColumn="0" w:noHBand="0" w:noVBand="1"/>
      </w:tblPr>
      <w:tblGrid>
        <w:gridCol w:w="9072"/>
      </w:tblGrid>
      <w:tr w:rsidR="007D7856" w14:paraId="6CF4EA32" w14:textId="77777777">
        <w:tc>
          <w:tcPr>
            <w:tcW w:w="9072" w:type="dxa"/>
            <w:tcBorders>
              <w:left w:val="single" w:sz="24" w:space="0" w:color="FF0000"/>
            </w:tcBorders>
            <w:shd w:val="clear" w:color="auto" w:fill="FCE4D6"/>
          </w:tcPr>
          <w:p w14:paraId="54888482" w14:textId="77777777" w:rsidR="007D7856" w:rsidRDefault="00000000">
            <w:pPr>
              <w:spacing w:before="60" w:after="20" w:line="276" w:lineRule="auto"/>
            </w:pPr>
            <w:r>
              <w:rPr>
                <w:rFonts w:ascii="Calibri" w:hAnsi="Calibri"/>
                <w:b/>
                <w:color w:val="CC0000"/>
              </w:rPr>
              <w:t>OPEN ACTION  [OA-P5-006]</w:t>
            </w:r>
          </w:p>
          <w:p w14:paraId="14505AE7" w14:textId="77777777" w:rsidR="007D7856" w:rsidRDefault="00000000">
            <w:pPr>
              <w:spacing w:after="40" w:line="276" w:lineRule="auto"/>
            </w:pPr>
            <w:r>
              <w:rPr>
                <w:rFonts w:ascii="Calibri" w:hAnsi="Calibri"/>
                <w:color w:val="000000"/>
                <w:sz w:val="20"/>
              </w:rPr>
              <w:t>Partial isolation procedure conditions and authorization protocol to be finalized by Indo-MIM maintenance supervisor and Tata Electronics safety representative.</w:t>
            </w:r>
          </w:p>
          <w:p w14:paraId="69BC0411" w14:textId="77777777" w:rsidR="007D7856" w:rsidRDefault="00000000">
            <w:pPr>
              <w:spacing w:after="60" w:line="276" w:lineRule="auto"/>
            </w:pPr>
            <w:r>
              <w:rPr>
                <w:rFonts w:ascii="Calibri" w:hAnsi="Calibri"/>
                <w:i/>
                <w:color w:val="555555"/>
                <w:sz w:val="18"/>
              </w:rPr>
              <w:t>Responsibility: Indo-MIM + Tata Electronics  |  Target: Before V2.0 final release  |  Status: Open</w:t>
            </w:r>
          </w:p>
        </w:tc>
      </w:tr>
    </w:tbl>
    <w:p w14:paraId="0AC98132" w14:textId="77777777" w:rsidR="007D7856" w:rsidRDefault="007D7856"/>
    <w:p w14:paraId="6F6E068C" w14:textId="77777777" w:rsidR="007D7856" w:rsidRDefault="00000000">
      <w:pPr>
        <w:pageBreakBefore/>
        <w:pBdr>
          <w:bottom w:val="single" w:sz="4" w:space="1" w:color="1F3864"/>
        </w:pBdr>
        <w:spacing w:before="360" w:after="120"/>
      </w:pPr>
      <w:r>
        <w:rPr>
          <w:rFonts w:ascii="Calibri" w:hAnsi="Calibri"/>
          <w:b/>
          <w:color w:val="1F3864"/>
          <w:sz w:val="28"/>
        </w:rPr>
        <w:lastRenderedPageBreak/>
        <w:t>5.  EMERGENCY STOP FUNCTION</w:t>
      </w:r>
    </w:p>
    <w:p w14:paraId="6AFE0937" w14:textId="77777777" w:rsidR="007D7856" w:rsidRDefault="00000000">
      <w:pPr>
        <w:spacing w:after="120"/>
      </w:pPr>
      <w:r>
        <w:rPr>
          <w:rFonts w:ascii="Calibri" w:hAnsi="Calibri"/>
          <w:color w:val="000000"/>
        </w:rPr>
        <w:t>The E-stop is a last resort — not a pause button, not a production stop, and not a substitute for LOTO. Use it when something unexpected is happening and you need everything to stop immediately. For planned maintenance, use LOTO.</w:t>
      </w:r>
    </w:p>
    <w:p w14:paraId="2EB47399" w14:textId="77777777" w:rsidR="007D7856" w:rsidRDefault="00000000">
      <w:pPr>
        <w:spacing w:after="120"/>
      </w:pPr>
      <w:r>
        <w:rPr>
          <w:rFonts w:ascii="Calibri" w:hAnsi="Calibri"/>
          <w:color w:val="000000"/>
        </w:rPr>
        <w:t>Designed in accordance with ISO 13850:2015 — Emergency Stop Function — Principles for Design.</w:t>
      </w:r>
    </w:p>
    <w:p w14:paraId="5BC38EB8" w14:textId="77777777" w:rsidR="007D7856" w:rsidRDefault="00000000">
      <w:pPr>
        <w:spacing w:before="200" w:after="80"/>
      </w:pPr>
      <w:r>
        <w:rPr>
          <w:rFonts w:ascii="Calibri" w:hAnsi="Calibri"/>
          <w:b/>
          <w:color w:val="1F3864"/>
          <w:sz w:val="26"/>
        </w:rPr>
        <w:t>5.1  E-Stop Device Locations</w:t>
      </w:r>
    </w:p>
    <w:tbl>
      <w:tblPr>
        <w:tblStyle w:val="TableGrid"/>
        <w:tblW w:w="0" w:type="auto"/>
        <w:jc w:val="center"/>
        <w:tblLook w:val="04A0" w:firstRow="1" w:lastRow="0" w:firstColumn="1" w:lastColumn="0" w:noHBand="0" w:noVBand="1"/>
      </w:tblPr>
      <w:tblGrid>
        <w:gridCol w:w="1701"/>
        <w:gridCol w:w="3118"/>
        <w:gridCol w:w="2551"/>
        <w:gridCol w:w="1701"/>
      </w:tblGrid>
      <w:tr w:rsidR="007D7856" w14:paraId="37459482" w14:textId="77777777">
        <w:trPr>
          <w:jc w:val="center"/>
        </w:trPr>
        <w:tc>
          <w:tcPr>
            <w:tcW w:w="1701" w:type="dxa"/>
            <w:shd w:val="clear" w:color="auto" w:fill="1F3864"/>
          </w:tcPr>
          <w:p w14:paraId="78471663" w14:textId="77777777" w:rsidR="007D7856" w:rsidRDefault="00000000">
            <w:pPr>
              <w:spacing w:before="40" w:after="40" w:line="276" w:lineRule="auto"/>
              <w:jc w:val="center"/>
            </w:pPr>
            <w:r>
              <w:rPr>
                <w:rFonts w:ascii="Calibri" w:hAnsi="Calibri"/>
                <w:b/>
                <w:color w:val="FFFFFF"/>
                <w:sz w:val="20"/>
              </w:rPr>
              <w:t>E-Stop ID</w:t>
            </w:r>
          </w:p>
        </w:tc>
        <w:tc>
          <w:tcPr>
            <w:tcW w:w="3118" w:type="dxa"/>
            <w:shd w:val="clear" w:color="auto" w:fill="1F3864"/>
          </w:tcPr>
          <w:p w14:paraId="5A32C33B" w14:textId="77777777" w:rsidR="007D7856" w:rsidRDefault="00000000">
            <w:pPr>
              <w:spacing w:before="40" w:after="40" w:line="276" w:lineRule="auto"/>
              <w:jc w:val="center"/>
            </w:pPr>
            <w:r>
              <w:rPr>
                <w:rFonts w:ascii="Calibri" w:hAnsi="Calibri"/>
                <w:b/>
                <w:color w:val="FFFFFF"/>
                <w:sz w:val="20"/>
              </w:rPr>
              <w:t>Location</w:t>
            </w:r>
          </w:p>
        </w:tc>
        <w:tc>
          <w:tcPr>
            <w:tcW w:w="2551" w:type="dxa"/>
            <w:shd w:val="clear" w:color="auto" w:fill="1F3864"/>
          </w:tcPr>
          <w:p w14:paraId="6878A498" w14:textId="77777777" w:rsidR="007D7856" w:rsidRDefault="00000000">
            <w:pPr>
              <w:spacing w:before="40" w:after="40" w:line="276" w:lineRule="auto"/>
              <w:jc w:val="center"/>
            </w:pPr>
            <w:r>
              <w:rPr>
                <w:rFonts w:ascii="Calibri" w:hAnsi="Calibri"/>
                <w:b/>
                <w:color w:val="FFFFFF"/>
                <w:sz w:val="20"/>
              </w:rPr>
              <w:t>Station</w:t>
            </w:r>
          </w:p>
        </w:tc>
        <w:tc>
          <w:tcPr>
            <w:tcW w:w="1701" w:type="dxa"/>
            <w:shd w:val="clear" w:color="auto" w:fill="1F3864"/>
          </w:tcPr>
          <w:p w14:paraId="774F4637" w14:textId="77777777" w:rsidR="007D7856" w:rsidRDefault="00000000">
            <w:pPr>
              <w:spacing w:before="40" w:after="40" w:line="276" w:lineRule="auto"/>
              <w:jc w:val="center"/>
            </w:pPr>
            <w:r>
              <w:rPr>
                <w:rFonts w:ascii="Calibri" w:hAnsi="Calibri"/>
                <w:b/>
                <w:color w:val="FFFFFF"/>
                <w:sz w:val="20"/>
              </w:rPr>
              <w:t>Access</w:t>
            </w:r>
          </w:p>
        </w:tc>
      </w:tr>
      <w:tr w:rsidR="007D7856" w14:paraId="52AA0152" w14:textId="77777777">
        <w:trPr>
          <w:jc w:val="center"/>
        </w:trPr>
        <w:tc>
          <w:tcPr>
            <w:tcW w:w="1701" w:type="dxa"/>
            <w:shd w:val="clear" w:color="auto" w:fill="FFFFFF"/>
          </w:tcPr>
          <w:p w14:paraId="035F01B1" w14:textId="77777777" w:rsidR="007D7856" w:rsidRDefault="00000000">
            <w:pPr>
              <w:spacing w:before="40" w:after="40" w:line="276" w:lineRule="auto"/>
            </w:pPr>
            <w:r>
              <w:rPr>
                <w:rFonts w:ascii="Calibri" w:hAnsi="Calibri"/>
                <w:color w:val="000000"/>
                <w:sz w:val="20"/>
              </w:rPr>
              <w:t>ES-01</w:t>
            </w:r>
          </w:p>
        </w:tc>
        <w:tc>
          <w:tcPr>
            <w:tcW w:w="3118" w:type="dxa"/>
            <w:shd w:val="clear" w:color="auto" w:fill="FFFFFF"/>
          </w:tcPr>
          <w:p w14:paraId="6ED09B32" w14:textId="77777777" w:rsidR="007D7856" w:rsidRDefault="00000000">
            <w:pPr>
              <w:spacing w:before="40" w:after="40" w:line="276" w:lineRule="auto"/>
            </w:pPr>
            <w:r>
              <w:rPr>
                <w:rFonts w:ascii="Calibri" w:hAnsi="Calibri"/>
                <w:color w:val="000000"/>
                <w:sz w:val="20"/>
              </w:rPr>
              <w:t>HMI control panel — left side</w:t>
            </w:r>
          </w:p>
        </w:tc>
        <w:tc>
          <w:tcPr>
            <w:tcW w:w="2551" w:type="dxa"/>
            <w:shd w:val="clear" w:color="auto" w:fill="FFFFFF"/>
          </w:tcPr>
          <w:p w14:paraId="53DEBA55" w14:textId="77777777" w:rsidR="007D7856" w:rsidRDefault="00000000">
            <w:pPr>
              <w:spacing w:before="40" w:after="40" w:line="276" w:lineRule="auto"/>
            </w:pPr>
            <w:r>
              <w:rPr>
                <w:rFonts w:ascii="Calibri" w:hAnsi="Calibri"/>
                <w:color w:val="000000"/>
                <w:sz w:val="20"/>
              </w:rPr>
              <w:t>S1 Loading Machine</w:t>
            </w:r>
          </w:p>
        </w:tc>
        <w:tc>
          <w:tcPr>
            <w:tcW w:w="1701" w:type="dxa"/>
            <w:shd w:val="clear" w:color="auto" w:fill="FFFFFF"/>
          </w:tcPr>
          <w:p w14:paraId="229F41BF" w14:textId="77777777" w:rsidR="007D7856" w:rsidRDefault="00000000">
            <w:pPr>
              <w:spacing w:before="40" w:after="40" w:line="276" w:lineRule="auto"/>
            </w:pPr>
            <w:r>
              <w:rPr>
                <w:rFonts w:ascii="Calibri" w:hAnsi="Calibri"/>
                <w:color w:val="000000"/>
                <w:sz w:val="20"/>
              </w:rPr>
              <w:t>Front of machine</w:t>
            </w:r>
          </w:p>
        </w:tc>
      </w:tr>
      <w:tr w:rsidR="007D7856" w14:paraId="3B1E35CE" w14:textId="77777777">
        <w:trPr>
          <w:jc w:val="center"/>
        </w:trPr>
        <w:tc>
          <w:tcPr>
            <w:tcW w:w="1701" w:type="dxa"/>
            <w:shd w:val="clear" w:color="auto" w:fill="D9E1F2"/>
          </w:tcPr>
          <w:p w14:paraId="5F0184D3" w14:textId="77777777" w:rsidR="007D7856" w:rsidRDefault="00000000">
            <w:pPr>
              <w:spacing w:before="40" w:after="40" w:line="276" w:lineRule="auto"/>
            </w:pPr>
            <w:r>
              <w:rPr>
                <w:rFonts w:ascii="Calibri" w:hAnsi="Calibri"/>
                <w:color w:val="000000"/>
                <w:sz w:val="20"/>
              </w:rPr>
              <w:t>ES-02</w:t>
            </w:r>
          </w:p>
        </w:tc>
        <w:tc>
          <w:tcPr>
            <w:tcW w:w="3118" w:type="dxa"/>
            <w:shd w:val="clear" w:color="auto" w:fill="D9E1F2"/>
          </w:tcPr>
          <w:p w14:paraId="58516AEB" w14:textId="77777777" w:rsidR="007D7856" w:rsidRDefault="00000000">
            <w:pPr>
              <w:spacing w:before="40" w:after="40" w:line="276" w:lineRule="auto"/>
            </w:pPr>
            <w:r>
              <w:rPr>
                <w:rFonts w:ascii="Calibri" w:hAnsi="Calibri"/>
                <w:color w:val="000000"/>
                <w:sz w:val="20"/>
              </w:rPr>
              <w:t>HMI control panel — left side</w:t>
            </w:r>
          </w:p>
        </w:tc>
        <w:tc>
          <w:tcPr>
            <w:tcW w:w="2551" w:type="dxa"/>
            <w:shd w:val="clear" w:color="auto" w:fill="D9E1F2"/>
          </w:tcPr>
          <w:p w14:paraId="467F9229" w14:textId="77777777" w:rsidR="007D7856" w:rsidRDefault="00000000">
            <w:pPr>
              <w:spacing w:before="40" w:after="40" w:line="276" w:lineRule="auto"/>
            </w:pPr>
            <w:r>
              <w:rPr>
                <w:rFonts w:ascii="Calibri" w:hAnsi="Calibri"/>
                <w:color w:val="000000"/>
                <w:sz w:val="20"/>
              </w:rPr>
              <w:t>S2 Snap Assy &amp; Screwing</w:t>
            </w:r>
          </w:p>
        </w:tc>
        <w:tc>
          <w:tcPr>
            <w:tcW w:w="1701" w:type="dxa"/>
            <w:shd w:val="clear" w:color="auto" w:fill="D9E1F2"/>
          </w:tcPr>
          <w:p w14:paraId="2717121A" w14:textId="77777777" w:rsidR="007D7856" w:rsidRDefault="00000000">
            <w:pPr>
              <w:spacing w:before="40" w:after="40" w:line="276" w:lineRule="auto"/>
            </w:pPr>
            <w:r>
              <w:rPr>
                <w:rFonts w:ascii="Calibri" w:hAnsi="Calibri"/>
                <w:color w:val="000000"/>
                <w:sz w:val="20"/>
              </w:rPr>
              <w:t>Front of machine</w:t>
            </w:r>
          </w:p>
        </w:tc>
      </w:tr>
      <w:tr w:rsidR="007D7856" w14:paraId="26F975EA" w14:textId="77777777">
        <w:trPr>
          <w:jc w:val="center"/>
        </w:trPr>
        <w:tc>
          <w:tcPr>
            <w:tcW w:w="1701" w:type="dxa"/>
            <w:shd w:val="clear" w:color="auto" w:fill="FFFFFF"/>
          </w:tcPr>
          <w:p w14:paraId="1102E8D2" w14:textId="77777777" w:rsidR="007D7856" w:rsidRDefault="00000000">
            <w:pPr>
              <w:spacing w:before="40" w:after="40" w:line="276" w:lineRule="auto"/>
            </w:pPr>
            <w:r>
              <w:rPr>
                <w:rFonts w:ascii="Calibri" w:hAnsi="Calibri"/>
                <w:color w:val="000000"/>
                <w:sz w:val="20"/>
              </w:rPr>
              <w:t>ES-03</w:t>
            </w:r>
          </w:p>
        </w:tc>
        <w:tc>
          <w:tcPr>
            <w:tcW w:w="3118" w:type="dxa"/>
            <w:shd w:val="clear" w:color="auto" w:fill="FFFFFF"/>
          </w:tcPr>
          <w:p w14:paraId="37AA709E" w14:textId="77777777" w:rsidR="007D7856" w:rsidRDefault="00000000">
            <w:pPr>
              <w:spacing w:before="40" w:after="40" w:line="276" w:lineRule="auto"/>
            </w:pPr>
            <w:r>
              <w:rPr>
                <w:rFonts w:ascii="Calibri" w:hAnsi="Calibri"/>
                <w:color w:val="000000"/>
                <w:sz w:val="20"/>
              </w:rPr>
              <w:t>HMI control panel — left side</w:t>
            </w:r>
          </w:p>
        </w:tc>
        <w:tc>
          <w:tcPr>
            <w:tcW w:w="2551" w:type="dxa"/>
            <w:shd w:val="clear" w:color="auto" w:fill="FFFFFF"/>
          </w:tcPr>
          <w:p w14:paraId="20AF3D4F" w14:textId="77777777" w:rsidR="007D7856" w:rsidRDefault="00000000">
            <w:pPr>
              <w:spacing w:before="40" w:after="40" w:line="276" w:lineRule="auto"/>
            </w:pPr>
            <w:r>
              <w:rPr>
                <w:rFonts w:ascii="Calibri" w:hAnsi="Calibri"/>
                <w:color w:val="000000"/>
                <w:sz w:val="20"/>
              </w:rPr>
              <w:t>S3 Snap Assy &amp; Screwing</w:t>
            </w:r>
          </w:p>
        </w:tc>
        <w:tc>
          <w:tcPr>
            <w:tcW w:w="1701" w:type="dxa"/>
            <w:shd w:val="clear" w:color="auto" w:fill="FFFFFF"/>
          </w:tcPr>
          <w:p w14:paraId="7DCFC65A" w14:textId="77777777" w:rsidR="007D7856" w:rsidRDefault="00000000">
            <w:pPr>
              <w:spacing w:before="40" w:after="40" w:line="276" w:lineRule="auto"/>
            </w:pPr>
            <w:r>
              <w:rPr>
                <w:rFonts w:ascii="Calibri" w:hAnsi="Calibri"/>
                <w:color w:val="000000"/>
                <w:sz w:val="20"/>
              </w:rPr>
              <w:t>Front of machine</w:t>
            </w:r>
          </w:p>
        </w:tc>
      </w:tr>
      <w:tr w:rsidR="007D7856" w14:paraId="4B12EDEB" w14:textId="77777777">
        <w:trPr>
          <w:jc w:val="center"/>
        </w:trPr>
        <w:tc>
          <w:tcPr>
            <w:tcW w:w="1701" w:type="dxa"/>
            <w:shd w:val="clear" w:color="auto" w:fill="D9E1F2"/>
          </w:tcPr>
          <w:p w14:paraId="4B2D585D" w14:textId="77777777" w:rsidR="007D7856" w:rsidRDefault="00000000">
            <w:pPr>
              <w:spacing w:before="40" w:after="40" w:line="276" w:lineRule="auto"/>
            </w:pPr>
            <w:r>
              <w:rPr>
                <w:rFonts w:ascii="Calibri" w:hAnsi="Calibri"/>
                <w:color w:val="000000"/>
                <w:sz w:val="20"/>
              </w:rPr>
              <w:t>ES-04</w:t>
            </w:r>
          </w:p>
        </w:tc>
        <w:tc>
          <w:tcPr>
            <w:tcW w:w="3118" w:type="dxa"/>
            <w:shd w:val="clear" w:color="auto" w:fill="D9E1F2"/>
          </w:tcPr>
          <w:p w14:paraId="25A3D721" w14:textId="77777777" w:rsidR="007D7856" w:rsidRDefault="00000000">
            <w:pPr>
              <w:spacing w:before="40" w:after="40" w:line="276" w:lineRule="auto"/>
            </w:pPr>
            <w:r>
              <w:rPr>
                <w:rFonts w:ascii="Calibri" w:hAnsi="Calibri"/>
                <w:color w:val="000000"/>
                <w:sz w:val="20"/>
              </w:rPr>
              <w:t>Flipping station control panel</w:t>
            </w:r>
          </w:p>
        </w:tc>
        <w:tc>
          <w:tcPr>
            <w:tcW w:w="2551" w:type="dxa"/>
            <w:shd w:val="clear" w:color="auto" w:fill="D9E1F2"/>
          </w:tcPr>
          <w:p w14:paraId="1980E3AF" w14:textId="77777777" w:rsidR="007D7856" w:rsidRDefault="00000000">
            <w:pPr>
              <w:spacing w:before="40" w:after="40" w:line="276" w:lineRule="auto"/>
            </w:pPr>
            <w:r>
              <w:rPr>
                <w:rFonts w:ascii="Calibri" w:hAnsi="Calibri"/>
                <w:color w:val="000000"/>
                <w:sz w:val="20"/>
              </w:rPr>
              <w:t>S4 Flipping Module</w:t>
            </w:r>
          </w:p>
        </w:tc>
        <w:tc>
          <w:tcPr>
            <w:tcW w:w="1701" w:type="dxa"/>
            <w:shd w:val="clear" w:color="auto" w:fill="D9E1F2"/>
          </w:tcPr>
          <w:p w14:paraId="00AB6A20" w14:textId="77777777" w:rsidR="007D7856" w:rsidRDefault="00000000">
            <w:pPr>
              <w:spacing w:before="40" w:after="40" w:line="276" w:lineRule="auto"/>
            </w:pPr>
            <w:r>
              <w:rPr>
                <w:rFonts w:ascii="Calibri" w:hAnsi="Calibri"/>
                <w:color w:val="000000"/>
                <w:sz w:val="20"/>
              </w:rPr>
              <w:t>Front of machine</w:t>
            </w:r>
          </w:p>
        </w:tc>
      </w:tr>
      <w:tr w:rsidR="007D7856" w14:paraId="3EC8190D" w14:textId="77777777">
        <w:trPr>
          <w:jc w:val="center"/>
        </w:trPr>
        <w:tc>
          <w:tcPr>
            <w:tcW w:w="1701" w:type="dxa"/>
            <w:shd w:val="clear" w:color="auto" w:fill="FFFFFF"/>
          </w:tcPr>
          <w:p w14:paraId="303E353A" w14:textId="77777777" w:rsidR="007D7856" w:rsidRDefault="00000000">
            <w:pPr>
              <w:spacing w:before="40" w:after="40" w:line="276" w:lineRule="auto"/>
            </w:pPr>
            <w:r>
              <w:rPr>
                <w:rFonts w:ascii="Calibri" w:hAnsi="Calibri"/>
                <w:color w:val="000000"/>
                <w:sz w:val="20"/>
              </w:rPr>
              <w:t>ES-05</w:t>
            </w:r>
          </w:p>
        </w:tc>
        <w:tc>
          <w:tcPr>
            <w:tcW w:w="3118" w:type="dxa"/>
            <w:shd w:val="clear" w:color="auto" w:fill="FFFFFF"/>
          </w:tcPr>
          <w:p w14:paraId="5D8CC3BE" w14:textId="77777777" w:rsidR="007D7856" w:rsidRDefault="00000000">
            <w:pPr>
              <w:spacing w:before="40" w:after="40" w:line="276" w:lineRule="auto"/>
            </w:pPr>
            <w:r>
              <w:rPr>
                <w:rFonts w:ascii="Calibri" w:hAnsi="Calibri"/>
                <w:color w:val="000000"/>
                <w:sz w:val="20"/>
              </w:rPr>
              <w:t>HMI control panel — left side</w:t>
            </w:r>
          </w:p>
        </w:tc>
        <w:tc>
          <w:tcPr>
            <w:tcW w:w="2551" w:type="dxa"/>
            <w:shd w:val="clear" w:color="auto" w:fill="FFFFFF"/>
          </w:tcPr>
          <w:p w14:paraId="7C3E2969" w14:textId="77777777" w:rsidR="007D7856" w:rsidRDefault="00000000">
            <w:pPr>
              <w:spacing w:before="40" w:after="40" w:line="276" w:lineRule="auto"/>
            </w:pPr>
            <w:r>
              <w:rPr>
                <w:rFonts w:ascii="Calibri" w:hAnsi="Calibri"/>
                <w:color w:val="000000"/>
                <w:sz w:val="20"/>
              </w:rPr>
              <w:t>S5 Snap Assy &amp; Screwing</w:t>
            </w:r>
          </w:p>
        </w:tc>
        <w:tc>
          <w:tcPr>
            <w:tcW w:w="1701" w:type="dxa"/>
            <w:shd w:val="clear" w:color="auto" w:fill="FFFFFF"/>
          </w:tcPr>
          <w:p w14:paraId="77C795BB" w14:textId="77777777" w:rsidR="007D7856" w:rsidRDefault="00000000">
            <w:pPr>
              <w:spacing w:before="40" w:after="40" w:line="276" w:lineRule="auto"/>
            </w:pPr>
            <w:r>
              <w:rPr>
                <w:rFonts w:ascii="Calibri" w:hAnsi="Calibri"/>
                <w:color w:val="000000"/>
                <w:sz w:val="20"/>
              </w:rPr>
              <w:t>Front of machine</w:t>
            </w:r>
          </w:p>
        </w:tc>
      </w:tr>
      <w:tr w:rsidR="007D7856" w14:paraId="51B7995D" w14:textId="77777777">
        <w:trPr>
          <w:jc w:val="center"/>
        </w:trPr>
        <w:tc>
          <w:tcPr>
            <w:tcW w:w="1701" w:type="dxa"/>
            <w:shd w:val="clear" w:color="auto" w:fill="D9E1F2"/>
          </w:tcPr>
          <w:p w14:paraId="1D75D3C7" w14:textId="77777777" w:rsidR="007D7856" w:rsidRDefault="00000000">
            <w:pPr>
              <w:spacing w:before="40" w:after="40" w:line="276" w:lineRule="auto"/>
            </w:pPr>
            <w:r>
              <w:rPr>
                <w:rFonts w:ascii="Calibri" w:hAnsi="Calibri"/>
                <w:color w:val="000000"/>
                <w:sz w:val="20"/>
              </w:rPr>
              <w:t>ES-06</w:t>
            </w:r>
          </w:p>
        </w:tc>
        <w:tc>
          <w:tcPr>
            <w:tcW w:w="3118" w:type="dxa"/>
            <w:shd w:val="clear" w:color="auto" w:fill="D9E1F2"/>
          </w:tcPr>
          <w:p w14:paraId="4C4A3AC8" w14:textId="77777777" w:rsidR="007D7856" w:rsidRDefault="00000000">
            <w:pPr>
              <w:spacing w:before="40" w:after="40" w:line="276" w:lineRule="auto"/>
            </w:pPr>
            <w:r>
              <w:rPr>
                <w:rFonts w:ascii="Calibri" w:hAnsi="Calibri"/>
                <w:color w:val="000000"/>
                <w:sz w:val="20"/>
              </w:rPr>
              <w:t>HMI control panel — left side</w:t>
            </w:r>
          </w:p>
        </w:tc>
        <w:tc>
          <w:tcPr>
            <w:tcW w:w="2551" w:type="dxa"/>
            <w:shd w:val="clear" w:color="auto" w:fill="D9E1F2"/>
          </w:tcPr>
          <w:p w14:paraId="56BDDB0E" w14:textId="77777777" w:rsidR="007D7856" w:rsidRDefault="00000000">
            <w:pPr>
              <w:spacing w:before="40" w:after="40" w:line="276" w:lineRule="auto"/>
            </w:pPr>
            <w:r>
              <w:rPr>
                <w:rFonts w:ascii="Calibri" w:hAnsi="Calibri"/>
                <w:color w:val="000000"/>
                <w:sz w:val="20"/>
              </w:rPr>
              <w:t>S6 Unloading Machine</w:t>
            </w:r>
          </w:p>
        </w:tc>
        <w:tc>
          <w:tcPr>
            <w:tcW w:w="1701" w:type="dxa"/>
            <w:shd w:val="clear" w:color="auto" w:fill="D9E1F2"/>
          </w:tcPr>
          <w:p w14:paraId="4C897E1A" w14:textId="77777777" w:rsidR="007D7856" w:rsidRDefault="00000000">
            <w:pPr>
              <w:spacing w:before="40" w:after="40" w:line="276" w:lineRule="auto"/>
            </w:pPr>
            <w:r>
              <w:rPr>
                <w:rFonts w:ascii="Calibri" w:hAnsi="Calibri"/>
                <w:color w:val="000000"/>
                <w:sz w:val="20"/>
              </w:rPr>
              <w:t>Front of machine</w:t>
            </w:r>
          </w:p>
        </w:tc>
      </w:tr>
    </w:tbl>
    <w:p w14:paraId="0B837089" w14:textId="77777777" w:rsidR="007D7856" w:rsidRDefault="007D7856"/>
    <w:tbl>
      <w:tblPr>
        <w:tblStyle w:val="TableGrid"/>
        <w:tblW w:w="0" w:type="auto"/>
        <w:tblLook w:val="04A0" w:firstRow="1" w:lastRow="0" w:firstColumn="1" w:lastColumn="0" w:noHBand="0" w:noVBand="1"/>
      </w:tblPr>
      <w:tblGrid>
        <w:gridCol w:w="9072"/>
      </w:tblGrid>
      <w:tr w:rsidR="007D7856" w14:paraId="35D00084" w14:textId="77777777">
        <w:tc>
          <w:tcPr>
            <w:tcW w:w="9072" w:type="dxa"/>
            <w:tcBorders>
              <w:left w:val="single" w:sz="24" w:space="0" w:color="FF0000"/>
            </w:tcBorders>
            <w:shd w:val="clear" w:color="auto" w:fill="FCE4D6"/>
          </w:tcPr>
          <w:p w14:paraId="4C80F2E3" w14:textId="77777777" w:rsidR="007D7856" w:rsidRDefault="00000000">
            <w:pPr>
              <w:spacing w:before="60" w:after="20" w:line="276" w:lineRule="auto"/>
            </w:pPr>
            <w:r>
              <w:rPr>
                <w:rFonts w:ascii="Calibri" w:hAnsi="Calibri"/>
                <w:b/>
                <w:color w:val="CC0000"/>
              </w:rPr>
              <w:t>OPEN ACTION  [OA-P5-007]</w:t>
            </w:r>
          </w:p>
          <w:p w14:paraId="09F2D45F" w14:textId="77777777" w:rsidR="007D7856" w:rsidRDefault="00000000">
            <w:pPr>
              <w:spacing w:after="40" w:line="276" w:lineRule="auto"/>
            </w:pPr>
            <w:r>
              <w:rPr>
                <w:rFonts w:ascii="Calibri" w:hAnsi="Calibri"/>
                <w:color w:val="000000"/>
                <w:sz w:val="20"/>
              </w:rPr>
              <w:t>Physical E-stop locations, mounting heights, and panel positions to be verified during site visit at Tata Electronics. Locations above are from DFM V1.4.</w:t>
            </w:r>
          </w:p>
          <w:p w14:paraId="43C9F530" w14:textId="77777777" w:rsidR="007D7856" w:rsidRDefault="00000000">
            <w:pPr>
              <w:spacing w:after="60" w:line="276" w:lineRule="auto"/>
            </w:pPr>
            <w:r>
              <w:rPr>
                <w:rFonts w:ascii="Calibri" w:hAnsi="Calibri"/>
                <w:i/>
                <w:color w:val="555555"/>
                <w:sz w:val="18"/>
              </w:rPr>
              <w:t>Responsibility: Ravikumar — site visit  |  Target: Dry run  |  Status: Open</w:t>
            </w:r>
          </w:p>
        </w:tc>
      </w:tr>
    </w:tbl>
    <w:p w14:paraId="07B085C6" w14:textId="77777777" w:rsidR="007D7856" w:rsidRDefault="007D7856"/>
    <w:p w14:paraId="1A08AACA" w14:textId="77777777" w:rsidR="007D7856" w:rsidRDefault="00000000">
      <w:pPr>
        <w:spacing w:before="200" w:after="80"/>
      </w:pPr>
      <w:r>
        <w:rPr>
          <w:rFonts w:ascii="Calibri" w:hAnsi="Calibri"/>
          <w:b/>
          <w:color w:val="1F3864"/>
          <w:sz w:val="26"/>
        </w:rPr>
        <w:t>5.2  Stop Category</w:t>
      </w:r>
    </w:p>
    <w:p w14:paraId="598CC127" w14:textId="77777777" w:rsidR="007D7856" w:rsidRDefault="00000000">
      <w:pPr>
        <w:spacing w:after="120"/>
      </w:pPr>
      <w:r>
        <w:rPr>
          <w:rFonts w:ascii="Calibri" w:hAnsi="Calibri"/>
          <w:color w:val="000000"/>
        </w:rPr>
        <w:t>Category 1 Stop (IEC 60204-1:2016) — controlled deceleration to standstill, then power removal. Selected because high-speed servo axes and KUKA robots require controlled deceleration to prevent mechanical damage and secondary hazards.</w:t>
      </w:r>
    </w:p>
    <w:p w14:paraId="07DAD0BC" w14:textId="77777777" w:rsidR="007D7856" w:rsidRDefault="00000000">
      <w:pPr>
        <w:spacing w:before="200" w:after="80"/>
      </w:pPr>
      <w:r>
        <w:rPr>
          <w:rFonts w:ascii="Calibri" w:hAnsi="Calibri"/>
          <w:b/>
          <w:color w:val="1F3864"/>
          <w:sz w:val="26"/>
        </w:rPr>
        <w:t>5.3  E-Stop Activation Sequence</w:t>
      </w:r>
    </w:p>
    <w:p w14:paraId="70866E6C" w14:textId="77777777" w:rsidR="007D7856" w:rsidRDefault="00000000">
      <w:pPr>
        <w:spacing w:after="120"/>
      </w:pPr>
      <w:r>
        <w:rPr>
          <w:rFonts w:ascii="Calibri" w:hAnsi="Calibri"/>
          <w:color w:val="000000"/>
        </w:rPr>
        <w:t>(1) Signal transmitted to Safety PLC via dual-channel hardwired circuit. (2) All HIWIN and Toyo axes decelerate to standstill under controlled braking. KUKA robots execute Category 1 stop per ISO 10218-1. (3) STO applied to all servo drives once standstill reached. Maglev conveyor de-energized. (4) Pneumatic system moves to fail-safe state. (5) All five HMI stations display E-stop active alarm with station identifier.</w:t>
      </w:r>
    </w:p>
    <w:p w14:paraId="704712ED" w14:textId="77777777" w:rsidR="007D7856" w:rsidRDefault="00000000">
      <w:pPr>
        <w:spacing w:before="200" w:after="80"/>
      </w:pPr>
      <w:r>
        <w:rPr>
          <w:rFonts w:ascii="Calibri" w:hAnsi="Calibri"/>
          <w:b/>
          <w:color w:val="1F3864"/>
          <w:sz w:val="26"/>
        </w:rPr>
        <w:t>5.4  E-Stop Reset Procedure</w:t>
      </w:r>
    </w:p>
    <w:p w14:paraId="71AE0B4D" w14:textId="77777777" w:rsidR="007D7856" w:rsidRDefault="00000000">
      <w:pPr>
        <w:spacing w:after="120"/>
      </w:pPr>
      <w:r>
        <w:rPr>
          <w:rFonts w:ascii="Calibri" w:hAnsi="Calibri"/>
          <w:color w:val="000000"/>
        </w:rPr>
        <w:t>The E-stop function is latching — cannot be reset remotely or automatically. Follow all steps.</w:t>
      </w:r>
    </w:p>
    <w:tbl>
      <w:tblPr>
        <w:tblStyle w:val="TableGrid"/>
        <w:tblW w:w="0" w:type="auto"/>
        <w:tblLook w:val="04A0" w:firstRow="1" w:lastRow="0" w:firstColumn="1" w:lastColumn="0" w:noHBand="0" w:noVBand="1"/>
      </w:tblPr>
      <w:tblGrid>
        <w:gridCol w:w="9072"/>
      </w:tblGrid>
      <w:tr w:rsidR="007D7856" w14:paraId="59936CC1"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3CF476E5" w14:textId="77777777" w:rsidR="007D7856" w:rsidRDefault="00000000">
            <w:pPr>
              <w:spacing w:before="60" w:after="20" w:line="276" w:lineRule="auto"/>
            </w:pPr>
            <w:r>
              <w:rPr>
                <w:rFonts w:ascii="Calibri" w:hAnsi="Calibri"/>
                <w:b/>
                <w:color w:val="CC0000"/>
              </w:rPr>
              <w:t>WARNING  [ISO 7010 W019]</w:t>
            </w:r>
          </w:p>
          <w:p w14:paraId="0981F4A7" w14:textId="77777777" w:rsidR="007D7856" w:rsidRDefault="00000000">
            <w:pPr>
              <w:spacing w:after="60" w:line="276" w:lineRule="auto"/>
            </w:pPr>
            <w:r>
              <w:rPr>
                <w:rFonts w:ascii="Calibri" w:hAnsi="Calibri"/>
                <w:color w:val="000000"/>
                <w:sz w:val="20"/>
              </w:rPr>
              <w:t>The machine will move on restart. Before pressing RESET, walk the machine and identify why the E-stop activated. If you cannot identify the cause, do not reset — call the maintenance technician.</w:t>
            </w:r>
          </w:p>
        </w:tc>
      </w:tr>
    </w:tbl>
    <w:p w14:paraId="07C009E6" w14:textId="77777777" w:rsidR="007D7856" w:rsidRDefault="007D7856"/>
    <w:p w14:paraId="6D48719A" w14:textId="77777777" w:rsidR="007D7856" w:rsidRDefault="00000000">
      <w:pPr>
        <w:spacing w:after="60"/>
        <w:ind w:left="283"/>
      </w:pPr>
      <w:r>
        <w:rPr>
          <w:rFonts w:ascii="Calibri" w:hAnsi="Calibri"/>
          <w:b/>
          <w:color w:val="000000"/>
        </w:rPr>
        <w:lastRenderedPageBreak/>
        <w:t xml:space="preserve">Step 1 — Identify Cause: </w:t>
      </w:r>
      <w:r>
        <w:rPr>
          <w:rFonts w:ascii="Calibri" w:hAnsi="Calibri"/>
          <w:color w:val="000000"/>
        </w:rPr>
        <w:t>Walk full machine perimeter. Identify reason. Resolve any hazardous condition. Confirm all personnel clear.</w:t>
      </w:r>
    </w:p>
    <w:p w14:paraId="0F3B11DE" w14:textId="77777777" w:rsidR="007D7856" w:rsidRDefault="00000000">
      <w:pPr>
        <w:spacing w:after="60"/>
        <w:ind w:left="283"/>
      </w:pPr>
      <w:r>
        <w:rPr>
          <w:rFonts w:ascii="Calibri" w:hAnsi="Calibri"/>
          <w:b/>
          <w:color w:val="000000"/>
        </w:rPr>
        <w:t xml:space="preserve">Step 2 — Release E-Stop Pushbutton: </w:t>
      </w:r>
      <w:r>
        <w:rPr>
          <w:rFonts w:ascii="Calibri" w:hAnsi="Calibri"/>
          <w:color w:val="000000"/>
        </w:rPr>
        <w:t>At the activated station, rotate mushroom-head pushbutton clockwise until released. Cannot be released from HMI.</w:t>
      </w:r>
    </w:p>
    <w:p w14:paraId="68291AEF" w14:textId="77777777" w:rsidR="007D7856" w:rsidRDefault="00000000">
      <w:pPr>
        <w:spacing w:after="60"/>
        <w:ind w:left="283"/>
      </w:pPr>
      <w:r>
        <w:rPr>
          <w:rFonts w:ascii="Calibri" w:hAnsi="Calibri"/>
          <w:b/>
          <w:color w:val="000000"/>
        </w:rPr>
        <w:t xml:space="preserve">Step 3 — Acknowledge Alarm at HMI: </w:t>
      </w:r>
      <w:r>
        <w:rPr>
          <w:rFonts w:ascii="Calibri" w:hAnsi="Calibri"/>
          <w:color w:val="000000"/>
        </w:rPr>
        <w:t>At the station HMI, acknowledge the E-stop alarm. Confirm no other active alarms before proceeding.</w:t>
      </w:r>
    </w:p>
    <w:p w14:paraId="0BFB1FE3" w14:textId="77777777" w:rsidR="007D7856" w:rsidRDefault="00000000">
      <w:pPr>
        <w:spacing w:after="60"/>
        <w:ind w:left="283"/>
      </w:pPr>
      <w:r>
        <w:rPr>
          <w:rFonts w:ascii="Calibri" w:hAnsi="Calibri"/>
          <w:b/>
          <w:color w:val="000000"/>
        </w:rPr>
        <w:t xml:space="preserve">Step 4 — Confirm Safety System Status: </w:t>
      </w:r>
      <w:r>
        <w:rPr>
          <w:rFonts w:ascii="Calibri" w:hAnsi="Calibri"/>
          <w:color w:val="000000"/>
        </w:rPr>
        <w:t>Confirm Safety PLC reports all safety functions healthy. All door interlocks engaged. Light curtains unobstructed.</w:t>
      </w:r>
    </w:p>
    <w:p w14:paraId="3C0311DF" w14:textId="77777777" w:rsidR="007D7856" w:rsidRDefault="00000000">
      <w:pPr>
        <w:spacing w:after="60"/>
        <w:ind w:left="283"/>
      </w:pPr>
      <w:r>
        <w:rPr>
          <w:rFonts w:ascii="Calibri" w:hAnsi="Calibri"/>
          <w:b/>
          <w:color w:val="000000"/>
        </w:rPr>
        <w:t xml:space="preserve">Step 5 — Restart Authorization: </w:t>
      </w:r>
      <w:r>
        <w:rPr>
          <w:rFonts w:ascii="Calibri" w:hAnsi="Calibri"/>
          <w:color w:val="000000"/>
        </w:rPr>
        <w:t>Only authorized operator or technician may authorize restart. Must be initiated from HMI.</w:t>
      </w:r>
    </w:p>
    <w:p w14:paraId="5CD159A6" w14:textId="77777777" w:rsidR="007D7856" w:rsidRDefault="00000000">
      <w:pPr>
        <w:spacing w:after="60"/>
        <w:ind w:left="283"/>
      </w:pPr>
      <w:r>
        <w:rPr>
          <w:rFonts w:ascii="Calibri" w:hAnsi="Calibri"/>
          <w:b/>
          <w:color w:val="000000"/>
        </w:rPr>
        <w:t xml:space="preserve">Step 6 — Initiate Controlled Restart: </w:t>
      </w:r>
      <w:r>
        <w:rPr>
          <w:rFonts w:ascii="Calibri" w:hAnsi="Calibri"/>
          <w:color w:val="000000"/>
        </w:rPr>
        <w:t>Press RESET then CYCLE START. Machine performs controlled homing before resuming operation. Monitor first cycle carefully.</w:t>
      </w:r>
    </w:p>
    <w:p w14:paraId="666913A3" w14:textId="77777777" w:rsidR="007D7856" w:rsidRDefault="00000000">
      <w:pPr>
        <w:spacing w:after="60"/>
        <w:ind w:left="283"/>
      </w:pPr>
      <w:r>
        <w:rPr>
          <w:rFonts w:ascii="Calibri" w:hAnsi="Calibri"/>
          <w:b/>
          <w:color w:val="000000"/>
        </w:rPr>
        <w:t xml:space="preserve">Step 7 — Record E-Stop Event: </w:t>
      </w:r>
      <w:r>
        <w:rPr>
          <w:rFonts w:ascii="Calibri" w:hAnsi="Calibri"/>
          <w:color w:val="000000"/>
        </w:rPr>
        <w:t>Record in maintenance log: station, time, cause, corrective action, name of person who reset.</w:t>
      </w:r>
    </w:p>
    <w:p w14:paraId="6823485A" w14:textId="77777777" w:rsidR="007D7856" w:rsidRDefault="00000000">
      <w:pPr>
        <w:spacing w:before="200" w:after="80"/>
      </w:pPr>
      <w:r>
        <w:rPr>
          <w:rFonts w:ascii="Calibri" w:hAnsi="Calibri"/>
          <w:b/>
          <w:color w:val="1F3864"/>
          <w:sz w:val="26"/>
        </w:rPr>
        <w:t>5.5  What the E-Stop Does NOT Do</w:t>
      </w:r>
    </w:p>
    <w:p w14:paraId="2C9B935E" w14:textId="77777777" w:rsidR="007D7856" w:rsidRDefault="00000000">
      <w:pPr>
        <w:pStyle w:val="ListBullet"/>
        <w:spacing w:after="60"/>
      </w:pPr>
      <w:r>
        <w:rPr>
          <w:rFonts w:ascii="Calibri" w:hAnsi="Calibri"/>
          <w:color w:val="000000"/>
        </w:rPr>
        <w:t>Does not isolate the 415V main electrical supply — the main panel remains energized.</w:t>
      </w:r>
    </w:p>
    <w:p w14:paraId="67713B7D" w14:textId="77777777" w:rsidR="007D7856" w:rsidRDefault="00000000">
      <w:pPr>
        <w:pStyle w:val="ListBullet"/>
        <w:spacing w:after="60"/>
      </w:pPr>
      <w:r>
        <w:rPr>
          <w:rFonts w:ascii="Calibri" w:hAnsi="Calibri"/>
          <w:color w:val="000000"/>
        </w:rPr>
        <w:t>Does not immediately vent all pneumatic pressure — residual pressure may remain.</w:t>
      </w:r>
    </w:p>
    <w:p w14:paraId="7E04090B" w14:textId="77777777" w:rsidR="007D7856" w:rsidRDefault="00000000">
      <w:pPr>
        <w:pStyle w:val="ListBullet"/>
        <w:spacing w:after="60"/>
      </w:pPr>
      <w:r>
        <w:rPr>
          <w:rFonts w:ascii="Calibri" w:hAnsi="Calibri"/>
          <w:color w:val="000000"/>
        </w:rPr>
        <w:t>Does not substitute for LOTO — never use E-stop as a lockout device for maintenance.</w:t>
      </w:r>
    </w:p>
    <w:p w14:paraId="7BDBD4A4" w14:textId="77777777" w:rsidR="007D7856" w:rsidRDefault="00000000">
      <w:pPr>
        <w:pStyle w:val="ListBullet"/>
        <w:spacing w:after="60"/>
      </w:pPr>
      <w:r>
        <w:rPr>
          <w:rFonts w:ascii="Calibri" w:hAnsi="Calibri"/>
          <w:color w:val="000000"/>
        </w:rPr>
        <w:t>Does not prevent re-energization by another person — apply your personal LOTO padlock when entering.</w:t>
      </w:r>
    </w:p>
    <w:p w14:paraId="3B799C47" w14:textId="77777777" w:rsidR="007D7856" w:rsidRDefault="00000000">
      <w:pPr>
        <w:spacing w:before="200" w:after="80"/>
      </w:pPr>
      <w:r>
        <w:rPr>
          <w:rFonts w:ascii="Calibri" w:hAnsi="Calibri"/>
          <w:b/>
          <w:color w:val="1F3864"/>
          <w:sz w:val="26"/>
        </w:rPr>
        <w:t>5.6  Periodic E-Stop Testing</w:t>
      </w:r>
    </w:p>
    <w:tbl>
      <w:tblPr>
        <w:tblStyle w:val="TableGrid"/>
        <w:tblW w:w="0" w:type="auto"/>
        <w:jc w:val="center"/>
        <w:tblLook w:val="04A0" w:firstRow="1" w:lastRow="0" w:firstColumn="1" w:lastColumn="0" w:noHBand="0" w:noVBand="1"/>
      </w:tblPr>
      <w:tblGrid>
        <w:gridCol w:w="3402"/>
        <w:gridCol w:w="1701"/>
        <w:gridCol w:w="3969"/>
      </w:tblGrid>
      <w:tr w:rsidR="007D7856" w14:paraId="48A97B52" w14:textId="77777777">
        <w:trPr>
          <w:jc w:val="center"/>
        </w:trPr>
        <w:tc>
          <w:tcPr>
            <w:tcW w:w="3402" w:type="dxa"/>
            <w:shd w:val="clear" w:color="auto" w:fill="1F3864"/>
          </w:tcPr>
          <w:p w14:paraId="436D1DA5" w14:textId="77777777" w:rsidR="007D7856" w:rsidRDefault="00000000">
            <w:pPr>
              <w:spacing w:before="40" w:after="40" w:line="276" w:lineRule="auto"/>
              <w:jc w:val="center"/>
            </w:pPr>
            <w:r>
              <w:rPr>
                <w:rFonts w:ascii="Calibri" w:hAnsi="Calibri"/>
                <w:b/>
                <w:color w:val="FFFFFF"/>
                <w:sz w:val="20"/>
              </w:rPr>
              <w:t>Test</w:t>
            </w:r>
          </w:p>
        </w:tc>
        <w:tc>
          <w:tcPr>
            <w:tcW w:w="1701" w:type="dxa"/>
            <w:shd w:val="clear" w:color="auto" w:fill="1F3864"/>
          </w:tcPr>
          <w:p w14:paraId="4C171237" w14:textId="77777777" w:rsidR="007D7856" w:rsidRDefault="00000000">
            <w:pPr>
              <w:spacing w:before="40" w:after="40" w:line="276" w:lineRule="auto"/>
              <w:jc w:val="center"/>
            </w:pPr>
            <w:r>
              <w:rPr>
                <w:rFonts w:ascii="Calibri" w:hAnsi="Calibri"/>
                <w:b/>
                <w:color w:val="FFFFFF"/>
                <w:sz w:val="20"/>
              </w:rPr>
              <w:t>Frequency</w:t>
            </w:r>
          </w:p>
        </w:tc>
        <w:tc>
          <w:tcPr>
            <w:tcW w:w="3969" w:type="dxa"/>
            <w:shd w:val="clear" w:color="auto" w:fill="1F3864"/>
          </w:tcPr>
          <w:p w14:paraId="2C22A891" w14:textId="77777777" w:rsidR="007D7856" w:rsidRDefault="00000000">
            <w:pPr>
              <w:spacing w:before="40" w:after="40" w:line="276" w:lineRule="auto"/>
              <w:jc w:val="center"/>
            </w:pPr>
            <w:r>
              <w:rPr>
                <w:rFonts w:ascii="Calibri" w:hAnsi="Calibri"/>
                <w:b/>
                <w:color w:val="FFFFFF"/>
                <w:sz w:val="20"/>
              </w:rPr>
              <w:t>Acceptance Criteria</w:t>
            </w:r>
          </w:p>
        </w:tc>
      </w:tr>
      <w:tr w:rsidR="007D7856" w14:paraId="6AF181FF" w14:textId="77777777">
        <w:trPr>
          <w:jc w:val="center"/>
        </w:trPr>
        <w:tc>
          <w:tcPr>
            <w:tcW w:w="3402" w:type="dxa"/>
            <w:shd w:val="clear" w:color="auto" w:fill="FFFFFF"/>
          </w:tcPr>
          <w:p w14:paraId="28ECDEEB" w14:textId="77777777" w:rsidR="007D7856" w:rsidRDefault="00000000">
            <w:pPr>
              <w:spacing w:before="40" w:after="40" w:line="276" w:lineRule="auto"/>
            </w:pPr>
            <w:r>
              <w:rPr>
                <w:rFonts w:ascii="Calibri" w:hAnsi="Calibri"/>
                <w:color w:val="000000"/>
                <w:sz w:val="20"/>
              </w:rPr>
              <w:t>Functional test — all E-stop buttons</w:t>
            </w:r>
          </w:p>
        </w:tc>
        <w:tc>
          <w:tcPr>
            <w:tcW w:w="1701" w:type="dxa"/>
            <w:shd w:val="clear" w:color="auto" w:fill="FFFFFF"/>
          </w:tcPr>
          <w:p w14:paraId="2230A6F4" w14:textId="77777777" w:rsidR="007D7856" w:rsidRDefault="00000000">
            <w:pPr>
              <w:spacing w:before="40" w:after="40" w:line="276" w:lineRule="auto"/>
            </w:pPr>
            <w:r>
              <w:rPr>
                <w:rFonts w:ascii="Calibri" w:hAnsi="Calibri"/>
                <w:color w:val="000000"/>
                <w:sz w:val="20"/>
              </w:rPr>
              <w:t>Weekly</w:t>
            </w:r>
          </w:p>
        </w:tc>
        <w:tc>
          <w:tcPr>
            <w:tcW w:w="3969" w:type="dxa"/>
            <w:shd w:val="clear" w:color="auto" w:fill="FFFFFF"/>
          </w:tcPr>
          <w:p w14:paraId="3F81A05A" w14:textId="77777777" w:rsidR="007D7856" w:rsidRDefault="00000000">
            <w:pPr>
              <w:spacing w:before="40" w:after="40" w:line="276" w:lineRule="auto"/>
            </w:pPr>
            <w:r>
              <w:rPr>
                <w:rFonts w:ascii="Calibri" w:hAnsi="Calibri"/>
                <w:color w:val="000000"/>
                <w:sz w:val="20"/>
              </w:rPr>
              <w:t>All axes stop, STO applied, HMI alarm displayed, no auto-restart</w:t>
            </w:r>
          </w:p>
        </w:tc>
      </w:tr>
      <w:tr w:rsidR="007D7856" w14:paraId="682E54E4" w14:textId="77777777">
        <w:trPr>
          <w:jc w:val="center"/>
        </w:trPr>
        <w:tc>
          <w:tcPr>
            <w:tcW w:w="3402" w:type="dxa"/>
            <w:shd w:val="clear" w:color="auto" w:fill="D9E1F2"/>
          </w:tcPr>
          <w:p w14:paraId="4E1503A7" w14:textId="77777777" w:rsidR="007D7856" w:rsidRDefault="00000000">
            <w:pPr>
              <w:spacing w:before="40" w:after="40" w:line="276" w:lineRule="auto"/>
            </w:pPr>
            <w:r>
              <w:rPr>
                <w:rFonts w:ascii="Calibri" w:hAnsi="Calibri"/>
                <w:color w:val="000000"/>
                <w:sz w:val="20"/>
              </w:rPr>
              <w:t>Dual-channel integrity test</w:t>
            </w:r>
          </w:p>
        </w:tc>
        <w:tc>
          <w:tcPr>
            <w:tcW w:w="1701" w:type="dxa"/>
            <w:shd w:val="clear" w:color="auto" w:fill="D9E1F2"/>
          </w:tcPr>
          <w:p w14:paraId="173A0CCA" w14:textId="77777777" w:rsidR="007D7856" w:rsidRDefault="00000000">
            <w:pPr>
              <w:spacing w:before="40" w:after="40" w:line="276" w:lineRule="auto"/>
            </w:pPr>
            <w:r>
              <w:rPr>
                <w:rFonts w:ascii="Calibri" w:hAnsi="Calibri"/>
                <w:color w:val="000000"/>
                <w:sz w:val="20"/>
              </w:rPr>
              <w:t>Monthly</w:t>
            </w:r>
          </w:p>
        </w:tc>
        <w:tc>
          <w:tcPr>
            <w:tcW w:w="3969" w:type="dxa"/>
            <w:shd w:val="clear" w:color="auto" w:fill="D9E1F2"/>
          </w:tcPr>
          <w:p w14:paraId="2909632C" w14:textId="77777777" w:rsidR="007D7856" w:rsidRDefault="00000000">
            <w:pPr>
              <w:spacing w:before="40" w:after="40" w:line="276" w:lineRule="auto"/>
            </w:pPr>
            <w:r>
              <w:rPr>
                <w:rFonts w:ascii="Calibri" w:hAnsi="Calibri"/>
                <w:color w:val="000000"/>
                <w:sz w:val="20"/>
              </w:rPr>
              <w:t>Safety PLC fault alarm within 500 ms on channel disconnect</w:t>
            </w:r>
          </w:p>
        </w:tc>
      </w:tr>
      <w:tr w:rsidR="007D7856" w14:paraId="4324FFCF" w14:textId="77777777">
        <w:trPr>
          <w:jc w:val="center"/>
        </w:trPr>
        <w:tc>
          <w:tcPr>
            <w:tcW w:w="3402" w:type="dxa"/>
            <w:shd w:val="clear" w:color="auto" w:fill="FFFFFF"/>
          </w:tcPr>
          <w:p w14:paraId="547B9AB9" w14:textId="77777777" w:rsidR="007D7856" w:rsidRDefault="00000000">
            <w:pPr>
              <w:spacing w:before="40" w:after="40" w:line="276" w:lineRule="auto"/>
            </w:pPr>
            <w:r>
              <w:rPr>
                <w:rFonts w:ascii="Calibri" w:hAnsi="Calibri"/>
                <w:color w:val="000000"/>
                <w:sz w:val="20"/>
              </w:rPr>
              <w:t>Response time verification</w:t>
            </w:r>
          </w:p>
        </w:tc>
        <w:tc>
          <w:tcPr>
            <w:tcW w:w="1701" w:type="dxa"/>
            <w:shd w:val="clear" w:color="auto" w:fill="FFFFFF"/>
          </w:tcPr>
          <w:p w14:paraId="24EB9AA1" w14:textId="77777777" w:rsidR="007D7856" w:rsidRDefault="00000000">
            <w:pPr>
              <w:spacing w:before="40" w:after="40" w:line="276" w:lineRule="auto"/>
            </w:pPr>
            <w:r>
              <w:rPr>
                <w:rFonts w:ascii="Calibri" w:hAnsi="Calibri"/>
                <w:color w:val="000000"/>
                <w:sz w:val="20"/>
              </w:rPr>
              <w:t>Six-monthly</w:t>
            </w:r>
          </w:p>
        </w:tc>
        <w:tc>
          <w:tcPr>
            <w:tcW w:w="3969" w:type="dxa"/>
            <w:shd w:val="clear" w:color="auto" w:fill="FFFFFF"/>
          </w:tcPr>
          <w:p w14:paraId="7D97C9C8" w14:textId="77777777" w:rsidR="007D7856" w:rsidRDefault="00000000">
            <w:pPr>
              <w:spacing w:before="40" w:after="40" w:line="276" w:lineRule="auto"/>
            </w:pPr>
            <w:r>
              <w:rPr>
                <w:rFonts w:ascii="Calibri" w:hAnsi="Calibri"/>
                <w:color w:val="000000"/>
                <w:sz w:val="20"/>
              </w:rPr>
              <w:t>Standstill achieved within manufacturer-specified deceleration time</w:t>
            </w:r>
          </w:p>
        </w:tc>
      </w:tr>
      <w:tr w:rsidR="007D7856" w14:paraId="4CCD431A" w14:textId="77777777">
        <w:trPr>
          <w:jc w:val="center"/>
        </w:trPr>
        <w:tc>
          <w:tcPr>
            <w:tcW w:w="3402" w:type="dxa"/>
            <w:shd w:val="clear" w:color="auto" w:fill="D9E1F2"/>
          </w:tcPr>
          <w:p w14:paraId="7D766F4E" w14:textId="77777777" w:rsidR="007D7856" w:rsidRDefault="00000000">
            <w:pPr>
              <w:spacing w:before="40" w:after="40" w:line="276" w:lineRule="auto"/>
            </w:pPr>
            <w:r>
              <w:rPr>
                <w:rFonts w:ascii="Calibri" w:hAnsi="Calibri"/>
                <w:color w:val="000000"/>
                <w:sz w:val="20"/>
              </w:rPr>
              <w:t>Full safety function audit</w:t>
            </w:r>
          </w:p>
        </w:tc>
        <w:tc>
          <w:tcPr>
            <w:tcW w:w="1701" w:type="dxa"/>
            <w:shd w:val="clear" w:color="auto" w:fill="D9E1F2"/>
          </w:tcPr>
          <w:p w14:paraId="4398EBA3" w14:textId="77777777" w:rsidR="007D7856" w:rsidRDefault="00000000">
            <w:pPr>
              <w:spacing w:before="40" w:after="40" w:line="276" w:lineRule="auto"/>
            </w:pPr>
            <w:r>
              <w:rPr>
                <w:rFonts w:ascii="Calibri" w:hAnsi="Calibri"/>
                <w:color w:val="000000"/>
                <w:sz w:val="20"/>
              </w:rPr>
              <w:t>Annually</w:t>
            </w:r>
          </w:p>
        </w:tc>
        <w:tc>
          <w:tcPr>
            <w:tcW w:w="3969" w:type="dxa"/>
            <w:shd w:val="clear" w:color="auto" w:fill="D9E1F2"/>
          </w:tcPr>
          <w:p w14:paraId="5C94A00F" w14:textId="77777777" w:rsidR="007D7856" w:rsidRDefault="00000000">
            <w:pPr>
              <w:spacing w:before="40" w:after="40" w:line="276" w:lineRule="auto"/>
            </w:pPr>
            <w:r>
              <w:rPr>
                <w:rFonts w:ascii="Calibri" w:hAnsi="Calibri"/>
                <w:color w:val="000000"/>
                <w:sz w:val="20"/>
              </w:rPr>
              <w:t>All safety functions verified to PLd/Category 3 per ISO 13849-1</w:t>
            </w:r>
          </w:p>
        </w:tc>
      </w:tr>
    </w:tbl>
    <w:p w14:paraId="79942C9C" w14:textId="77777777" w:rsidR="007D7856" w:rsidRDefault="007D7856"/>
    <w:p w14:paraId="448059A7" w14:textId="77777777" w:rsidR="007D7856" w:rsidRDefault="00000000">
      <w:pPr>
        <w:pageBreakBefore/>
        <w:pBdr>
          <w:bottom w:val="single" w:sz="4" w:space="1" w:color="1F3864"/>
        </w:pBdr>
        <w:spacing w:before="360" w:after="120"/>
      </w:pPr>
      <w:r>
        <w:rPr>
          <w:rFonts w:ascii="Calibri" w:hAnsi="Calibri"/>
          <w:b/>
          <w:color w:val="1F3864"/>
          <w:sz w:val="28"/>
        </w:rPr>
        <w:lastRenderedPageBreak/>
        <w:t>6.  OPERATING INSTRUCTIONS</w:t>
      </w:r>
    </w:p>
    <w:p w14:paraId="0AFC349D" w14:textId="77777777" w:rsidR="007D7856" w:rsidRDefault="00000000">
      <w:pPr>
        <w:spacing w:after="120"/>
      </w:pPr>
      <w:r>
        <w:rPr>
          <w:rFonts w:ascii="Calibri" w:hAnsi="Calibri"/>
          <w:color w:val="000000"/>
        </w:rPr>
        <w:t>During automatic operation your role is: load trays at S1, collect trays at S6, monitor the HMI. Do not interfere with the automatic cycle. If something looks wrong, press E-stop and call the technician.</w:t>
      </w:r>
    </w:p>
    <w:p w14:paraId="087B0F74" w14:textId="77777777" w:rsidR="007D7856" w:rsidRDefault="00000000">
      <w:pPr>
        <w:spacing w:before="200" w:after="80"/>
      </w:pPr>
      <w:r>
        <w:rPr>
          <w:rFonts w:ascii="Calibri" w:hAnsi="Calibri"/>
          <w:b/>
          <w:color w:val="1F3864"/>
          <w:sz w:val="26"/>
        </w:rPr>
        <w:t>6.1  Operating Modes</w:t>
      </w:r>
    </w:p>
    <w:tbl>
      <w:tblPr>
        <w:tblStyle w:val="TableGrid"/>
        <w:tblW w:w="0" w:type="auto"/>
        <w:jc w:val="center"/>
        <w:tblLook w:val="04A0" w:firstRow="1" w:lastRow="0" w:firstColumn="1" w:lastColumn="0" w:noHBand="0" w:noVBand="1"/>
      </w:tblPr>
      <w:tblGrid>
        <w:gridCol w:w="1701"/>
        <w:gridCol w:w="5102"/>
        <w:gridCol w:w="2268"/>
      </w:tblGrid>
      <w:tr w:rsidR="007D7856" w14:paraId="3BB5D37B" w14:textId="77777777">
        <w:trPr>
          <w:jc w:val="center"/>
        </w:trPr>
        <w:tc>
          <w:tcPr>
            <w:tcW w:w="1701" w:type="dxa"/>
            <w:shd w:val="clear" w:color="auto" w:fill="1F3864"/>
          </w:tcPr>
          <w:p w14:paraId="740C9341" w14:textId="77777777" w:rsidR="007D7856" w:rsidRDefault="00000000">
            <w:pPr>
              <w:spacing w:before="40" w:after="40" w:line="276" w:lineRule="auto"/>
              <w:jc w:val="center"/>
            </w:pPr>
            <w:r>
              <w:rPr>
                <w:rFonts w:ascii="Calibri" w:hAnsi="Calibri"/>
                <w:b/>
                <w:color w:val="FFFFFF"/>
                <w:sz w:val="20"/>
              </w:rPr>
              <w:t>Mode</w:t>
            </w:r>
          </w:p>
        </w:tc>
        <w:tc>
          <w:tcPr>
            <w:tcW w:w="5102" w:type="dxa"/>
            <w:shd w:val="clear" w:color="auto" w:fill="1F3864"/>
          </w:tcPr>
          <w:p w14:paraId="217A14B5" w14:textId="77777777" w:rsidR="007D7856" w:rsidRDefault="00000000">
            <w:pPr>
              <w:spacing w:before="40" w:after="40" w:line="276" w:lineRule="auto"/>
              <w:jc w:val="center"/>
            </w:pPr>
            <w:r>
              <w:rPr>
                <w:rFonts w:ascii="Calibri" w:hAnsi="Calibri"/>
                <w:b/>
                <w:color w:val="FFFFFF"/>
                <w:sz w:val="20"/>
              </w:rPr>
              <w:t>Description</w:t>
            </w:r>
          </w:p>
        </w:tc>
        <w:tc>
          <w:tcPr>
            <w:tcW w:w="2268" w:type="dxa"/>
            <w:shd w:val="clear" w:color="auto" w:fill="1F3864"/>
          </w:tcPr>
          <w:p w14:paraId="63793367" w14:textId="77777777" w:rsidR="007D7856" w:rsidRDefault="00000000">
            <w:pPr>
              <w:spacing w:before="40" w:after="40" w:line="276" w:lineRule="auto"/>
              <w:jc w:val="center"/>
            </w:pPr>
            <w:r>
              <w:rPr>
                <w:rFonts w:ascii="Calibri" w:hAnsi="Calibri"/>
                <w:b/>
                <w:color w:val="FFFFFF"/>
                <w:sz w:val="20"/>
              </w:rPr>
              <w:t>Who Can Select</w:t>
            </w:r>
          </w:p>
        </w:tc>
      </w:tr>
      <w:tr w:rsidR="007D7856" w14:paraId="7CD20F72" w14:textId="77777777">
        <w:trPr>
          <w:jc w:val="center"/>
        </w:trPr>
        <w:tc>
          <w:tcPr>
            <w:tcW w:w="1701" w:type="dxa"/>
            <w:shd w:val="clear" w:color="auto" w:fill="FFFFFF"/>
          </w:tcPr>
          <w:p w14:paraId="497EE016" w14:textId="77777777" w:rsidR="007D7856" w:rsidRDefault="00000000">
            <w:pPr>
              <w:spacing w:before="40" w:after="40" w:line="276" w:lineRule="auto"/>
            </w:pPr>
            <w:r>
              <w:rPr>
                <w:rFonts w:ascii="Calibri" w:hAnsi="Calibri"/>
                <w:color w:val="000000"/>
                <w:sz w:val="20"/>
              </w:rPr>
              <w:t>Automatic</w:t>
            </w:r>
          </w:p>
        </w:tc>
        <w:tc>
          <w:tcPr>
            <w:tcW w:w="5102" w:type="dxa"/>
            <w:shd w:val="clear" w:color="auto" w:fill="FFFFFF"/>
          </w:tcPr>
          <w:p w14:paraId="236793FF" w14:textId="77777777" w:rsidR="007D7856" w:rsidRDefault="00000000">
            <w:pPr>
              <w:spacing w:before="40" w:after="40" w:line="276" w:lineRule="auto"/>
            </w:pPr>
            <w:r>
              <w:rPr>
                <w:rFonts w:ascii="Calibri" w:hAnsi="Calibri"/>
                <w:color w:val="000000"/>
                <w:sz w:val="20"/>
              </w:rPr>
              <w:t>Full automatic assembly cycle. Runs continuously.</w:t>
            </w:r>
          </w:p>
        </w:tc>
        <w:tc>
          <w:tcPr>
            <w:tcW w:w="2268" w:type="dxa"/>
            <w:shd w:val="clear" w:color="auto" w:fill="FFFFFF"/>
          </w:tcPr>
          <w:p w14:paraId="57A5559B" w14:textId="77777777" w:rsidR="007D7856" w:rsidRDefault="00000000">
            <w:pPr>
              <w:spacing w:before="40" w:after="40" w:line="276" w:lineRule="auto"/>
            </w:pPr>
            <w:r>
              <w:rPr>
                <w:rFonts w:ascii="Calibri" w:hAnsi="Calibri"/>
                <w:color w:val="000000"/>
                <w:sz w:val="20"/>
              </w:rPr>
              <w:t>Trained Operator</w:t>
            </w:r>
          </w:p>
        </w:tc>
      </w:tr>
      <w:tr w:rsidR="007D7856" w14:paraId="4DED7121" w14:textId="77777777">
        <w:trPr>
          <w:jc w:val="center"/>
        </w:trPr>
        <w:tc>
          <w:tcPr>
            <w:tcW w:w="1701" w:type="dxa"/>
            <w:shd w:val="clear" w:color="auto" w:fill="D9E1F2"/>
          </w:tcPr>
          <w:p w14:paraId="21A77716" w14:textId="77777777" w:rsidR="007D7856" w:rsidRDefault="00000000">
            <w:pPr>
              <w:spacing w:before="40" w:after="40" w:line="276" w:lineRule="auto"/>
            </w:pPr>
            <w:r>
              <w:rPr>
                <w:rFonts w:ascii="Calibri" w:hAnsi="Calibri"/>
                <w:color w:val="000000"/>
                <w:sz w:val="20"/>
              </w:rPr>
              <w:t>Manual</w:t>
            </w:r>
          </w:p>
        </w:tc>
        <w:tc>
          <w:tcPr>
            <w:tcW w:w="5102" w:type="dxa"/>
            <w:shd w:val="clear" w:color="auto" w:fill="D9E1F2"/>
          </w:tcPr>
          <w:p w14:paraId="30904569" w14:textId="77777777" w:rsidR="007D7856" w:rsidRDefault="00000000">
            <w:pPr>
              <w:spacing w:before="40" w:after="40" w:line="276" w:lineRule="auto"/>
            </w:pPr>
            <w:r>
              <w:rPr>
                <w:rFonts w:ascii="Calibri" w:hAnsi="Calibri"/>
                <w:color w:val="000000"/>
                <w:sz w:val="20"/>
              </w:rPr>
              <w:t>Individual station/axis movements one step at a time. Setup, changeover, troubleshooting only.</w:t>
            </w:r>
          </w:p>
        </w:tc>
        <w:tc>
          <w:tcPr>
            <w:tcW w:w="2268" w:type="dxa"/>
            <w:shd w:val="clear" w:color="auto" w:fill="D9E1F2"/>
          </w:tcPr>
          <w:p w14:paraId="29C38C63" w14:textId="77777777" w:rsidR="007D7856" w:rsidRDefault="00000000">
            <w:pPr>
              <w:spacing w:before="40" w:after="40" w:line="276" w:lineRule="auto"/>
            </w:pPr>
            <w:r>
              <w:rPr>
                <w:rFonts w:ascii="Calibri" w:hAnsi="Calibri"/>
                <w:color w:val="000000"/>
                <w:sz w:val="20"/>
              </w:rPr>
              <w:t>Setup Technician or above</w:t>
            </w:r>
          </w:p>
        </w:tc>
      </w:tr>
      <w:tr w:rsidR="007D7856" w14:paraId="4B97D484" w14:textId="77777777">
        <w:trPr>
          <w:jc w:val="center"/>
        </w:trPr>
        <w:tc>
          <w:tcPr>
            <w:tcW w:w="1701" w:type="dxa"/>
            <w:shd w:val="clear" w:color="auto" w:fill="FFFFFF"/>
          </w:tcPr>
          <w:p w14:paraId="2919DD8D" w14:textId="77777777" w:rsidR="007D7856" w:rsidRDefault="00000000">
            <w:pPr>
              <w:spacing w:before="40" w:after="40" w:line="276" w:lineRule="auto"/>
            </w:pPr>
            <w:r>
              <w:rPr>
                <w:rFonts w:ascii="Calibri" w:hAnsi="Calibri"/>
                <w:color w:val="000000"/>
                <w:sz w:val="20"/>
              </w:rPr>
              <w:t>Maintenance</w:t>
            </w:r>
          </w:p>
        </w:tc>
        <w:tc>
          <w:tcPr>
            <w:tcW w:w="5102" w:type="dxa"/>
            <w:shd w:val="clear" w:color="auto" w:fill="FFFFFF"/>
          </w:tcPr>
          <w:p w14:paraId="6055268A" w14:textId="77777777" w:rsidR="007D7856" w:rsidRDefault="00000000">
            <w:pPr>
              <w:spacing w:before="40" w:after="40" w:line="276" w:lineRule="auto"/>
            </w:pPr>
            <w:r>
              <w:rPr>
                <w:rFonts w:ascii="Calibri" w:hAnsi="Calibri"/>
                <w:color w:val="000000"/>
                <w:sz w:val="20"/>
              </w:rPr>
              <w:t>All automatic functions disabled. Used with LOTO during maintenance.</w:t>
            </w:r>
          </w:p>
        </w:tc>
        <w:tc>
          <w:tcPr>
            <w:tcW w:w="2268" w:type="dxa"/>
            <w:shd w:val="clear" w:color="auto" w:fill="FFFFFF"/>
          </w:tcPr>
          <w:p w14:paraId="3DB45E70" w14:textId="77777777" w:rsidR="007D7856" w:rsidRDefault="00000000">
            <w:pPr>
              <w:spacing w:before="40" w:after="40" w:line="276" w:lineRule="auto"/>
            </w:pPr>
            <w:r>
              <w:rPr>
                <w:rFonts w:ascii="Calibri" w:hAnsi="Calibri"/>
                <w:color w:val="000000"/>
                <w:sz w:val="20"/>
              </w:rPr>
              <w:t>Maintenance Technician or above</w:t>
            </w:r>
          </w:p>
        </w:tc>
      </w:tr>
    </w:tbl>
    <w:p w14:paraId="1AC0A006" w14:textId="77777777" w:rsidR="007D7856" w:rsidRDefault="007D7856"/>
    <w:p w14:paraId="6AC7D860" w14:textId="77777777" w:rsidR="007D7856" w:rsidRDefault="00000000">
      <w:pPr>
        <w:spacing w:before="200" w:after="80"/>
      </w:pPr>
      <w:r>
        <w:rPr>
          <w:rFonts w:ascii="Calibri" w:hAnsi="Calibri"/>
          <w:b/>
          <w:color w:val="1F3864"/>
          <w:sz w:val="26"/>
        </w:rPr>
        <w:t>6.2  Pre-Start Checklist</w:t>
      </w:r>
    </w:p>
    <w:tbl>
      <w:tblPr>
        <w:tblStyle w:val="TableGrid"/>
        <w:tblW w:w="0" w:type="auto"/>
        <w:jc w:val="center"/>
        <w:tblLook w:val="04A0" w:firstRow="1" w:lastRow="0" w:firstColumn="1" w:lastColumn="0" w:noHBand="0" w:noVBand="1"/>
      </w:tblPr>
      <w:tblGrid>
        <w:gridCol w:w="567"/>
        <w:gridCol w:w="3685"/>
        <w:gridCol w:w="4819"/>
      </w:tblGrid>
      <w:tr w:rsidR="007D7856" w14:paraId="0FAE6625" w14:textId="77777777">
        <w:trPr>
          <w:jc w:val="center"/>
        </w:trPr>
        <w:tc>
          <w:tcPr>
            <w:tcW w:w="567" w:type="dxa"/>
            <w:shd w:val="clear" w:color="auto" w:fill="1F3864"/>
          </w:tcPr>
          <w:p w14:paraId="0FC4BEAF" w14:textId="77777777" w:rsidR="007D7856" w:rsidRDefault="00000000">
            <w:pPr>
              <w:spacing w:before="40" w:after="40" w:line="276" w:lineRule="auto"/>
              <w:jc w:val="center"/>
            </w:pPr>
            <w:r>
              <w:rPr>
                <w:rFonts w:ascii="Calibri" w:hAnsi="Calibri"/>
                <w:b/>
                <w:color w:val="FFFFFF"/>
                <w:sz w:val="20"/>
              </w:rPr>
              <w:t>#</w:t>
            </w:r>
          </w:p>
        </w:tc>
        <w:tc>
          <w:tcPr>
            <w:tcW w:w="3685" w:type="dxa"/>
            <w:shd w:val="clear" w:color="auto" w:fill="1F3864"/>
          </w:tcPr>
          <w:p w14:paraId="09D3F0F5" w14:textId="77777777" w:rsidR="007D7856" w:rsidRDefault="00000000">
            <w:pPr>
              <w:spacing w:before="40" w:after="40" w:line="276" w:lineRule="auto"/>
              <w:jc w:val="center"/>
            </w:pPr>
            <w:r>
              <w:rPr>
                <w:rFonts w:ascii="Calibri" w:hAnsi="Calibri"/>
                <w:b/>
                <w:color w:val="FFFFFF"/>
                <w:sz w:val="20"/>
              </w:rPr>
              <w:t>Check Item</w:t>
            </w:r>
          </w:p>
        </w:tc>
        <w:tc>
          <w:tcPr>
            <w:tcW w:w="4819" w:type="dxa"/>
            <w:shd w:val="clear" w:color="auto" w:fill="1F3864"/>
          </w:tcPr>
          <w:p w14:paraId="22CF8F05" w14:textId="77777777" w:rsidR="007D7856" w:rsidRDefault="00000000">
            <w:pPr>
              <w:spacing w:before="40" w:after="40" w:line="276" w:lineRule="auto"/>
              <w:jc w:val="center"/>
            </w:pPr>
            <w:r>
              <w:rPr>
                <w:rFonts w:ascii="Calibri" w:hAnsi="Calibri"/>
                <w:b/>
                <w:color w:val="FFFFFF"/>
                <w:sz w:val="20"/>
              </w:rPr>
              <w:t>Required Condition</w:t>
            </w:r>
          </w:p>
        </w:tc>
      </w:tr>
      <w:tr w:rsidR="007D7856" w14:paraId="027C5032" w14:textId="77777777">
        <w:trPr>
          <w:jc w:val="center"/>
        </w:trPr>
        <w:tc>
          <w:tcPr>
            <w:tcW w:w="567" w:type="dxa"/>
            <w:shd w:val="clear" w:color="auto" w:fill="FFFFFF"/>
          </w:tcPr>
          <w:p w14:paraId="30915D2E" w14:textId="77777777" w:rsidR="007D7856" w:rsidRDefault="00000000">
            <w:pPr>
              <w:spacing w:before="40" w:after="40" w:line="276" w:lineRule="auto"/>
            </w:pPr>
            <w:r>
              <w:rPr>
                <w:rFonts w:ascii="Calibri" w:hAnsi="Calibri"/>
                <w:color w:val="000000"/>
                <w:sz w:val="20"/>
              </w:rPr>
              <w:t>1</w:t>
            </w:r>
          </w:p>
        </w:tc>
        <w:tc>
          <w:tcPr>
            <w:tcW w:w="3685" w:type="dxa"/>
            <w:shd w:val="clear" w:color="auto" w:fill="FFFFFF"/>
          </w:tcPr>
          <w:p w14:paraId="53B068FA" w14:textId="77777777" w:rsidR="007D7856" w:rsidRDefault="00000000">
            <w:pPr>
              <w:spacing w:before="40" w:after="40" w:line="276" w:lineRule="auto"/>
            </w:pPr>
            <w:r>
              <w:rPr>
                <w:rFonts w:ascii="Calibri" w:hAnsi="Calibri"/>
                <w:color w:val="000000"/>
                <w:sz w:val="20"/>
              </w:rPr>
              <w:t>All access doors and safety guards</w:t>
            </w:r>
          </w:p>
        </w:tc>
        <w:tc>
          <w:tcPr>
            <w:tcW w:w="4819" w:type="dxa"/>
            <w:shd w:val="clear" w:color="auto" w:fill="FFFFFF"/>
          </w:tcPr>
          <w:p w14:paraId="31B832A9" w14:textId="77777777" w:rsidR="007D7856" w:rsidRDefault="00000000">
            <w:pPr>
              <w:spacing w:before="40" w:after="40" w:line="276" w:lineRule="auto"/>
            </w:pPr>
            <w:r>
              <w:rPr>
                <w:rFonts w:ascii="Calibri" w:hAnsi="Calibri"/>
                <w:color w:val="000000"/>
                <w:sz w:val="20"/>
              </w:rPr>
              <w:t>Fully closed and latched</w:t>
            </w:r>
          </w:p>
        </w:tc>
      </w:tr>
      <w:tr w:rsidR="007D7856" w14:paraId="68D40E4B" w14:textId="77777777">
        <w:trPr>
          <w:jc w:val="center"/>
        </w:trPr>
        <w:tc>
          <w:tcPr>
            <w:tcW w:w="567" w:type="dxa"/>
            <w:shd w:val="clear" w:color="auto" w:fill="D9E1F2"/>
          </w:tcPr>
          <w:p w14:paraId="761D369F" w14:textId="77777777" w:rsidR="007D7856" w:rsidRDefault="00000000">
            <w:pPr>
              <w:spacing w:before="40" w:after="40" w:line="276" w:lineRule="auto"/>
            </w:pPr>
            <w:r>
              <w:rPr>
                <w:rFonts w:ascii="Calibri" w:hAnsi="Calibri"/>
                <w:color w:val="000000"/>
                <w:sz w:val="20"/>
              </w:rPr>
              <w:t>2</w:t>
            </w:r>
          </w:p>
        </w:tc>
        <w:tc>
          <w:tcPr>
            <w:tcW w:w="3685" w:type="dxa"/>
            <w:shd w:val="clear" w:color="auto" w:fill="D9E1F2"/>
          </w:tcPr>
          <w:p w14:paraId="59C57543" w14:textId="77777777" w:rsidR="007D7856" w:rsidRDefault="00000000">
            <w:pPr>
              <w:spacing w:before="40" w:after="40" w:line="276" w:lineRule="auto"/>
            </w:pPr>
            <w:r>
              <w:rPr>
                <w:rFonts w:ascii="Calibri" w:hAnsi="Calibri"/>
                <w:color w:val="000000"/>
                <w:sz w:val="20"/>
              </w:rPr>
              <w:t>All E-stop pushbuttons ES-01 to ES-06</w:t>
            </w:r>
          </w:p>
        </w:tc>
        <w:tc>
          <w:tcPr>
            <w:tcW w:w="4819" w:type="dxa"/>
            <w:shd w:val="clear" w:color="auto" w:fill="D9E1F2"/>
          </w:tcPr>
          <w:p w14:paraId="073073B8" w14:textId="77777777" w:rsidR="007D7856" w:rsidRDefault="00000000">
            <w:pPr>
              <w:spacing w:before="40" w:after="40" w:line="276" w:lineRule="auto"/>
            </w:pPr>
            <w:r>
              <w:rPr>
                <w:rFonts w:ascii="Calibri" w:hAnsi="Calibri"/>
                <w:color w:val="000000"/>
                <w:sz w:val="20"/>
              </w:rPr>
              <w:t>Released — buttons in extended position</w:t>
            </w:r>
          </w:p>
        </w:tc>
      </w:tr>
      <w:tr w:rsidR="007D7856" w14:paraId="603A1C70" w14:textId="77777777">
        <w:trPr>
          <w:jc w:val="center"/>
        </w:trPr>
        <w:tc>
          <w:tcPr>
            <w:tcW w:w="567" w:type="dxa"/>
            <w:shd w:val="clear" w:color="auto" w:fill="FFFFFF"/>
          </w:tcPr>
          <w:p w14:paraId="2A3532C8" w14:textId="77777777" w:rsidR="007D7856" w:rsidRDefault="00000000">
            <w:pPr>
              <w:spacing w:before="40" w:after="40" w:line="276" w:lineRule="auto"/>
            </w:pPr>
            <w:r>
              <w:rPr>
                <w:rFonts w:ascii="Calibri" w:hAnsi="Calibri"/>
                <w:color w:val="000000"/>
                <w:sz w:val="20"/>
              </w:rPr>
              <w:t>3</w:t>
            </w:r>
          </w:p>
        </w:tc>
        <w:tc>
          <w:tcPr>
            <w:tcW w:w="3685" w:type="dxa"/>
            <w:shd w:val="clear" w:color="auto" w:fill="FFFFFF"/>
          </w:tcPr>
          <w:p w14:paraId="55E9ECD6" w14:textId="77777777" w:rsidR="007D7856" w:rsidRDefault="00000000">
            <w:pPr>
              <w:spacing w:before="40" w:after="40" w:line="276" w:lineRule="auto"/>
            </w:pPr>
            <w:r>
              <w:rPr>
                <w:rFonts w:ascii="Calibri" w:hAnsi="Calibri"/>
                <w:color w:val="000000"/>
                <w:sz w:val="20"/>
              </w:rPr>
              <w:t>Safety light curtains at S1 and S6</w:t>
            </w:r>
          </w:p>
        </w:tc>
        <w:tc>
          <w:tcPr>
            <w:tcW w:w="4819" w:type="dxa"/>
            <w:shd w:val="clear" w:color="auto" w:fill="FFFFFF"/>
          </w:tcPr>
          <w:p w14:paraId="0A2FA0D7" w14:textId="77777777" w:rsidR="007D7856" w:rsidRDefault="00000000">
            <w:pPr>
              <w:spacing w:before="40" w:after="40" w:line="276" w:lineRule="auto"/>
            </w:pPr>
            <w:r>
              <w:rPr>
                <w:rFonts w:ascii="Calibri" w:hAnsi="Calibri"/>
                <w:color w:val="000000"/>
                <w:sz w:val="20"/>
              </w:rPr>
              <w:t>Unobstructed — green indicator active</w:t>
            </w:r>
          </w:p>
        </w:tc>
      </w:tr>
      <w:tr w:rsidR="007D7856" w14:paraId="12DE005F" w14:textId="77777777">
        <w:trPr>
          <w:jc w:val="center"/>
        </w:trPr>
        <w:tc>
          <w:tcPr>
            <w:tcW w:w="567" w:type="dxa"/>
            <w:shd w:val="clear" w:color="auto" w:fill="D9E1F2"/>
          </w:tcPr>
          <w:p w14:paraId="3061E7B4" w14:textId="77777777" w:rsidR="007D7856" w:rsidRDefault="00000000">
            <w:pPr>
              <w:spacing w:before="40" w:after="40" w:line="276" w:lineRule="auto"/>
            </w:pPr>
            <w:r>
              <w:rPr>
                <w:rFonts w:ascii="Calibri" w:hAnsi="Calibri"/>
                <w:color w:val="000000"/>
                <w:sz w:val="20"/>
              </w:rPr>
              <w:t>4</w:t>
            </w:r>
          </w:p>
        </w:tc>
        <w:tc>
          <w:tcPr>
            <w:tcW w:w="3685" w:type="dxa"/>
            <w:shd w:val="clear" w:color="auto" w:fill="D9E1F2"/>
          </w:tcPr>
          <w:p w14:paraId="3702B743" w14:textId="77777777" w:rsidR="007D7856" w:rsidRDefault="00000000">
            <w:pPr>
              <w:spacing w:before="40" w:after="40" w:line="276" w:lineRule="auto"/>
            </w:pPr>
            <w:r>
              <w:rPr>
                <w:rFonts w:ascii="Calibri" w:hAnsi="Calibri"/>
                <w:color w:val="000000"/>
                <w:sz w:val="20"/>
              </w:rPr>
              <w:t>Compressed air pressure gauge at inlet</w:t>
            </w:r>
          </w:p>
        </w:tc>
        <w:tc>
          <w:tcPr>
            <w:tcW w:w="4819" w:type="dxa"/>
            <w:shd w:val="clear" w:color="auto" w:fill="D9E1F2"/>
          </w:tcPr>
          <w:p w14:paraId="7E3D5B21" w14:textId="77777777" w:rsidR="007D7856" w:rsidRDefault="00000000">
            <w:pPr>
              <w:spacing w:before="40" w:after="40" w:line="276" w:lineRule="auto"/>
            </w:pPr>
            <w:r>
              <w:rPr>
                <w:rFonts w:ascii="Calibri" w:hAnsi="Calibri"/>
                <w:color w:val="000000"/>
                <w:sz w:val="20"/>
              </w:rPr>
              <w:t>0.5 to 0.7 MPa</w:t>
            </w:r>
          </w:p>
        </w:tc>
      </w:tr>
      <w:tr w:rsidR="007D7856" w14:paraId="67C4BDA4" w14:textId="77777777">
        <w:trPr>
          <w:jc w:val="center"/>
        </w:trPr>
        <w:tc>
          <w:tcPr>
            <w:tcW w:w="567" w:type="dxa"/>
            <w:shd w:val="clear" w:color="auto" w:fill="FFFFFF"/>
          </w:tcPr>
          <w:p w14:paraId="69C0E7E5" w14:textId="77777777" w:rsidR="007D7856" w:rsidRDefault="00000000">
            <w:pPr>
              <w:spacing w:before="40" w:after="40" w:line="276" w:lineRule="auto"/>
            </w:pPr>
            <w:r>
              <w:rPr>
                <w:rFonts w:ascii="Calibri" w:hAnsi="Calibri"/>
                <w:color w:val="000000"/>
                <w:sz w:val="20"/>
              </w:rPr>
              <w:t>5</w:t>
            </w:r>
          </w:p>
        </w:tc>
        <w:tc>
          <w:tcPr>
            <w:tcW w:w="3685" w:type="dxa"/>
            <w:shd w:val="clear" w:color="auto" w:fill="FFFFFF"/>
          </w:tcPr>
          <w:p w14:paraId="288D1C8D" w14:textId="77777777" w:rsidR="007D7856" w:rsidRDefault="00000000">
            <w:pPr>
              <w:spacing w:before="40" w:after="40" w:line="276" w:lineRule="auto"/>
            </w:pPr>
            <w:r>
              <w:rPr>
                <w:rFonts w:ascii="Calibri" w:hAnsi="Calibri"/>
                <w:color w:val="000000"/>
                <w:sz w:val="20"/>
              </w:rPr>
              <w:t>Main electrical isolator LP-01</w:t>
            </w:r>
          </w:p>
        </w:tc>
        <w:tc>
          <w:tcPr>
            <w:tcW w:w="4819" w:type="dxa"/>
            <w:shd w:val="clear" w:color="auto" w:fill="FFFFFF"/>
          </w:tcPr>
          <w:p w14:paraId="488D1754" w14:textId="77777777" w:rsidR="007D7856" w:rsidRDefault="00000000">
            <w:pPr>
              <w:spacing w:before="40" w:after="40" w:line="276" w:lineRule="auto"/>
            </w:pPr>
            <w:r>
              <w:rPr>
                <w:rFonts w:ascii="Calibri" w:hAnsi="Calibri"/>
                <w:color w:val="000000"/>
                <w:sz w:val="20"/>
              </w:rPr>
              <w:t>ON position</w:t>
            </w:r>
          </w:p>
        </w:tc>
      </w:tr>
      <w:tr w:rsidR="007D7856" w14:paraId="69B61377" w14:textId="77777777">
        <w:trPr>
          <w:jc w:val="center"/>
        </w:trPr>
        <w:tc>
          <w:tcPr>
            <w:tcW w:w="567" w:type="dxa"/>
            <w:shd w:val="clear" w:color="auto" w:fill="D9E1F2"/>
          </w:tcPr>
          <w:p w14:paraId="01AC2B67" w14:textId="77777777" w:rsidR="007D7856" w:rsidRDefault="00000000">
            <w:pPr>
              <w:spacing w:before="40" w:after="40" w:line="276" w:lineRule="auto"/>
            </w:pPr>
            <w:r>
              <w:rPr>
                <w:rFonts w:ascii="Calibri" w:hAnsi="Calibri"/>
                <w:color w:val="000000"/>
                <w:sz w:val="20"/>
              </w:rPr>
              <w:t>6</w:t>
            </w:r>
          </w:p>
        </w:tc>
        <w:tc>
          <w:tcPr>
            <w:tcW w:w="3685" w:type="dxa"/>
            <w:shd w:val="clear" w:color="auto" w:fill="D9E1F2"/>
          </w:tcPr>
          <w:p w14:paraId="4509B455" w14:textId="77777777" w:rsidR="007D7856" w:rsidRDefault="00000000">
            <w:pPr>
              <w:spacing w:before="40" w:after="40" w:line="276" w:lineRule="auto"/>
            </w:pPr>
            <w:r>
              <w:rPr>
                <w:rFonts w:ascii="Calibri" w:hAnsi="Calibri"/>
                <w:color w:val="000000"/>
                <w:sz w:val="20"/>
              </w:rPr>
              <w:t>All HMI displays</w:t>
            </w:r>
          </w:p>
        </w:tc>
        <w:tc>
          <w:tcPr>
            <w:tcW w:w="4819" w:type="dxa"/>
            <w:shd w:val="clear" w:color="auto" w:fill="D9E1F2"/>
          </w:tcPr>
          <w:p w14:paraId="2057F747" w14:textId="77777777" w:rsidR="007D7856" w:rsidRDefault="00000000">
            <w:pPr>
              <w:spacing w:before="40" w:after="40" w:line="276" w:lineRule="auto"/>
            </w:pPr>
            <w:r>
              <w:rPr>
                <w:rFonts w:ascii="Calibri" w:hAnsi="Calibri"/>
                <w:color w:val="000000"/>
                <w:sz w:val="20"/>
              </w:rPr>
              <w:t>Powered on — no active alarms</w:t>
            </w:r>
          </w:p>
        </w:tc>
      </w:tr>
      <w:tr w:rsidR="007D7856" w14:paraId="7C8071EE" w14:textId="77777777">
        <w:trPr>
          <w:jc w:val="center"/>
        </w:trPr>
        <w:tc>
          <w:tcPr>
            <w:tcW w:w="567" w:type="dxa"/>
            <w:shd w:val="clear" w:color="auto" w:fill="FFFFFF"/>
          </w:tcPr>
          <w:p w14:paraId="0915B0AC" w14:textId="77777777" w:rsidR="007D7856" w:rsidRDefault="00000000">
            <w:pPr>
              <w:spacing w:before="40" w:after="40" w:line="276" w:lineRule="auto"/>
            </w:pPr>
            <w:r>
              <w:rPr>
                <w:rFonts w:ascii="Calibri" w:hAnsi="Calibri"/>
                <w:color w:val="000000"/>
                <w:sz w:val="20"/>
              </w:rPr>
              <w:t>7</w:t>
            </w:r>
          </w:p>
        </w:tc>
        <w:tc>
          <w:tcPr>
            <w:tcW w:w="3685" w:type="dxa"/>
            <w:shd w:val="clear" w:color="auto" w:fill="FFFFFF"/>
          </w:tcPr>
          <w:p w14:paraId="2027744D" w14:textId="77777777" w:rsidR="007D7856" w:rsidRDefault="00000000">
            <w:pPr>
              <w:spacing w:before="40" w:after="40" w:line="276" w:lineRule="auto"/>
            </w:pPr>
            <w:r>
              <w:rPr>
                <w:rFonts w:ascii="Calibri" w:hAnsi="Calibri"/>
                <w:color w:val="000000"/>
                <w:sz w:val="20"/>
              </w:rPr>
              <w:t>KUKA robot controllers S1 and S6</w:t>
            </w:r>
          </w:p>
        </w:tc>
        <w:tc>
          <w:tcPr>
            <w:tcW w:w="4819" w:type="dxa"/>
            <w:shd w:val="clear" w:color="auto" w:fill="FFFFFF"/>
          </w:tcPr>
          <w:p w14:paraId="24A58232" w14:textId="77777777" w:rsidR="007D7856" w:rsidRDefault="00000000">
            <w:pPr>
              <w:spacing w:before="40" w:after="40" w:line="276" w:lineRule="auto"/>
            </w:pPr>
            <w:r>
              <w:rPr>
                <w:rFonts w:ascii="Calibri" w:hAnsi="Calibri"/>
                <w:color w:val="000000"/>
                <w:sz w:val="20"/>
              </w:rPr>
              <w:t>Powered on — no fault indicators</w:t>
            </w:r>
          </w:p>
        </w:tc>
      </w:tr>
      <w:tr w:rsidR="007D7856" w14:paraId="204EAA5E" w14:textId="77777777">
        <w:trPr>
          <w:jc w:val="center"/>
        </w:trPr>
        <w:tc>
          <w:tcPr>
            <w:tcW w:w="567" w:type="dxa"/>
            <w:shd w:val="clear" w:color="auto" w:fill="D9E1F2"/>
          </w:tcPr>
          <w:p w14:paraId="669FB962" w14:textId="77777777" w:rsidR="007D7856" w:rsidRDefault="00000000">
            <w:pPr>
              <w:spacing w:before="40" w:after="40" w:line="276" w:lineRule="auto"/>
            </w:pPr>
            <w:r>
              <w:rPr>
                <w:rFonts w:ascii="Calibri" w:hAnsi="Calibri"/>
                <w:color w:val="000000"/>
                <w:sz w:val="20"/>
              </w:rPr>
              <w:t>8</w:t>
            </w:r>
          </w:p>
        </w:tc>
        <w:tc>
          <w:tcPr>
            <w:tcW w:w="3685" w:type="dxa"/>
            <w:shd w:val="clear" w:color="auto" w:fill="D9E1F2"/>
          </w:tcPr>
          <w:p w14:paraId="1897E39C" w14:textId="77777777" w:rsidR="007D7856" w:rsidRDefault="00000000">
            <w:pPr>
              <w:spacing w:before="40" w:after="40" w:line="276" w:lineRule="auto"/>
            </w:pPr>
            <w:r>
              <w:rPr>
                <w:rFonts w:ascii="Calibri" w:hAnsi="Calibri"/>
                <w:color w:val="000000"/>
                <w:sz w:val="20"/>
              </w:rPr>
              <w:t>Maglev conveyor</w:t>
            </w:r>
          </w:p>
        </w:tc>
        <w:tc>
          <w:tcPr>
            <w:tcW w:w="4819" w:type="dxa"/>
            <w:shd w:val="clear" w:color="auto" w:fill="D9E1F2"/>
          </w:tcPr>
          <w:p w14:paraId="16038694" w14:textId="77777777" w:rsidR="007D7856" w:rsidRDefault="00000000">
            <w:pPr>
              <w:spacing w:before="40" w:after="40" w:line="276" w:lineRule="auto"/>
            </w:pPr>
            <w:r>
              <w:rPr>
                <w:rFonts w:ascii="Calibri" w:hAnsi="Calibri"/>
                <w:color w:val="000000"/>
                <w:sz w:val="20"/>
              </w:rPr>
              <w:t>Powered on — status normal on HMI</w:t>
            </w:r>
          </w:p>
        </w:tc>
      </w:tr>
      <w:tr w:rsidR="007D7856" w14:paraId="5249BDE4" w14:textId="77777777">
        <w:trPr>
          <w:jc w:val="center"/>
        </w:trPr>
        <w:tc>
          <w:tcPr>
            <w:tcW w:w="567" w:type="dxa"/>
            <w:shd w:val="clear" w:color="auto" w:fill="FFFFFF"/>
          </w:tcPr>
          <w:p w14:paraId="04EAA062" w14:textId="77777777" w:rsidR="007D7856" w:rsidRDefault="00000000">
            <w:pPr>
              <w:spacing w:before="40" w:after="40" w:line="276" w:lineRule="auto"/>
            </w:pPr>
            <w:r>
              <w:rPr>
                <w:rFonts w:ascii="Calibri" w:hAnsi="Calibri"/>
                <w:color w:val="000000"/>
                <w:sz w:val="20"/>
              </w:rPr>
              <w:t>9</w:t>
            </w:r>
          </w:p>
        </w:tc>
        <w:tc>
          <w:tcPr>
            <w:tcW w:w="3685" w:type="dxa"/>
            <w:shd w:val="clear" w:color="auto" w:fill="FFFFFF"/>
          </w:tcPr>
          <w:p w14:paraId="381786F9" w14:textId="77777777" w:rsidR="007D7856" w:rsidRDefault="00000000">
            <w:pPr>
              <w:spacing w:before="40" w:after="40" w:line="276" w:lineRule="auto"/>
            </w:pPr>
            <w:r>
              <w:rPr>
                <w:rFonts w:ascii="Calibri" w:hAnsi="Calibri"/>
                <w:color w:val="000000"/>
                <w:sz w:val="20"/>
              </w:rPr>
              <w:t>Input tray area at S1</w:t>
            </w:r>
          </w:p>
        </w:tc>
        <w:tc>
          <w:tcPr>
            <w:tcW w:w="4819" w:type="dxa"/>
            <w:shd w:val="clear" w:color="auto" w:fill="FFFFFF"/>
          </w:tcPr>
          <w:p w14:paraId="79A1E136" w14:textId="77777777" w:rsidR="007D7856" w:rsidRDefault="00000000">
            <w:pPr>
              <w:spacing w:before="40" w:after="40" w:line="276" w:lineRule="auto"/>
            </w:pPr>
            <w:r>
              <w:rPr>
                <w:rFonts w:ascii="Calibri" w:hAnsi="Calibri"/>
                <w:color w:val="000000"/>
                <w:sz w:val="20"/>
              </w:rPr>
              <w:t>Clear of obstructions — tray loaded with HSG units</w:t>
            </w:r>
          </w:p>
        </w:tc>
      </w:tr>
      <w:tr w:rsidR="007D7856" w14:paraId="4D866D6F" w14:textId="77777777">
        <w:trPr>
          <w:jc w:val="center"/>
        </w:trPr>
        <w:tc>
          <w:tcPr>
            <w:tcW w:w="567" w:type="dxa"/>
            <w:shd w:val="clear" w:color="auto" w:fill="D9E1F2"/>
          </w:tcPr>
          <w:p w14:paraId="7206B59B" w14:textId="77777777" w:rsidR="007D7856" w:rsidRDefault="00000000">
            <w:pPr>
              <w:spacing w:before="40" w:after="40" w:line="276" w:lineRule="auto"/>
            </w:pPr>
            <w:r>
              <w:rPr>
                <w:rFonts w:ascii="Calibri" w:hAnsi="Calibri"/>
                <w:color w:val="000000"/>
                <w:sz w:val="20"/>
              </w:rPr>
              <w:t>10</w:t>
            </w:r>
          </w:p>
        </w:tc>
        <w:tc>
          <w:tcPr>
            <w:tcW w:w="3685" w:type="dxa"/>
            <w:shd w:val="clear" w:color="auto" w:fill="D9E1F2"/>
          </w:tcPr>
          <w:p w14:paraId="0671FD17" w14:textId="77777777" w:rsidR="007D7856" w:rsidRDefault="00000000">
            <w:pPr>
              <w:spacing w:before="40" w:after="40" w:line="276" w:lineRule="auto"/>
            </w:pPr>
            <w:r>
              <w:rPr>
                <w:rFonts w:ascii="Calibri" w:hAnsi="Calibri"/>
                <w:color w:val="000000"/>
                <w:sz w:val="20"/>
              </w:rPr>
              <w:t>Output tray area at S6</w:t>
            </w:r>
          </w:p>
        </w:tc>
        <w:tc>
          <w:tcPr>
            <w:tcW w:w="4819" w:type="dxa"/>
            <w:shd w:val="clear" w:color="auto" w:fill="D9E1F2"/>
          </w:tcPr>
          <w:p w14:paraId="5E06FF8B" w14:textId="77777777" w:rsidR="007D7856" w:rsidRDefault="00000000">
            <w:pPr>
              <w:spacing w:before="40" w:after="40" w:line="276" w:lineRule="auto"/>
            </w:pPr>
            <w:r>
              <w:rPr>
                <w:rFonts w:ascii="Calibri" w:hAnsi="Calibri"/>
                <w:color w:val="000000"/>
                <w:sz w:val="20"/>
              </w:rPr>
              <w:t>Empty tray in position</w:t>
            </w:r>
          </w:p>
        </w:tc>
      </w:tr>
      <w:tr w:rsidR="007D7856" w14:paraId="1111CB49" w14:textId="77777777">
        <w:trPr>
          <w:jc w:val="center"/>
        </w:trPr>
        <w:tc>
          <w:tcPr>
            <w:tcW w:w="567" w:type="dxa"/>
            <w:shd w:val="clear" w:color="auto" w:fill="FFFFFF"/>
          </w:tcPr>
          <w:p w14:paraId="3921116B" w14:textId="77777777" w:rsidR="007D7856" w:rsidRDefault="00000000">
            <w:pPr>
              <w:spacing w:before="40" w:after="40" w:line="276" w:lineRule="auto"/>
            </w:pPr>
            <w:r>
              <w:rPr>
                <w:rFonts w:ascii="Calibri" w:hAnsi="Calibri"/>
                <w:color w:val="000000"/>
                <w:sz w:val="20"/>
              </w:rPr>
              <w:t>11</w:t>
            </w:r>
          </w:p>
        </w:tc>
        <w:tc>
          <w:tcPr>
            <w:tcW w:w="3685" w:type="dxa"/>
            <w:shd w:val="clear" w:color="auto" w:fill="FFFFFF"/>
          </w:tcPr>
          <w:p w14:paraId="44A60465" w14:textId="77777777" w:rsidR="007D7856" w:rsidRDefault="00000000">
            <w:pPr>
              <w:spacing w:before="40" w:after="40" w:line="276" w:lineRule="auto"/>
            </w:pPr>
            <w:r>
              <w:rPr>
                <w:rFonts w:ascii="Calibri" w:hAnsi="Calibri"/>
                <w:color w:val="000000"/>
                <w:sz w:val="20"/>
              </w:rPr>
              <w:t>Screw feeders S2, S3, S5</w:t>
            </w:r>
          </w:p>
        </w:tc>
        <w:tc>
          <w:tcPr>
            <w:tcW w:w="4819" w:type="dxa"/>
            <w:shd w:val="clear" w:color="auto" w:fill="FFFFFF"/>
          </w:tcPr>
          <w:p w14:paraId="30037E52" w14:textId="77777777" w:rsidR="007D7856" w:rsidRDefault="00000000">
            <w:pPr>
              <w:spacing w:before="40" w:after="40" w:line="276" w:lineRule="auto"/>
            </w:pPr>
            <w:r>
              <w:rPr>
                <w:rFonts w:ascii="Calibri" w:hAnsi="Calibri"/>
                <w:color w:val="000000"/>
                <w:sz w:val="20"/>
              </w:rPr>
              <w:t>Loaded — feeder level indicator showing adequate supply</w:t>
            </w:r>
          </w:p>
        </w:tc>
      </w:tr>
      <w:tr w:rsidR="007D7856" w14:paraId="651F19C5" w14:textId="77777777">
        <w:trPr>
          <w:jc w:val="center"/>
        </w:trPr>
        <w:tc>
          <w:tcPr>
            <w:tcW w:w="567" w:type="dxa"/>
            <w:shd w:val="clear" w:color="auto" w:fill="D9E1F2"/>
          </w:tcPr>
          <w:p w14:paraId="72B06B89" w14:textId="77777777" w:rsidR="007D7856" w:rsidRDefault="00000000">
            <w:pPr>
              <w:spacing w:before="40" w:after="40" w:line="276" w:lineRule="auto"/>
            </w:pPr>
            <w:r>
              <w:rPr>
                <w:rFonts w:ascii="Calibri" w:hAnsi="Calibri"/>
                <w:color w:val="000000"/>
                <w:sz w:val="20"/>
              </w:rPr>
              <w:t>12</w:t>
            </w:r>
          </w:p>
        </w:tc>
        <w:tc>
          <w:tcPr>
            <w:tcW w:w="3685" w:type="dxa"/>
            <w:shd w:val="clear" w:color="auto" w:fill="D9E1F2"/>
          </w:tcPr>
          <w:p w14:paraId="751A5390" w14:textId="77777777" w:rsidR="007D7856" w:rsidRDefault="00000000">
            <w:pPr>
              <w:spacing w:before="40" w:after="40" w:line="276" w:lineRule="auto"/>
            </w:pPr>
            <w:r>
              <w:rPr>
                <w:rFonts w:ascii="Calibri" w:hAnsi="Calibri"/>
                <w:color w:val="000000"/>
                <w:sz w:val="20"/>
              </w:rPr>
              <w:t>Tape reel feeders S2, S3, S5</w:t>
            </w:r>
          </w:p>
        </w:tc>
        <w:tc>
          <w:tcPr>
            <w:tcW w:w="4819" w:type="dxa"/>
            <w:shd w:val="clear" w:color="auto" w:fill="D9E1F2"/>
          </w:tcPr>
          <w:p w14:paraId="0E04B1A1" w14:textId="77777777" w:rsidR="007D7856" w:rsidRDefault="00000000">
            <w:pPr>
              <w:spacing w:before="40" w:after="40" w:line="276" w:lineRule="auto"/>
            </w:pPr>
            <w:r>
              <w:rPr>
                <w:rFonts w:ascii="Calibri" w:hAnsi="Calibri"/>
                <w:color w:val="000000"/>
                <w:sz w:val="20"/>
              </w:rPr>
              <w:t>Snap tape reels loaded and threaded correctly</w:t>
            </w:r>
          </w:p>
        </w:tc>
      </w:tr>
      <w:tr w:rsidR="007D7856" w14:paraId="7B13B5CB" w14:textId="77777777">
        <w:trPr>
          <w:jc w:val="center"/>
        </w:trPr>
        <w:tc>
          <w:tcPr>
            <w:tcW w:w="567" w:type="dxa"/>
            <w:shd w:val="clear" w:color="auto" w:fill="FFFFFF"/>
          </w:tcPr>
          <w:p w14:paraId="752C81D1" w14:textId="77777777" w:rsidR="007D7856" w:rsidRDefault="00000000">
            <w:pPr>
              <w:spacing w:before="40" w:after="40" w:line="276" w:lineRule="auto"/>
            </w:pPr>
            <w:r>
              <w:rPr>
                <w:rFonts w:ascii="Calibri" w:hAnsi="Calibri"/>
                <w:color w:val="000000"/>
                <w:sz w:val="20"/>
              </w:rPr>
              <w:t>13</w:t>
            </w:r>
          </w:p>
        </w:tc>
        <w:tc>
          <w:tcPr>
            <w:tcW w:w="3685" w:type="dxa"/>
            <w:shd w:val="clear" w:color="auto" w:fill="FFFFFF"/>
          </w:tcPr>
          <w:p w14:paraId="477D144E" w14:textId="77777777" w:rsidR="007D7856" w:rsidRDefault="00000000">
            <w:pPr>
              <w:spacing w:before="40" w:after="40" w:line="276" w:lineRule="auto"/>
            </w:pPr>
            <w:r>
              <w:rPr>
                <w:rFonts w:ascii="Calibri" w:hAnsi="Calibri"/>
                <w:color w:val="000000"/>
                <w:sz w:val="20"/>
              </w:rPr>
              <w:t>LOTO log</w:t>
            </w:r>
          </w:p>
        </w:tc>
        <w:tc>
          <w:tcPr>
            <w:tcW w:w="4819" w:type="dxa"/>
            <w:shd w:val="clear" w:color="auto" w:fill="FFFFFF"/>
          </w:tcPr>
          <w:p w14:paraId="2480C509" w14:textId="77777777" w:rsidR="007D7856" w:rsidRDefault="00000000">
            <w:pPr>
              <w:spacing w:before="40" w:after="40" w:line="276" w:lineRule="auto"/>
            </w:pPr>
            <w:r>
              <w:rPr>
                <w:rFonts w:ascii="Calibri" w:hAnsi="Calibri"/>
                <w:color w:val="000000"/>
                <w:sz w:val="20"/>
              </w:rPr>
              <w:t>No open LOTO entries — machine released from maintenance</w:t>
            </w:r>
          </w:p>
        </w:tc>
      </w:tr>
      <w:tr w:rsidR="007D7856" w14:paraId="3D2467F8" w14:textId="77777777">
        <w:trPr>
          <w:jc w:val="center"/>
        </w:trPr>
        <w:tc>
          <w:tcPr>
            <w:tcW w:w="567" w:type="dxa"/>
            <w:shd w:val="clear" w:color="auto" w:fill="D9E1F2"/>
          </w:tcPr>
          <w:p w14:paraId="3E32308C" w14:textId="77777777" w:rsidR="007D7856" w:rsidRDefault="00000000">
            <w:pPr>
              <w:spacing w:before="40" w:after="40" w:line="276" w:lineRule="auto"/>
            </w:pPr>
            <w:r>
              <w:rPr>
                <w:rFonts w:ascii="Calibri" w:hAnsi="Calibri"/>
                <w:color w:val="000000"/>
                <w:sz w:val="20"/>
              </w:rPr>
              <w:t>14</w:t>
            </w:r>
          </w:p>
        </w:tc>
        <w:tc>
          <w:tcPr>
            <w:tcW w:w="3685" w:type="dxa"/>
            <w:shd w:val="clear" w:color="auto" w:fill="D9E1F2"/>
          </w:tcPr>
          <w:p w14:paraId="267D31D1" w14:textId="77777777" w:rsidR="007D7856" w:rsidRDefault="00000000">
            <w:pPr>
              <w:spacing w:before="40" w:after="40" w:line="276" w:lineRule="auto"/>
            </w:pPr>
            <w:r>
              <w:rPr>
                <w:rFonts w:ascii="Calibri" w:hAnsi="Calibri"/>
                <w:color w:val="000000"/>
                <w:sz w:val="20"/>
              </w:rPr>
              <w:t>Work area around machine</w:t>
            </w:r>
          </w:p>
        </w:tc>
        <w:tc>
          <w:tcPr>
            <w:tcW w:w="4819" w:type="dxa"/>
            <w:shd w:val="clear" w:color="auto" w:fill="D9E1F2"/>
          </w:tcPr>
          <w:p w14:paraId="2BECF94A" w14:textId="77777777" w:rsidR="007D7856" w:rsidRDefault="00000000">
            <w:pPr>
              <w:spacing w:before="40" w:after="40" w:line="276" w:lineRule="auto"/>
            </w:pPr>
            <w:r>
              <w:rPr>
                <w:rFonts w:ascii="Calibri" w:hAnsi="Calibri"/>
                <w:color w:val="000000"/>
                <w:sz w:val="20"/>
              </w:rPr>
              <w:t>Clear of personnel, tools, and obstructions</w:t>
            </w:r>
          </w:p>
        </w:tc>
      </w:tr>
    </w:tbl>
    <w:p w14:paraId="38B57800" w14:textId="77777777" w:rsidR="007D7856" w:rsidRDefault="007D7856"/>
    <w:p w14:paraId="24C968DA" w14:textId="77777777" w:rsidR="007D7856" w:rsidRDefault="00000000">
      <w:pPr>
        <w:spacing w:before="200" w:after="80"/>
      </w:pPr>
      <w:r>
        <w:rPr>
          <w:rFonts w:ascii="Calibri" w:hAnsi="Calibri"/>
          <w:b/>
          <w:color w:val="1F3864"/>
          <w:sz w:val="26"/>
        </w:rPr>
        <w:t>6.3  Machine Startup Procedure</w:t>
      </w:r>
    </w:p>
    <w:p w14:paraId="5DC8264B" w14:textId="77777777" w:rsidR="007D7856" w:rsidRDefault="00000000">
      <w:pPr>
        <w:spacing w:after="120"/>
      </w:pPr>
      <w:r>
        <w:rPr>
          <w:rFonts w:ascii="Calibri" w:hAnsi="Calibri"/>
          <w:color w:val="000000"/>
        </w:rPr>
        <w:t>Pre-condition: All pre-start checks in Section 6.2 completed.</w:t>
      </w:r>
    </w:p>
    <w:p w14:paraId="627206CD" w14:textId="77777777" w:rsidR="007D7856" w:rsidRDefault="00000000">
      <w:pPr>
        <w:spacing w:after="60"/>
        <w:ind w:left="283"/>
      </w:pPr>
      <w:r>
        <w:rPr>
          <w:rFonts w:ascii="Calibri" w:hAnsi="Calibri"/>
          <w:b/>
          <w:color w:val="000000"/>
        </w:rPr>
        <w:t xml:space="preserve">Step 1 — Power On: </w:t>
      </w:r>
      <w:r>
        <w:rPr>
          <w:rFonts w:ascii="Calibri" w:hAnsi="Calibri"/>
          <w:color w:val="000000"/>
        </w:rPr>
        <w:t>Confirm LP-01 in ON position. Confirm all HMI displays showing home screen.</w:t>
      </w:r>
    </w:p>
    <w:p w14:paraId="4B7BD478" w14:textId="77777777" w:rsidR="007D7856" w:rsidRDefault="00000000">
      <w:pPr>
        <w:spacing w:after="60"/>
        <w:ind w:left="283"/>
      </w:pPr>
      <w:r>
        <w:rPr>
          <w:rFonts w:ascii="Calibri" w:hAnsi="Calibri"/>
          <w:b/>
          <w:color w:val="000000"/>
        </w:rPr>
        <w:t xml:space="preserve">Step 2 — Clear All Alarms: </w:t>
      </w:r>
      <w:r>
        <w:rPr>
          <w:rFonts w:ascii="Calibri" w:hAnsi="Calibri"/>
          <w:color w:val="000000"/>
        </w:rPr>
        <w:t>At each HMI (S1–S6), acknowledge and clear residual alarms. Do not proceed if any alarm cannot be cleared.</w:t>
      </w:r>
    </w:p>
    <w:p w14:paraId="6892CBF2" w14:textId="77777777" w:rsidR="007D7856" w:rsidRDefault="00000000">
      <w:pPr>
        <w:spacing w:after="60"/>
        <w:ind w:left="283"/>
      </w:pPr>
      <w:r>
        <w:rPr>
          <w:rFonts w:ascii="Calibri" w:hAnsi="Calibri"/>
          <w:b/>
          <w:color w:val="000000"/>
        </w:rPr>
        <w:lastRenderedPageBreak/>
        <w:t xml:space="preserve">Step 3 — Initialize Safety System: </w:t>
      </w:r>
      <w:r>
        <w:rPr>
          <w:rFonts w:ascii="Calibri" w:hAnsi="Calibri"/>
          <w:color w:val="000000"/>
        </w:rPr>
        <w:t>At S1 HMI, confirm Safety PLC reports all functions healthy. Confirm all door interlocks engaged and light curtains active.</w:t>
      </w:r>
    </w:p>
    <w:p w14:paraId="62A6E046" w14:textId="77777777" w:rsidR="007D7856" w:rsidRDefault="00000000">
      <w:pPr>
        <w:spacing w:after="60"/>
        <w:ind w:left="283"/>
      </w:pPr>
      <w:r>
        <w:rPr>
          <w:rFonts w:ascii="Calibri" w:hAnsi="Calibri"/>
          <w:b/>
          <w:color w:val="000000"/>
        </w:rPr>
        <w:t xml:space="preserve">Step 4 — Home All Axes: </w:t>
      </w:r>
      <w:r>
        <w:rPr>
          <w:rFonts w:ascii="Calibri" w:hAnsi="Calibri"/>
          <w:color w:val="000000"/>
        </w:rPr>
        <w:t>Select Homing at S1 HMI. Initiate automatic homing sequence. Do not interrupt once started.</w:t>
      </w:r>
    </w:p>
    <w:p w14:paraId="36F6C3B5" w14:textId="77777777" w:rsidR="007D7856" w:rsidRDefault="00000000">
      <w:pPr>
        <w:spacing w:after="60"/>
        <w:ind w:left="283"/>
      </w:pPr>
      <w:r>
        <w:rPr>
          <w:rFonts w:ascii="Calibri" w:hAnsi="Calibri"/>
          <w:b/>
          <w:color w:val="000000"/>
        </w:rPr>
        <w:t xml:space="preserve">Step 5 — Initialize KUKA Robots: </w:t>
      </w:r>
      <w:r>
        <w:rPr>
          <w:rFonts w:ascii="Calibri" w:hAnsi="Calibri"/>
          <w:color w:val="000000"/>
        </w:rPr>
        <w:t>Confirm both robots (S1 and S6) show ready status. Contact maintenance if either shows a fault.</w:t>
      </w:r>
    </w:p>
    <w:p w14:paraId="33BECE45" w14:textId="77777777" w:rsidR="007D7856" w:rsidRDefault="00000000">
      <w:pPr>
        <w:spacing w:after="60"/>
        <w:ind w:left="283"/>
      </w:pPr>
      <w:r>
        <w:rPr>
          <w:rFonts w:ascii="Calibri" w:hAnsi="Calibri"/>
          <w:b/>
          <w:color w:val="000000"/>
        </w:rPr>
        <w:t xml:space="preserve">Step 6 — Initialize Maglev Conveyor: </w:t>
      </w:r>
      <w:r>
        <w:rPr>
          <w:rFonts w:ascii="Calibri" w:hAnsi="Calibri"/>
          <w:color w:val="000000"/>
        </w:rPr>
        <w:t>Confirm Maglev initialized and all fixture movers detected on HMI.</w:t>
      </w:r>
    </w:p>
    <w:p w14:paraId="39FC0CE6" w14:textId="77777777" w:rsidR="007D7856" w:rsidRDefault="00000000">
      <w:pPr>
        <w:spacing w:after="60"/>
        <w:ind w:left="283"/>
      </w:pPr>
      <w:r>
        <w:rPr>
          <w:rFonts w:ascii="Calibri" w:hAnsi="Calibri"/>
          <w:b/>
          <w:color w:val="000000"/>
        </w:rPr>
        <w:t xml:space="preserve">Step 7 — Select Recipe: </w:t>
      </w:r>
      <w:r>
        <w:rPr>
          <w:rFonts w:ascii="Calibri" w:hAnsi="Calibri"/>
          <w:color w:val="000000"/>
        </w:rPr>
        <w:t>Navigate to Recipe screen. Select correct product recipe. Confirm name and version match production order.</w:t>
      </w:r>
    </w:p>
    <w:p w14:paraId="1587B99C" w14:textId="77777777" w:rsidR="007D7856" w:rsidRDefault="00000000">
      <w:pPr>
        <w:spacing w:after="60"/>
        <w:ind w:left="283"/>
      </w:pPr>
      <w:r>
        <w:rPr>
          <w:rFonts w:ascii="Calibri" w:hAnsi="Calibri"/>
          <w:b/>
          <w:color w:val="000000"/>
        </w:rPr>
        <w:t xml:space="preserve">Step 8 — Select Automatic Mode: </w:t>
      </w:r>
      <w:r>
        <w:rPr>
          <w:rFonts w:ascii="Calibri" w:hAnsi="Calibri"/>
          <w:color w:val="000000"/>
        </w:rPr>
        <w:t>Select Automatic Mode at S1 HMI. Confirm mode indicator changes on all station HMIs.</w:t>
      </w:r>
    </w:p>
    <w:p w14:paraId="12E85849" w14:textId="77777777" w:rsidR="007D7856" w:rsidRDefault="00000000">
      <w:pPr>
        <w:spacing w:after="60"/>
        <w:ind w:left="283"/>
      </w:pPr>
      <w:r>
        <w:rPr>
          <w:rFonts w:ascii="Calibri" w:hAnsi="Calibri"/>
          <w:b/>
          <w:color w:val="000000"/>
        </w:rPr>
        <w:t xml:space="preserve">Step 9 — Load Input Tray: </w:t>
      </w:r>
      <w:r>
        <w:rPr>
          <w:rFonts w:ascii="Calibri" w:hAnsi="Calibri"/>
          <w:color w:val="000000"/>
        </w:rPr>
        <w:t>Place loaded input tray at S1. Seat in guide rails. Push until clamping jaws engage audibly. Confirm tray detected on HMI.</w:t>
      </w:r>
    </w:p>
    <w:p w14:paraId="768FAE5A" w14:textId="77777777" w:rsidR="007D7856" w:rsidRDefault="00000000">
      <w:pPr>
        <w:spacing w:after="60"/>
        <w:ind w:left="283"/>
      </w:pPr>
      <w:r>
        <w:rPr>
          <w:rFonts w:ascii="Calibri" w:hAnsi="Calibri"/>
          <w:b/>
          <w:color w:val="000000"/>
        </w:rPr>
        <w:t xml:space="preserve">Step 10 — Start Cycle: </w:t>
      </w:r>
      <w:r>
        <w:rPr>
          <w:rFonts w:ascii="Calibri" w:hAnsi="Calibri"/>
          <w:color w:val="000000"/>
        </w:rPr>
        <w:t>Press CYCLE START at S1 HMI. Monitor first cycle to confirm all stations operating normally.</w:t>
      </w:r>
    </w:p>
    <w:p w14:paraId="012097A1" w14:textId="77777777" w:rsidR="007D7856" w:rsidRDefault="00000000">
      <w:pPr>
        <w:spacing w:before="200" w:after="80"/>
      </w:pPr>
      <w:r>
        <w:rPr>
          <w:rFonts w:ascii="Calibri" w:hAnsi="Calibri"/>
          <w:b/>
          <w:color w:val="1F3864"/>
          <w:sz w:val="26"/>
        </w:rPr>
        <w:t>6.4  Normal Operating Cycle</w:t>
      </w:r>
    </w:p>
    <w:tbl>
      <w:tblPr>
        <w:tblStyle w:val="TableGrid"/>
        <w:tblW w:w="0" w:type="auto"/>
        <w:jc w:val="center"/>
        <w:tblLook w:val="04A0" w:firstRow="1" w:lastRow="0" w:firstColumn="1" w:lastColumn="0" w:noHBand="0" w:noVBand="1"/>
      </w:tblPr>
      <w:tblGrid>
        <w:gridCol w:w="1984"/>
        <w:gridCol w:w="7087"/>
      </w:tblGrid>
      <w:tr w:rsidR="007D7856" w14:paraId="60EAD5A3" w14:textId="77777777">
        <w:trPr>
          <w:jc w:val="center"/>
        </w:trPr>
        <w:tc>
          <w:tcPr>
            <w:tcW w:w="1984" w:type="dxa"/>
            <w:shd w:val="clear" w:color="auto" w:fill="1F3864"/>
          </w:tcPr>
          <w:p w14:paraId="5A65A260" w14:textId="77777777" w:rsidR="007D7856" w:rsidRDefault="00000000">
            <w:pPr>
              <w:spacing w:before="40" w:after="40" w:line="276" w:lineRule="auto"/>
              <w:jc w:val="center"/>
            </w:pPr>
            <w:r>
              <w:rPr>
                <w:rFonts w:ascii="Calibri" w:hAnsi="Calibri"/>
                <w:b/>
                <w:color w:val="FFFFFF"/>
                <w:sz w:val="20"/>
              </w:rPr>
              <w:t>Station</w:t>
            </w:r>
          </w:p>
        </w:tc>
        <w:tc>
          <w:tcPr>
            <w:tcW w:w="7087" w:type="dxa"/>
            <w:shd w:val="clear" w:color="auto" w:fill="1F3864"/>
          </w:tcPr>
          <w:p w14:paraId="08132122" w14:textId="77777777" w:rsidR="007D7856" w:rsidRDefault="00000000">
            <w:pPr>
              <w:spacing w:before="40" w:after="40" w:line="276" w:lineRule="auto"/>
              <w:jc w:val="center"/>
            </w:pPr>
            <w:r>
              <w:rPr>
                <w:rFonts w:ascii="Calibri" w:hAnsi="Calibri"/>
                <w:b/>
                <w:color w:val="FFFFFF"/>
                <w:sz w:val="20"/>
              </w:rPr>
              <w:t>Sequence</w:t>
            </w:r>
          </w:p>
        </w:tc>
      </w:tr>
      <w:tr w:rsidR="007D7856" w14:paraId="525E5A6A" w14:textId="77777777">
        <w:trPr>
          <w:jc w:val="center"/>
        </w:trPr>
        <w:tc>
          <w:tcPr>
            <w:tcW w:w="1984" w:type="dxa"/>
            <w:shd w:val="clear" w:color="auto" w:fill="FFFFFF"/>
          </w:tcPr>
          <w:p w14:paraId="2C12C893" w14:textId="77777777" w:rsidR="007D7856" w:rsidRDefault="00000000">
            <w:pPr>
              <w:spacing w:before="40" w:after="40" w:line="276" w:lineRule="auto"/>
            </w:pPr>
            <w:r>
              <w:rPr>
                <w:rFonts w:ascii="Calibri" w:hAnsi="Calibri"/>
                <w:color w:val="000000"/>
                <w:sz w:val="20"/>
              </w:rPr>
              <w:t>S1 — Loading</w:t>
            </w:r>
          </w:p>
        </w:tc>
        <w:tc>
          <w:tcPr>
            <w:tcW w:w="7087" w:type="dxa"/>
            <w:shd w:val="clear" w:color="auto" w:fill="FFFFFF"/>
          </w:tcPr>
          <w:p w14:paraId="67A57AA1" w14:textId="77777777" w:rsidR="007D7856" w:rsidRDefault="00000000">
            <w:pPr>
              <w:spacing w:before="40" w:after="40" w:line="276" w:lineRule="auto"/>
            </w:pPr>
            <w:r>
              <w:rPr>
                <w:rFonts w:ascii="Calibri" w:hAnsi="Calibri"/>
                <w:color w:val="000000"/>
                <w:sz w:val="20"/>
              </w:rPr>
              <w:t>KUKA robot picks HSG → barcode scan → secondary positioning fixture → Maglev fixture mover. Barcode fail → NG conveyor.</w:t>
            </w:r>
          </w:p>
        </w:tc>
      </w:tr>
      <w:tr w:rsidR="007D7856" w14:paraId="62ED3F5C" w14:textId="77777777">
        <w:trPr>
          <w:jc w:val="center"/>
        </w:trPr>
        <w:tc>
          <w:tcPr>
            <w:tcW w:w="1984" w:type="dxa"/>
            <w:shd w:val="clear" w:color="auto" w:fill="D9E1F2"/>
          </w:tcPr>
          <w:p w14:paraId="08BF6BE1" w14:textId="77777777" w:rsidR="007D7856" w:rsidRDefault="00000000">
            <w:pPr>
              <w:spacing w:before="40" w:after="40" w:line="276" w:lineRule="auto"/>
            </w:pPr>
            <w:r>
              <w:rPr>
                <w:rFonts w:ascii="Calibri" w:hAnsi="Calibri"/>
                <w:color w:val="000000"/>
                <w:sz w:val="20"/>
              </w:rPr>
              <w:t>S2 — 1st Snap &amp; Screw</w:t>
            </w:r>
          </w:p>
        </w:tc>
        <w:tc>
          <w:tcPr>
            <w:tcW w:w="7087" w:type="dxa"/>
            <w:shd w:val="clear" w:color="auto" w:fill="D9E1F2"/>
          </w:tcPr>
          <w:p w14:paraId="329A4246" w14:textId="77777777" w:rsidR="007D7856" w:rsidRDefault="00000000">
            <w:pPr>
              <w:spacing w:before="40" w:after="40" w:line="276" w:lineRule="auto"/>
            </w:pPr>
            <w:r>
              <w:rPr>
                <w:rFonts w:ascii="Calibri" w:hAnsi="Calibri"/>
                <w:color w:val="000000"/>
                <w:sz w:val="20"/>
              </w:rPr>
              <w:t>Tape reel advances snap. Voice coil picks snap. CCD pre-inspection. Snap placed at 1st position. Atlas screwdriver drives 2 screws to torque. CCD recheck. Torque or seating NG → screws tossed, HSG flagged.</w:t>
            </w:r>
          </w:p>
        </w:tc>
      </w:tr>
      <w:tr w:rsidR="007D7856" w14:paraId="4FEDD97C" w14:textId="77777777">
        <w:trPr>
          <w:jc w:val="center"/>
        </w:trPr>
        <w:tc>
          <w:tcPr>
            <w:tcW w:w="1984" w:type="dxa"/>
            <w:shd w:val="clear" w:color="auto" w:fill="FFFFFF"/>
          </w:tcPr>
          <w:p w14:paraId="42A494A6" w14:textId="77777777" w:rsidR="007D7856" w:rsidRDefault="00000000">
            <w:pPr>
              <w:spacing w:before="40" w:after="40" w:line="276" w:lineRule="auto"/>
            </w:pPr>
            <w:r>
              <w:rPr>
                <w:rFonts w:ascii="Calibri" w:hAnsi="Calibri"/>
                <w:color w:val="000000"/>
                <w:sz w:val="20"/>
              </w:rPr>
              <w:t>S3 — 2nd Snap &amp; Screw</w:t>
            </w:r>
          </w:p>
        </w:tc>
        <w:tc>
          <w:tcPr>
            <w:tcW w:w="7087" w:type="dxa"/>
            <w:shd w:val="clear" w:color="auto" w:fill="FFFFFF"/>
          </w:tcPr>
          <w:p w14:paraId="3EE7712E" w14:textId="77777777" w:rsidR="007D7856" w:rsidRDefault="00000000">
            <w:pPr>
              <w:spacing w:before="40" w:after="40" w:line="276" w:lineRule="auto"/>
            </w:pPr>
            <w:r>
              <w:rPr>
                <w:rFonts w:ascii="Calibri" w:hAnsi="Calibri"/>
                <w:color w:val="000000"/>
                <w:sz w:val="20"/>
              </w:rPr>
              <w:t>Same sequence as S2 for the 2nd snap position.</w:t>
            </w:r>
          </w:p>
        </w:tc>
      </w:tr>
      <w:tr w:rsidR="007D7856" w14:paraId="7381A324" w14:textId="77777777">
        <w:trPr>
          <w:jc w:val="center"/>
        </w:trPr>
        <w:tc>
          <w:tcPr>
            <w:tcW w:w="1984" w:type="dxa"/>
            <w:shd w:val="clear" w:color="auto" w:fill="D9E1F2"/>
          </w:tcPr>
          <w:p w14:paraId="72BD59D6" w14:textId="77777777" w:rsidR="007D7856" w:rsidRDefault="00000000">
            <w:pPr>
              <w:spacing w:before="40" w:after="40" w:line="276" w:lineRule="auto"/>
            </w:pPr>
            <w:r>
              <w:rPr>
                <w:rFonts w:ascii="Calibri" w:hAnsi="Calibri"/>
                <w:color w:val="000000"/>
                <w:sz w:val="20"/>
              </w:rPr>
              <w:t>S4 — Flip</w:t>
            </w:r>
          </w:p>
        </w:tc>
        <w:tc>
          <w:tcPr>
            <w:tcW w:w="7087" w:type="dxa"/>
            <w:shd w:val="clear" w:color="auto" w:fill="D9E1F2"/>
          </w:tcPr>
          <w:p w14:paraId="652C673E" w14:textId="77777777" w:rsidR="007D7856" w:rsidRDefault="00000000">
            <w:pPr>
              <w:spacing w:before="40" w:after="40" w:line="276" w:lineRule="auto"/>
            </w:pPr>
            <w:r>
              <w:rPr>
                <w:rFonts w:ascii="Calibri" w:hAnsi="Calibri"/>
                <w:color w:val="000000"/>
                <w:sz w:val="20"/>
              </w:rPr>
              <w:t>Flipping module suctions HSG, rotates 180°, replaces in fixture with reverse face exposed.</w:t>
            </w:r>
          </w:p>
        </w:tc>
      </w:tr>
      <w:tr w:rsidR="007D7856" w14:paraId="3C1525B0" w14:textId="77777777">
        <w:trPr>
          <w:jc w:val="center"/>
        </w:trPr>
        <w:tc>
          <w:tcPr>
            <w:tcW w:w="1984" w:type="dxa"/>
            <w:shd w:val="clear" w:color="auto" w:fill="FFFFFF"/>
          </w:tcPr>
          <w:p w14:paraId="4F5C9250" w14:textId="77777777" w:rsidR="007D7856" w:rsidRDefault="00000000">
            <w:pPr>
              <w:spacing w:before="40" w:after="40" w:line="276" w:lineRule="auto"/>
            </w:pPr>
            <w:r>
              <w:rPr>
                <w:rFonts w:ascii="Calibri" w:hAnsi="Calibri"/>
                <w:color w:val="000000"/>
                <w:sz w:val="20"/>
              </w:rPr>
              <w:t>S5 — 3rd Snap &amp; Screw</w:t>
            </w:r>
          </w:p>
        </w:tc>
        <w:tc>
          <w:tcPr>
            <w:tcW w:w="7087" w:type="dxa"/>
            <w:shd w:val="clear" w:color="auto" w:fill="FFFFFF"/>
          </w:tcPr>
          <w:p w14:paraId="2D65F92E" w14:textId="77777777" w:rsidR="007D7856" w:rsidRDefault="00000000">
            <w:pPr>
              <w:spacing w:before="40" w:after="40" w:line="276" w:lineRule="auto"/>
            </w:pPr>
            <w:r>
              <w:rPr>
                <w:rFonts w:ascii="Calibri" w:hAnsi="Calibri"/>
                <w:color w:val="000000"/>
                <w:sz w:val="20"/>
              </w:rPr>
              <w:t>Same sequence as S2/S3 for 3rd snap on reverse face.</w:t>
            </w:r>
          </w:p>
        </w:tc>
      </w:tr>
      <w:tr w:rsidR="007D7856" w14:paraId="49EE6FD8" w14:textId="77777777">
        <w:trPr>
          <w:jc w:val="center"/>
        </w:trPr>
        <w:tc>
          <w:tcPr>
            <w:tcW w:w="1984" w:type="dxa"/>
            <w:shd w:val="clear" w:color="auto" w:fill="D9E1F2"/>
          </w:tcPr>
          <w:p w14:paraId="1253B1D3" w14:textId="77777777" w:rsidR="007D7856" w:rsidRDefault="00000000">
            <w:pPr>
              <w:spacing w:before="40" w:after="40" w:line="276" w:lineRule="auto"/>
            </w:pPr>
            <w:r>
              <w:rPr>
                <w:rFonts w:ascii="Calibri" w:hAnsi="Calibri"/>
                <w:color w:val="000000"/>
                <w:sz w:val="20"/>
              </w:rPr>
              <w:t>S6 — Unloading</w:t>
            </w:r>
          </w:p>
        </w:tc>
        <w:tc>
          <w:tcPr>
            <w:tcW w:w="7087" w:type="dxa"/>
            <w:shd w:val="clear" w:color="auto" w:fill="D9E1F2"/>
          </w:tcPr>
          <w:p w14:paraId="2FD999CF" w14:textId="77777777" w:rsidR="007D7856" w:rsidRDefault="00000000">
            <w:pPr>
              <w:spacing w:before="40" w:after="40" w:line="276" w:lineRule="auto"/>
            </w:pPr>
            <w:r>
              <w:rPr>
                <w:rFonts w:ascii="Calibri" w:hAnsi="Calibri"/>
                <w:color w:val="000000"/>
                <w:sz w:val="20"/>
              </w:rPr>
              <w:t>KUKA robot picks completed HSG. OK → output tray. NG at any station → buffer fixture or NG tray.</w:t>
            </w:r>
          </w:p>
        </w:tc>
      </w:tr>
    </w:tbl>
    <w:p w14:paraId="5B457C8C" w14:textId="77777777" w:rsidR="007D7856" w:rsidRDefault="007D7856"/>
    <w:p w14:paraId="13C7E0DA" w14:textId="77777777" w:rsidR="007D7856" w:rsidRDefault="00000000">
      <w:pPr>
        <w:spacing w:before="200" w:after="80"/>
      </w:pPr>
      <w:r>
        <w:rPr>
          <w:rFonts w:ascii="Calibri" w:hAnsi="Calibri"/>
          <w:b/>
          <w:color w:val="1F3864"/>
          <w:sz w:val="26"/>
        </w:rPr>
        <w:t>6.5  Process Flowchart</w:t>
      </w:r>
    </w:p>
    <w:tbl>
      <w:tblPr>
        <w:tblStyle w:val="TableGrid"/>
        <w:tblW w:w="0" w:type="auto"/>
        <w:tblLook w:val="04A0" w:firstRow="1" w:lastRow="0" w:firstColumn="1" w:lastColumn="0" w:noHBand="0" w:noVBand="1"/>
      </w:tblPr>
      <w:tblGrid>
        <w:gridCol w:w="9072"/>
      </w:tblGrid>
      <w:tr w:rsidR="007D7856" w14:paraId="7EC21793" w14:textId="77777777">
        <w:tc>
          <w:tcPr>
            <w:tcW w:w="9072" w:type="dxa"/>
            <w:tcBorders>
              <w:left w:val="single" w:sz="16" w:space="0" w:color="AAAAAA"/>
            </w:tcBorders>
            <w:shd w:val="clear" w:color="auto" w:fill="F7F7F7"/>
          </w:tcPr>
          <w:p w14:paraId="7609C470" w14:textId="77777777" w:rsidR="007D7856" w:rsidRDefault="00000000">
            <w:pPr>
              <w:spacing w:before="60" w:after="20" w:line="276" w:lineRule="auto"/>
            </w:pPr>
            <w:r>
              <w:rPr>
                <w:rFonts w:ascii="Calibri" w:hAnsi="Calibri"/>
                <w:b/>
                <w:i/>
                <w:color w:val="777777"/>
              </w:rPr>
              <w:t>PLACEHOLDER  —  Process Flowchart — Normal Operating Cycle (Figure 6-1)</w:t>
            </w:r>
          </w:p>
          <w:p w14:paraId="6FC1F432" w14:textId="77777777" w:rsidR="007D7856" w:rsidRDefault="00000000">
            <w:pPr>
              <w:spacing w:after="60" w:line="276" w:lineRule="auto"/>
            </w:pPr>
            <w:r>
              <w:rPr>
                <w:rFonts w:ascii="Calibri" w:hAnsi="Calibri"/>
                <w:i/>
                <w:color w:val="777777"/>
                <w:sz w:val="20"/>
              </w:rPr>
              <w:t>S1→S2→S3→S4(flip)→S5→S6 with OK/NG decision paths at barcode scan, torque/seating check, and final all-stations check. Colours: #1F3864 process boxes, dashed NG paths. Legend lower-left. Full page width, 300 DPI.</w:t>
            </w:r>
          </w:p>
        </w:tc>
      </w:tr>
    </w:tbl>
    <w:p w14:paraId="770F5484" w14:textId="77777777" w:rsidR="007D7856" w:rsidRDefault="007D7856"/>
    <w:p w14:paraId="222A3E5F" w14:textId="77777777" w:rsidR="007D7856" w:rsidRDefault="00000000">
      <w:pPr>
        <w:spacing w:before="200" w:after="80"/>
      </w:pPr>
      <w:r>
        <w:rPr>
          <w:rFonts w:ascii="Calibri" w:hAnsi="Calibri"/>
          <w:b/>
          <w:color w:val="1F3864"/>
          <w:sz w:val="26"/>
        </w:rPr>
        <w:t>6.6  Normal Shutdown</w:t>
      </w:r>
    </w:p>
    <w:p w14:paraId="49A78413" w14:textId="77777777" w:rsidR="007D7856" w:rsidRDefault="00000000">
      <w:pPr>
        <w:spacing w:after="60"/>
        <w:ind w:left="283"/>
      </w:pPr>
      <w:r>
        <w:rPr>
          <w:rFonts w:ascii="Calibri" w:hAnsi="Calibri"/>
          <w:b/>
          <w:color w:val="000000"/>
        </w:rPr>
        <w:lastRenderedPageBreak/>
        <w:t xml:space="preserve">Step 1 — : </w:t>
      </w:r>
      <w:r>
        <w:rPr>
          <w:rFonts w:ascii="Calibri" w:hAnsi="Calibri"/>
          <w:color w:val="000000"/>
        </w:rPr>
        <w:t>Let the current cycle finish. Mid-cycle stops leave partially assembled HSG units requiring manual clearance.</w:t>
      </w:r>
    </w:p>
    <w:p w14:paraId="3A82A445" w14:textId="77777777" w:rsidR="007D7856" w:rsidRDefault="00000000">
      <w:pPr>
        <w:spacing w:after="60"/>
        <w:ind w:left="283"/>
      </w:pPr>
      <w:r>
        <w:rPr>
          <w:rFonts w:ascii="Calibri" w:hAnsi="Calibri"/>
          <w:b/>
          <w:color w:val="000000"/>
        </w:rPr>
        <w:t xml:space="preserve">Step 2 — : </w:t>
      </w:r>
      <w:r>
        <w:rPr>
          <w:rFonts w:ascii="Calibri" w:hAnsi="Calibri"/>
          <w:color w:val="000000"/>
        </w:rPr>
        <w:t>At S1 HMI, press CYCLE STOP. Machine completes current cycle and comes to a controlled stop.</w:t>
      </w:r>
    </w:p>
    <w:p w14:paraId="40E4BCF7" w14:textId="77777777" w:rsidR="007D7856" w:rsidRDefault="00000000">
      <w:pPr>
        <w:spacing w:after="60"/>
        <w:ind w:left="283"/>
      </w:pPr>
      <w:r>
        <w:rPr>
          <w:rFonts w:ascii="Calibri" w:hAnsi="Calibri"/>
          <w:b/>
          <w:color w:val="000000"/>
        </w:rPr>
        <w:t xml:space="preserve">Step 3 — : </w:t>
      </w:r>
      <w:r>
        <w:rPr>
          <w:rFonts w:ascii="Calibri" w:hAnsi="Calibri"/>
          <w:color w:val="000000"/>
        </w:rPr>
        <w:t>Remove input trays from S1, output trays from S6. Remove and segregate NG parts from buffer tray.</w:t>
      </w:r>
    </w:p>
    <w:p w14:paraId="223217AA" w14:textId="77777777" w:rsidR="007D7856" w:rsidRDefault="00000000">
      <w:pPr>
        <w:spacing w:after="60"/>
        <w:ind w:left="283"/>
      </w:pPr>
      <w:r>
        <w:rPr>
          <w:rFonts w:ascii="Calibri" w:hAnsi="Calibri"/>
          <w:b/>
          <w:color w:val="000000"/>
        </w:rPr>
        <w:t xml:space="preserve">Step 4 — : </w:t>
      </w:r>
      <w:r>
        <w:rPr>
          <w:rFonts w:ascii="Calibri" w:hAnsi="Calibri"/>
          <w:color w:val="000000"/>
        </w:rPr>
        <w:t>At HMI, select Controlled Shutdown. Machine homes all axes, de-energizes Maglev, powers down robot controllers.</w:t>
      </w:r>
    </w:p>
    <w:p w14:paraId="76C2969E" w14:textId="77777777" w:rsidR="007D7856" w:rsidRDefault="00000000">
      <w:pPr>
        <w:spacing w:after="60"/>
        <w:ind w:left="283"/>
      </w:pPr>
      <w:r>
        <w:rPr>
          <w:rFonts w:ascii="Calibri" w:hAnsi="Calibri"/>
          <w:b/>
          <w:color w:val="000000"/>
        </w:rPr>
        <w:t xml:space="preserve">Step 5 — : </w:t>
      </w:r>
      <w:r>
        <w:rPr>
          <w:rFonts w:ascii="Calibri" w:hAnsi="Calibri"/>
          <w:color w:val="000000"/>
        </w:rPr>
        <w:t>Once HMI confirms shutdown complete, turn LP-01 to OFF if required by site procedure.</w:t>
      </w:r>
    </w:p>
    <w:p w14:paraId="22191EA4" w14:textId="77777777" w:rsidR="007D7856" w:rsidRDefault="00000000">
      <w:pPr>
        <w:spacing w:after="60"/>
        <w:ind w:left="283"/>
      </w:pPr>
      <w:r>
        <w:rPr>
          <w:rFonts w:ascii="Calibri" w:hAnsi="Calibri"/>
          <w:b/>
          <w:color w:val="000000"/>
        </w:rPr>
        <w:t xml:space="preserve">Step 6 — : </w:t>
      </w:r>
      <w:r>
        <w:rPr>
          <w:rFonts w:ascii="Calibri" w:hAnsi="Calibri"/>
          <w:color w:val="000000"/>
        </w:rPr>
        <w:t>Record any alarms, faults, or observations in the machine logbook.</w:t>
      </w:r>
    </w:p>
    <w:p w14:paraId="38B93B24" w14:textId="77777777" w:rsidR="007D7856" w:rsidRDefault="00000000">
      <w:pPr>
        <w:spacing w:before="200" w:after="80"/>
      </w:pPr>
      <w:r>
        <w:rPr>
          <w:rFonts w:ascii="Calibri" w:hAnsi="Calibri"/>
          <w:b/>
          <w:color w:val="1F3864"/>
          <w:sz w:val="26"/>
        </w:rPr>
        <w:t>6.7  Emergency Shutdown</w:t>
      </w:r>
    </w:p>
    <w:p w14:paraId="351EAB72" w14:textId="77777777" w:rsidR="007D7856" w:rsidRDefault="00000000">
      <w:pPr>
        <w:spacing w:after="120"/>
      </w:pPr>
      <w:r>
        <w:rPr>
          <w:rFonts w:ascii="Calibri" w:hAnsi="Calibri"/>
          <w:color w:val="000000"/>
        </w:rPr>
        <w:t>Use only when an immediate stop is required due to an unsafe condition.</w:t>
      </w:r>
    </w:p>
    <w:p w14:paraId="74A4064F" w14:textId="77777777" w:rsidR="007D7856" w:rsidRDefault="00000000">
      <w:pPr>
        <w:spacing w:after="60"/>
        <w:ind w:left="283"/>
      </w:pPr>
      <w:r>
        <w:rPr>
          <w:rFonts w:ascii="Calibri" w:hAnsi="Calibri"/>
          <w:b/>
          <w:color w:val="000000"/>
        </w:rPr>
        <w:t xml:space="preserve">Step 1 — : </w:t>
      </w:r>
      <w:r>
        <w:rPr>
          <w:rFonts w:ascii="Calibri" w:hAnsi="Calibri"/>
          <w:color w:val="000000"/>
        </w:rPr>
        <w:t>Press the nearest E-stop (ES-01 through ES-06). Machine executes Category 1 controlled stop.</w:t>
      </w:r>
    </w:p>
    <w:p w14:paraId="5392F2FE" w14:textId="77777777" w:rsidR="007D7856" w:rsidRDefault="00000000">
      <w:pPr>
        <w:spacing w:after="60"/>
        <w:ind w:left="283"/>
      </w:pPr>
      <w:r>
        <w:rPr>
          <w:rFonts w:ascii="Calibri" w:hAnsi="Calibri"/>
          <w:b/>
          <w:color w:val="000000"/>
        </w:rPr>
        <w:t xml:space="preserve">Step 2 — : </w:t>
      </w:r>
      <w:r>
        <w:rPr>
          <w:rFonts w:ascii="Calibri" w:hAnsi="Calibri"/>
          <w:color w:val="000000"/>
        </w:rPr>
        <w:t>Do not attempt to restart until the cause has been identified and resolved.</w:t>
      </w:r>
    </w:p>
    <w:p w14:paraId="4780E280" w14:textId="77777777" w:rsidR="007D7856" w:rsidRDefault="00000000">
      <w:pPr>
        <w:spacing w:after="60"/>
        <w:ind w:left="283"/>
      </w:pPr>
      <w:r>
        <w:rPr>
          <w:rFonts w:ascii="Calibri" w:hAnsi="Calibri"/>
          <w:b/>
          <w:color w:val="000000"/>
        </w:rPr>
        <w:t xml:space="preserve">Step 3 — : </w:t>
      </w:r>
      <w:r>
        <w:rPr>
          <w:rFonts w:ascii="Calibri" w:hAnsi="Calibri"/>
          <w:color w:val="000000"/>
        </w:rPr>
        <w:t>Follow E-stop reset procedure (Section 5.4) before returning to service.</w:t>
      </w:r>
    </w:p>
    <w:p w14:paraId="367E1561" w14:textId="77777777" w:rsidR="007D7856" w:rsidRDefault="00000000">
      <w:pPr>
        <w:spacing w:after="60"/>
        <w:ind w:left="283"/>
      </w:pPr>
      <w:r>
        <w:rPr>
          <w:rFonts w:ascii="Calibri" w:hAnsi="Calibri"/>
          <w:b/>
          <w:color w:val="000000"/>
        </w:rPr>
        <w:t xml:space="preserve">Step 4 — : </w:t>
      </w:r>
      <w:r>
        <w:rPr>
          <w:rFonts w:ascii="Calibri" w:hAnsi="Calibri"/>
          <w:color w:val="000000"/>
        </w:rPr>
        <w:t>Record the event in the logbook. Report to shift supervisor immediately.</w:t>
      </w:r>
    </w:p>
    <w:p w14:paraId="1E06EBA7" w14:textId="77777777" w:rsidR="007D7856" w:rsidRDefault="00000000">
      <w:pPr>
        <w:pageBreakBefore/>
        <w:pBdr>
          <w:bottom w:val="single" w:sz="4" w:space="1" w:color="1F3864"/>
        </w:pBdr>
        <w:spacing w:before="360" w:after="120"/>
      </w:pPr>
      <w:r>
        <w:rPr>
          <w:rFonts w:ascii="Calibri" w:hAnsi="Calibri"/>
          <w:b/>
          <w:color w:val="1F3864"/>
          <w:sz w:val="28"/>
        </w:rPr>
        <w:lastRenderedPageBreak/>
        <w:t>7.  MAINTENANCE &amp; CARE</w:t>
      </w:r>
    </w:p>
    <w:p w14:paraId="0A8B2F1A" w14:textId="77777777" w:rsidR="007D7856" w:rsidRDefault="00000000">
      <w:pPr>
        <w:spacing w:after="120"/>
      </w:pPr>
      <w:r>
        <w:rPr>
          <w:rFonts w:ascii="Calibri" w:hAnsi="Calibri"/>
          <w:color w:val="000000"/>
        </w:rPr>
        <w:t>All maintenance must be performed by trained and authorized technicians only. Complete full LOTO (Section 4) before entering the guarding envelope for any task.</w:t>
      </w:r>
    </w:p>
    <w:tbl>
      <w:tblPr>
        <w:tblStyle w:val="TableGrid"/>
        <w:tblW w:w="0" w:type="auto"/>
        <w:tblLook w:val="04A0" w:firstRow="1" w:lastRow="0" w:firstColumn="1" w:lastColumn="0" w:noHBand="0" w:noVBand="1"/>
      </w:tblPr>
      <w:tblGrid>
        <w:gridCol w:w="9072"/>
      </w:tblGrid>
      <w:tr w:rsidR="007D7856" w14:paraId="72606CBB" w14:textId="77777777">
        <w:tc>
          <w:tcPr>
            <w:tcW w:w="9072" w:type="dxa"/>
            <w:tcBorders>
              <w:left w:val="single" w:sz="24" w:space="0" w:color="FF0000"/>
            </w:tcBorders>
            <w:shd w:val="clear" w:color="auto" w:fill="FCE4D6"/>
          </w:tcPr>
          <w:p w14:paraId="189AAC39" w14:textId="77777777" w:rsidR="007D7856" w:rsidRDefault="00000000">
            <w:pPr>
              <w:spacing w:before="60" w:after="20" w:line="276" w:lineRule="auto"/>
            </w:pPr>
            <w:r>
              <w:rPr>
                <w:rFonts w:ascii="Calibri" w:hAnsi="Calibri"/>
                <w:b/>
                <w:color w:val="CC0000"/>
              </w:rPr>
              <w:t>DANGER  [ISO 7010 P010]</w:t>
            </w:r>
          </w:p>
          <w:p w14:paraId="00CDCDE5" w14:textId="77777777" w:rsidR="007D7856" w:rsidRDefault="00000000">
            <w:pPr>
              <w:spacing w:after="60" w:line="276" w:lineRule="auto"/>
            </w:pPr>
            <w:r>
              <w:rPr>
                <w:rFonts w:ascii="Calibri" w:hAnsi="Calibri"/>
                <w:color w:val="000000"/>
                <w:sz w:val="20"/>
              </w:rPr>
              <w:t>Every task that requires entering the machine requires LOTO first. Stated once here — applies everywhere. No exceptions for quick jobs or familiar tasks.</w:t>
            </w:r>
          </w:p>
        </w:tc>
      </w:tr>
    </w:tbl>
    <w:p w14:paraId="78383805" w14:textId="77777777" w:rsidR="007D7856" w:rsidRDefault="007D7856"/>
    <w:p w14:paraId="1FCA0763" w14:textId="77777777" w:rsidR="007D7856" w:rsidRDefault="00000000">
      <w:pPr>
        <w:spacing w:before="200" w:after="80"/>
      </w:pPr>
      <w:r>
        <w:rPr>
          <w:rFonts w:ascii="Calibri" w:hAnsi="Calibri"/>
          <w:b/>
          <w:color w:val="1F3864"/>
          <w:sz w:val="26"/>
        </w:rPr>
        <w:t>7.1  Weekly Maintenance</w:t>
      </w:r>
    </w:p>
    <w:tbl>
      <w:tblPr>
        <w:tblStyle w:val="TableGrid"/>
        <w:tblW w:w="0" w:type="auto"/>
        <w:jc w:val="center"/>
        <w:tblLook w:val="04A0" w:firstRow="1" w:lastRow="0" w:firstColumn="1" w:lastColumn="0" w:noHBand="0" w:noVBand="1"/>
      </w:tblPr>
      <w:tblGrid>
        <w:gridCol w:w="680"/>
        <w:gridCol w:w="5556"/>
        <w:gridCol w:w="1417"/>
        <w:gridCol w:w="1417"/>
      </w:tblGrid>
      <w:tr w:rsidR="007D7856" w14:paraId="0B70AFED" w14:textId="77777777">
        <w:trPr>
          <w:jc w:val="center"/>
        </w:trPr>
        <w:tc>
          <w:tcPr>
            <w:tcW w:w="680" w:type="dxa"/>
            <w:shd w:val="clear" w:color="auto" w:fill="1F3864"/>
          </w:tcPr>
          <w:p w14:paraId="248A2647" w14:textId="77777777" w:rsidR="007D7856" w:rsidRDefault="00000000">
            <w:pPr>
              <w:spacing w:before="40" w:after="40" w:line="276" w:lineRule="auto"/>
              <w:jc w:val="center"/>
            </w:pPr>
            <w:r>
              <w:rPr>
                <w:rFonts w:ascii="Calibri" w:hAnsi="Calibri"/>
                <w:b/>
                <w:color w:val="FFFFFF"/>
                <w:sz w:val="20"/>
              </w:rPr>
              <w:t>#</w:t>
            </w:r>
          </w:p>
        </w:tc>
        <w:tc>
          <w:tcPr>
            <w:tcW w:w="5556" w:type="dxa"/>
            <w:shd w:val="clear" w:color="auto" w:fill="1F3864"/>
          </w:tcPr>
          <w:p w14:paraId="62EB25F1" w14:textId="77777777" w:rsidR="007D7856" w:rsidRDefault="00000000">
            <w:pPr>
              <w:spacing w:before="40" w:after="40" w:line="276" w:lineRule="auto"/>
              <w:jc w:val="center"/>
            </w:pPr>
            <w:r>
              <w:rPr>
                <w:rFonts w:ascii="Calibri" w:hAnsi="Calibri"/>
                <w:b/>
                <w:color w:val="FFFFFF"/>
                <w:sz w:val="20"/>
              </w:rPr>
              <w:t>Task</w:t>
            </w:r>
          </w:p>
        </w:tc>
        <w:tc>
          <w:tcPr>
            <w:tcW w:w="1417" w:type="dxa"/>
            <w:shd w:val="clear" w:color="auto" w:fill="1F3864"/>
          </w:tcPr>
          <w:p w14:paraId="721B7892" w14:textId="77777777" w:rsidR="007D7856" w:rsidRDefault="00000000">
            <w:pPr>
              <w:spacing w:before="40" w:after="40" w:line="276" w:lineRule="auto"/>
              <w:jc w:val="center"/>
            </w:pPr>
            <w:r>
              <w:rPr>
                <w:rFonts w:ascii="Calibri" w:hAnsi="Calibri"/>
                <w:b/>
                <w:color w:val="FFFFFF"/>
                <w:sz w:val="20"/>
              </w:rPr>
              <w:t>Station</w:t>
            </w:r>
          </w:p>
        </w:tc>
        <w:tc>
          <w:tcPr>
            <w:tcW w:w="1417" w:type="dxa"/>
            <w:shd w:val="clear" w:color="auto" w:fill="1F3864"/>
          </w:tcPr>
          <w:p w14:paraId="22ED7A11" w14:textId="77777777" w:rsidR="007D7856" w:rsidRDefault="00000000">
            <w:pPr>
              <w:spacing w:before="40" w:after="40" w:line="276" w:lineRule="auto"/>
              <w:jc w:val="center"/>
            </w:pPr>
            <w:r>
              <w:rPr>
                <w:rFonts w:ascii="Calibri" w:hAnsi="Calibri"/>
                <w:b/>
                <w:color w:val="FFFFFF"/>
                <w:sz w:val="20"/>
              </w:rPr>
              <w:t>LOTO</w:t>
            </w:r>
          </w:p>
        </w:tc>
      </w:tr>
      <w:tr w:rsidR="007D7856" w14:paraId="35B370B4" w14:textId="77777777">
        <w:trPr>
          <w:jc w:val="center"/>
        </w:trPr>
        <w:tc>
          <w:tcPr>
            <w:tcW w:w="680" w:type="dxa"/>
            <w:shd w:val="clear" w:color="auto" w:fill="FFFFFF"/>
          </w:tcPr>
          <w:p w14:paraId="7D19D117" w14:textId="77777777" w:rsidR="007D7856" w:rsidRDefault="00000000">
            <w:pPr>
              <w:spacing w:before="40" w:after="40" w:line="276" w:lineRule="auto"/>
            </w:pPr>
            <w:r>
              <w:rPr>
                <w:rFonts w:ascii="Calibri" w:hAnsi="Calibri"/>
                <w:color w:val="000000"/>
                <w:sz w:val="20"/>
              </w:rPr>
              <w:t>W-01</w:t>
            </w:r>
          </w:p>
        </w:tc>
        <w:tc>
          <w:tcPr>
            <w:tcW w:w="5556" w:type="dxa"/>
            <w:shd w:val="clear" w:color="auto" w:fill="FFFFFF"/>
          </w:tcPr>
          <w:p w14:paraId="62774FD2" w14:textId="77777777" w:rsidR="007D7856" w:rsidRDefault="00000000">
            <w:pPr>
              <w:spacing w:before="40" w:after="40" w:line="276" w:lineRule="auto"/>
            </w:pPr>
            <w:r>
              <w:rPr>
                <w:rFonts w:ascii="Calibri" w:hAnsi="Calibri"/>
                <w:color w:val="000000"/>
                <w:sz w:val="20"/>
              </w:rPr>
              <w:t>Test all E-stop pushbuttons individually — verify controlled stop and HMI alarm</w:t>
            </w:r>
          </w:p>
        </w:tc>
        <w:tc>
          <w:tcPr>
            <w:tcW w:w="1417" w:type="dxa"/>
            <w:shd w:val="clear" w:color="auto" w:fill="FFFFFF"/>
          </w:tcPr>
          <w:p w14:paraId="163E1DDB" w14:textId="77777777" w:rsidR="007D7856" w:rsidRDefault="00000000">
            <w:pPr>
              <w:spacing w:before="40" w:after="40" w:line="276" w:lineRule="auto"/>
            </w:pPr>
            <w:r>
              <w:rPr>
                <w:rFonts w:ascii="Calibri" w:hAnsi="Calibri"/>
                <w:color w:val="000000"/>
                <w:sz w:val="20"/>
              </w:rPr>
              <w:t>All</w:t>
            </w:r>
          </w:p>
        </w:tc>
        <w:tc>
          <w:tcPr>
            <w:tcW w:w="1417" w:type="dxa"/>
            <w:shd w:val="clear" w:color="auto" w:fill="FFFFFF"/>
          </w:tcPr>
          <w:p w14:paraId="680C29FB" w14:textId="77777777" w:rsidR="007D7856" w:rsidRDefault="00000000">
            <w:pPr>
              <w:spacing w:before="40" w:after="40" w:line="276" w:lineRule="auto"/>
            </w:pPr>
            <w:r>
              <w:rPr>
                <w:rFonts w:ascii="Calibri" w:hAnsi="Calibri"/>
                <w:color w:val="000000"/>
                <w:sz w:val="20"/>
              </w:rPr>
              <w:t>No</w:t>
            </w:r>
          </w:p>
        </w:tc>
      </w:tr>
      <w:tr w:rsidR="007D7856" w14:paraId="6C50B0BC" w14:textId="77777777">
        <w:trPr>
          <w:jc w:val="center"/>
        </w:trPr>
        <w:tc>
          <w:tcPr>
            <w:tcW w:w="680" w:type="dxa"/>
            <w:shd w:val="clear" w:color="auto" w:fill="D9E1F2"/>
          </w:tcPr>
          <w:p w14:paraId="3FF78028" w14:textId="77777777" w:rsidR="007D7856" w:rsidRDefault="00000000">
            <w:pPr>
              <w:spacing w:before="40" w:after="40" w:line="276" w:lineRule="auto"/>
            </w:pPr>
            <w:r>
              <w:rPr>
                <w:rFonts w:ascii="Calibri" w:hAnsi="Calibri"/>
                <w:color w:val="000000"/>
                <w:sz w:val="20"/>
              </w:rPr>
              <w:t>W-02</w:t>
            </w:r>
          </w:p>
        </w:tc>
        <w:tc>
          <w:tcPr>
            <w:tcW w:w="5556" w:type="dxa"/>
            <w:shd w:val="clear" w:color="auto" w:fill="D9E1F2"/>
          </w:tcPr>
          <w:p w14:paraId="14FC6569" w14:textId="77777777" w:rsidR="007D7856" w:rsidRDefault="00000000">
            <w:pPr>
              <w:spacing w:before="40" w:after="40" w:line="276" w:lineRule="auto"/>
            </w:pPr>
            <w:r>
              <w:rPr>
                <w:rFonts w:ascii="Calibri" w:hAnsi="Calibri"/>
                <w:color w:val="000000"/>
                <w:sz w:val="20"/>
              </w:rPr>
              <w:t>Inspect all fixed guards and enclosure panels — verify fasteners are tight</w:t>
            </w:r>
          </w:p>
        </w:tc>
        <w:tc>
          <w:tcPr>
            <w:tcW w:w="1417" w:type="dxa"/>
            <w:shd w:val="clear" w:color="auto" w:fill="D9E1F2"/>
          </w:tcPr>
          <w:p w14:paraId="31CB2FAF" w14:textId="77777777" w:rsidR="007D7856" w:rsidRDefault="00000000">
            <w:pPr>
              <w:spacing w:before="40" w:after="40" w:line="276" w:lineRule="auto"/>
            </w:pPr>
            <w:r>
              <w:rPr>
                <w:rFonts w:ascii="Calibri" w:hAnsi="Calibri"/>
                <w:color w:val="000000"/>
                <w:sz w:val="20"/>
              </w:rPr>
              <w:t>All</w:t>
            </w:r>
          </w:p>
        </w:tc>
        <w:tc>
          <w:tcPr>
            <w:tcW w:w="1417" w:type="dxa"/>
            <w:shd w:val="clear" w:color="auto" w:fill="D9E1F2"/>
          </w:tcPr>
          <w:p w14:paraId="5AF10B70" w14:textId="77777777" w:rsidR="007D7856" w:rsidRDefault="00000000">
            <w:pPr>
              <w:spacing w:before="40" w:after="40" w:line="276" w:lineRule="auto"/>
            </w:pPr>
            <w:r>
              <w:rPr>
                <w:rFonts w:ascii="Calibri" w:hAnsi="Calibri"/>
                <w:color w:val="000000"/>
                <w:sz w:val="20"/>
              </w:rPr>
              <w:t>No</w:t>
            </w:r>
          </w:p>
        </w:tc>
      </w:tr>
      <w:tr w:rsidR="007D7856" w14:paraId="460C7695" w14:textId="77777777">
        <w:trPr>
          <w:jc w:val="center"/>
        </w:trPr>
        <w:tc>
          <w:tcPr>
            <w:tcW w:w="680" w:type="dxa"/>
            <w:shd w:val="clear" w:color="auto" w:fill="FFFFFF"/>
          </w:tcPr>
          <w:p w14:paraId="6E990F76" w14:textId="77777777" w:rsidR="007D7856" w:rsidRDefault="00000000">
            <w:pPr>
              <w:spacing w:before="40" w:after="40" w:line="276" w:lineRule="auto"/>
            </w:pPr>
            <w:r>
              <w:rPr>
                <w:rFonts w:ascii="Calibri" w:hAnsi="Calibri"/>
                <w:color w:val="000000"/>
                <w:sz w:val="20"/>
              </w:rPr>
              <w:t>W-03</w:t>
            </w:r>
          </w:p>
        </w:tc>
        <w:tc>
          <w:tcPr>
            <w:tcW w:w="5556" w:type="dxa"/>
            <w:shd w:val="clear" w:color="auto" w:fill="FFFFFF"/>
          </w:tcPr>
          <w:p w14:paraId="00F302C1" w14:textId="77777777" w:rsidR="007D7856" w:rsidRDefault="00000000">
            <w:pPr>
              <w:spacing w:before="40" w:after="40" w:line="276" w:lineRule="auto"/>
            </w:pPr>
            <w:r>
              <w:rPr>
                <w:rFonts w:ascii="Calibri" w:hAnsi="Calibri"/>
                <w:color w:val="000000"/>
                <w:sz w:val="20"/>
              </w:rPr>
              <w:t>Clean CCD camera lenses (upper and lower) — lint-free cloth and approved optical solution only</w:t>
            </w:r>
          </w:p>
        </w:tc>
        <w:tc>
          <w:tcPr>
            <w:tcW w:w="1417" w:type="dxa"/>
            <w:shd w:val="clear" w:color="auto" w:fill="FFFFFF"/>
          </w:tcPr>
          <w:p w14:paraId="05BD5459" w14:textId="77777777" w:rsidR="007D7856" w:rsidRDefault="00000000">
            <w:pPr>
              <w:spacing w:before="40" w:after="40" w:line="276" w:lineRule="auto"/>
            </w:pPr>
            <w:r>
              <w:rPr>
                <w:rFonts w:ascii="Calibri" w:hAnsi="Calibri"/>
                <w:color w:val="000000"/>
                <w:sz w:val="20"/>
              </w:rPr>
              <w:t>S2,S3,S5</w:t>
            </w:r>
          </w:p>
        </w:tc>
        <w:tc>
          <w:tcPr>
            <w:tcW w:w="1417" w:type="dxa"/>
            <w:shd w:val="clear" w:color="auto" w:fill="FFFFFF"/>
          </w:tcPr>
          <w:p w14:paraId="4B599095" w14:textId="77777777" w:rsidR="007D7856" w:rsidRDefault="00000000">
            <w:pPr>
              <w:spacing w:before="40" w:after="40" w:line="276" w:lineRule="auto"/>
            </w:pPr>
            <w:r>
              <w:rPr>
                <w:rFonts w:ascii="Calibri" w:hAnsi="Calibri"/>
                <w:color w:val="000000"/>
                <w:sz w:val="20"/>
              </w:rPr>
              <w:t>⚠️ LOTO</w:t>
            </w:r>
          </w:p>
        </w:tc>
      </w:tr>
      <w:tr w:rsidR="007D7856" w14:paraId="3C37942D" w14:textId="77777777">
        <w:trPr>
          <w:jc w:val="center"/>
        </w:trPr>
        <w:tc>
          <w:tcPr>
            <w:tcW w:w="680" w:type="dxa"/>
            <w:shd w:val="clear" w:color="auto" w:fill="D9E1F2"/>
          </w:tcPr>
          <w:p w14:paraId="672E1389" w14:textId="77777777" w:rsidR="007D7856" w:rsidRDefault="00000000">
            <w:pPr>
              <w:spacing w:before="40" w:after="40" w:line="276" w:lineRule="auto"/>
            </w:pPr>
            <w:r>
              <w:rPr>
                <w:rFonts w:ascii="Calibri" w:hAnsi="Calibri"/>
                <w:color w:val="000000"/>
                <w:sz w:val="20"/>
              </w:rPr>
              <w:t>W-04</w:t>
            </w:r>
          </w:p>
        </w:tc>
        <w:tc>
          <w:tcPr>
            <w:tcW w:w="5556" w:type="dxa"/>
            <w:shd w:val="clear" w:color="auto" w:fill="D9E1F2"/>
          </w:tcPr>
          <w:p w14:paraId="6DB04DB4" w14:textId="77777777" w:rsidR="007D7856" w:rsidRDefault="00000000">
            <w:pPr>
              <w:spacing w:before="40" w:after="40" w:line="276" w:lineRule="auto"/>
            </w:pPr>
            <w:r>
              <w:rPr>
                <w:rFonts w:ascii="Calibri" w:hAnsi="Calibri"/>
                <w:color w:val="000000"/>
                <w:sz w:val="20"/>
              </w:rPr>
              <w:t>Clean LMI Gocator 3D sensor windows — lint-free cloth only, no solvents</w:t>
            </w:r>
          </w:p>
        </w:tc>
        <w:tc>
          <w:tcPr>
            <w:tcW w:w="1417" w:type="dxa"/>
            <w:shd w:val="clear" w:color="auto" w:fill="D9E1F2"/>
          </w:tcPr>
          <w:p w14:paraId="1FA1D18D" w14:textId="77777777" w:rsidR="007D7856" w:rsidRDefault="00000000">
            <w:pPr>
              <w:spacing w:before="40" w:after="40" w:line="276" w:lineRule="auto"/>
            </w:pPr>
            <w:r>
              <w:rPr>
                <w:rFonts w:ascii="Calibri" w:hAnsi="Calibri"/>
                <w:color w:val="000000"/>
                <w:sz w:val="20"/>
              </w:rPr>
              <w:t>S2,S3,S5</w:t>
            </w:r>
          </w:p>
        </w:tc>
        <w:tc>
          <w:tcPr>
            <w:tcW w:w="1417" w:type="dxa"/>
            <w:shd w:val="clear" w:color="auto" w:fill="D9E1F2"/>
          </w:tcPr>
          <w:p w14:paraId="1DF0DC13" w14:textId="77777777" w:rsidR="007D7856" w:rsidRDefault="00000000">
            <w:pPr>
              <w:spacing w:before="40" w:after="40" w:line="276" w:lineRule="auto"/>
            </w:pPr>
            <w:r>
              <w:rPr>
                <w:rFonts w:ascii="Calibri" w:hAnsi="Calibri"/>
                <w:color w:val="000000"/>
                <w:sz w:val="20"/>
              </w:rPr>
              <w:t>⚠️ LOTO</w:t>
            </w:r>
          </w:p>
        </w:tc>
      </w:tr>
      <w:tr w:rsidR="007D7856" w14:paraId="383E9919" w14:textId="77777777">
        <w:trPr>
          <w:jc w:val="center"/>
        </w:trPr>
        <w:tc>
          <w:tcPr>
            <w:tcW w:w="680" w:type="dxa"/>
            <w:shd w:val="clear" w:color="auto" w:fill="FFFFFF"/>
          </w:tcPr>
          <w:p w14:paraId="3B3C62EE" w14:textId="77777777" w:rsidR="007D7856" w:rsidRDefault="00000000">
            <w:pPr>
              <w:spacing w:before="40" w:after="40" w:line="276" w:lineRule="auto"/>
            </w:pPr>
            <w:r>
              <w:rPr>
                <w:rFonts w:ascii="Calibri" w:hAnsi="Calibri"/>
                <w:color w:val="000000"/>
                <w:sz w:val="20"/>
              </w:rPr>
              <w:t>W-05</w:t>
            </w:r>
          </w:p>
        </w:tc>
        <w:tc>
          <w:tcPr>
            <w:tcW w:w="5556" w:type="dxa"/>
            <w:shd w:val="clear" w:color="auto" w:fill="FFFFFF"/>
          </w:tcPr>
          <w:p w14:paraId="16AC2379" w14:textId="77777777" w:rsidR="007D7856" w:rsidRDefault="00000000">
            <w:pPr>
              <w:spacing w:before="40" w:after="40" w:line="276" w:lineRule="auto"/>
            </w:pPr>
            <w:r>
              <w:rPr>
                <w:rFonts w:ascii="Calibri" w:hAnsi="Calibri"/>
                <w:color w:val="000000"/>
                <w:sz w:val="20"/>
              </w:rPr>
              <w:t>Inspect HIWIN/Toyo linear axis rails — remove debris, check for contamination</w:t>
            </w:r>
          </w:p>
        </w:tc>
        <w:tc>
          <w:tcPr>
            <w:tcW w:w="1417" w:type="dxa"/>
            <w:shd w:val="clear" w:color="auto" w:fill="FFFFFF"/>
          </w:tcPr>
          <w:p w14:paraId="64D998B8" w14:textId="77777777" w:rsidR="007D7856" w:rsidRDefault="00000000">
            <w:pPr>
              <w:spacing w:before="40" w:after="40" w:line="276" w:lineRule="auto"/>
            </w:pPr>
            <w:r>
              <w:rPr>
                <w:rFonts w:ascii="Calibri" w:hAnsi="Calibri"/>
                <w:color w:val="000000"/>
                <w:sz w:val="20"/>
              </w:rPr>
              <w:t>All</w:t>
            </w:r>
          </w:p>
        </w:tc>
        <w:tc>
          <w:tcPr>
            <w:tcW w:w="1417" w:type="dxa"/>
            <w:shd w:val="clear" w:color="auto" w:fill="FFFFFF"/>
          </w:tcPr>
          <w:p w14:paraId="0AC4BACA" w14:textId="77777777" w:rsidR="007D7856" w:rsidRDefault="00000000">
            <w:pPr>
              <w:spacing w:before="40" w:after="40" w:line="276" w:lineRule="auto"/>
            </w:pPr>
            <w:r>
              <w:rPr>
                <w:rFonts w:ascii="Calibri" w:hAnsi="Calibri"/>
                <w:color w:val="000000"/>
                <w:sz w:val="20"/>
              </w:rPr>
              <w:t>⚠️ LOTO</w:t>
            </w:r>
          </w:p>
        </w:tc>
      </w:tr>
      <w:tr w:rsidR="007D7856" w14:paraId="56A9BAE7" w14:textId="77777777">
        <w:trPr>
          <w:jc w:val="center"/>
        </w:trPr>
        <w:tc>
          <w:tcPr>
            <w:tcW w:w="680" w:type="dxa"/>
            <w:shd w:val="clear" w:color="auto" w:fill="D9E1F2"/>
          </w:tcPr>
          <w:p w14:paraId="54841305" w14:textId="77777777" w:rsidR="007D7856" w:rsidRDefault="00000000">
            <w:pPr>
              <w:spacing w:before="40" w:after="40" w:line="276" w:lineRule="auto"/>
            </w:pPr>
            <w:r>
              <w:rPr>
                <w:rFonts w:ascii="Calibri" w:hAnsi="Calibri"/>
                <w:color w:val="000000"/>
                <w:sz w:val="20"/>
              </w:rPr>
              <w:t>W-06</w:t>
            </w:r>
          </w:p>
        </w:tc>
        <w:tc>
          <w:tcPr>
            <w:tcW w:w="5556" w:type="dxa"/>
            <w:shd w:val="clear" w:color="auto" w:fill="D9E1F2"/>
          </w:tcPr>
          <w:p w14:paraId="69DA96D5" w14:textId="77777777" w:rsidR="007D7856" w:rsidRDefault="00000000">
            <w:pPr>
              <w:spacing w:before="40" w:after="40" w:line="276" w:lineRule="auto"/>
            </w:pPr>
            <w:r>
              <w:rPr>
                <w:rFonts w:ascii="Calibri" w:hAnsi="Calibri"/>
                <w:color w:val="000000"/>
                <w:sz w:val="20"/>
              </w:rPr>
              <w:t>Inspect KUKA robot EOAT grippers and nozzles — check for wear, damage, or contamination</w:t>
            </w:r>
          </w:p>
        </w:tc>
        <w:tc>
          <w:tcPr>
            <w:tcW w:w="1417" w:type="dxa"/>
            <w:shd w:val="clear" w:color="auto" w:fill="D9E1F2"/>
          </w:tcPr>
          <w:p w14:paraId="01D9586D" w14:textId="77777777" w:rsidR="007D7856" w:rsidRDefault="00000000">
            <w:pPr>
              <w:spacing w:before="40" w:after="40" w:line="276" w:lineRule="auto"/>
            </w:pPr>
            <w:r>
              <w:rPr>
                <w:rFonts w:ascii="Calibri" w:hAnsi="Calibri"/>
                <w:color w:val="000000"/>
                <w:sz w:val="20"/>
              </w:rPr>
              <w:t>S1,S6</w:t>
            </w:r>
          </w:p>
        </w:tc>
        <w:tc>
          <w:tcPr>
            <w:tcW w:w="1417" w:type="dxa"/>
            <w:shd w:val="clear" w:color="auto" w:fill="D9E1F2"/>
          </w:tcPr>
          <w:p w14:paraId="0A22086C" w14:textId="77777777" w:rsidR="007D7856" w:rsidRDefault="00000000">
            <w:pPr>
              <w:spacing w:before="40" w:after="40" w:line="276" w:lineRule="auto"/>
            </w:pPr>
            <w:r>
              <w:rPr>
                <w:rFonts w:ascii="Calibri" w:hAnsi="Calibri"/>
                <w:color w:val="000000"/>
                <w:sz w:val="20"/>
              </w:rPr>
              <w:t>⚠️ LOTO</w:t>
            </w:r>
          </w:p>
        </w:tc>
      </w:tr>
      <w:tr w:rsidR="007D7856" w14:paraId="3BA6AF86" w14:textId="77777777">
        <w:trPr>
          <w:jc w:val="center"/>
        </w:trPr>
        <w:tc>
          <w:tcPr>
            <w:tcW w:w="680" w:type="dxa"/>
            <w:shd w:val="clear" w:color="auto" w:fill="FFFFFF"/>
          </w:tcPr>
          <w:p w14:paraId="48740C12" w14:textId="77777777" w:rsidR="007D7856" w:rsidRDefault="00000000">
            <w:pPr>
              <w:spacing w:before="40" w:after="40" w:line="276" w:lineRule="auto"/>
            </w:pPr>
            <w:r>
              <w:rPr>
                <w:rFonts w:ascii="Calibri" w:hAnsi="Calibri"/>
                <w:color w:val="000000"/>
                <w:sz w:val="20"/>
              </w:rPr>
              <w:t>W-07</w:t>
            </w:r>
          </w:p>
        </w:tc>
        <w:tc>
          <w:tcPr>
            <w:tcW w:w="5556" w:type="dxa"/>
            <w:shd w:val="clear" w:color="auto" w:fill="FFFFFF"/>
          </w:tcPr>
          <w:p w14:paraId="26FFE921" w14:textId="77777777" w:rsidR="007D7856" w:rsidRDefault="00000000">
            <w:pPr>
              <w:spacing w:before="40" w:after="40" w:line="276" w:lineRule="auto"/>
            </w:pPr>
            <w:r>
              <w:rPr>
                <w:rFonts w:ascii="Calibri" w:hAnsi="Calibri"/>
                <w:color w:val="000000"/>
                <w:sz w:val="20"/>
              </w:rPr>
              <w:t>Inspect snap tape reel feeder mechanism — clean feed path, check for tape debris</w:t>
            </w:r>
          </w:p>
        </w:tc>
        <w:tc>
          <w:tcPr>
            <w:tcW w:w="1417" w:type="dxa"/>
            <w:shd w:val="clear" w:color="auto" w:fill="FFFFFF"/>
          </w:tcPr>
          <w:p w14:paraId="429F619E" w14:textId="77777777" w:rsidR="007D7856" w:rsidRDefault="00000000">
            <w:pPr>
              <w:spacing w:before="40" w:after="40" w:line="276" w:lineRule="auto"/>
            </w:pPr>
            <w:r>
              <w:rPr>
                <w:rFonts w:ascii="Calibri" w:hAnsi="Calibri"/>
                <w:color w:val="000000"/>
                <w:sz w:val="20"/>
              </w:rPr>
              <w:t>S2,S3,S5</w:t>
            </w:r>
          </w:p>
        </w:tc>
        <w:tc>
          <w:tcPr>
            <w:tcW w:w="1417" w:type="dxa"/>
            <w:shd w:val="clear" w:color="auto" w:fill="FFFFFF"/>
          </w:tcPr>
          <w:p w14:paraId="7770C0F0" w14:textId="77777777" w:rsidR="007D7856" w:rsidRDefault="00000000">
            <w:pPr>
              <w:spacing w:before="40" w:after="40" w:line="276" w:lineRule="auto"/>
            </w:pPr>
            <w:r>
              <w:rPr>
                <w:rFonts w:ascii="Calibri" w:hAnsi="Calibri"/>
                <w:color w:val="000000"/>
                <w:sz w:val="20"/>
              </w:rPr>
              <w:t>⚠️ LOTO</w:t>
            </w:r>
          </w:p>
        </w:tc>
      </w:tr>
      <w:tr w:rsidR="007D7856" w14:paraId="6AA96A24" w14:textId="77777777">
        <w:trPr>
          <w:jc w:val="center"/>
        </w:trPr>
        <w:tc>
          <w:tcPr>
            <w:tcW w:w="680" w:type="dxa"/>
            <w:shd w:val="clear" w:color="auto" w:fill="D9E1F2"/>
          </w:tcPr>
          <w:p w14:paraId="04A876BC" w14:textId="77777777" w:rsidR="007D7856" w:rsidRDefault="00000000">
            <w:pPr>
              <w:spacing w:before="40" w:after="40" w:line="276" w:lineRule="auto"/>
            </w:pPr>
            <w:r>
              <w:rPr>
                <w:rFonts w:ascii="Calibri" w:hAnsi="Calibri"/>
                <w:color w:val="000000"/>
                <w:sz w:val="20"/>
              </w:rPr>
              <w:t>W-08</w:t>
            </w:r>
          </w:p>
        </w:tc>
        <w:tc>
          <w:tcPr>
            <w:tcW w:w="5556" w:type="dxa"/>
            <w:shd w:val="clear" w:color="auto" w:fill="D9E1F2"/>
          </w:tcPr>
          <w:p w14:paraId="4DDFAF9C" w14:textId="77777777" w:rsidR="007D7856" w:rsidRDefault="00000000">
            <w:pPr>
              <w:spacing w:before="40" w:after="40" w:line="276" w:lineRule="auto"/>
            </w:pPr>
            <w:r>
              <w:rPr>
                <w:rFonts w:ascii="Calibri" w:hAnsi="Calibri"/>
                <w:color w:val="000000"/>
                <w:sz w:val="20"/>
              </w:rPr>
              <w:t>Inspect Deprag screw feeder — clean feed track, check for jammed or deformed screws</w:t>
            </w:r>
          </w:p>
        </w:tc>
        <w:tc>
          <w:tcPr>
            <w:tcW w:w="1417" w:type="dxa"/>
            <w:shd w:val="clear" w:color="auto" w:fill="D9E1F2"/>
          </w:tcPr>
          <w:p w14:paraId="1960DF0C" w14:textId="77777777" w:rsidR="007D7856" w:rsidRDefault="00000000">
            <w:pPr>
              <w:spacing w:before="40" w:after="40" w:line="276" w:lineRule="auto"/>
            </w:pPr>
            <w:r>
              <w:rPr>
                <w:rFonts w:ascii="Calibri" w:hAnsi="Calibri"/>
                <w:color w:val="000000"/>
                <w:sz w:val="20"/>
              </w:rPr>
              <w:t>S2,S3,S5</w:t>
            </w:r>
          </w:p>
        </w:tc>
        <w:tc>
          <w:tcPr>
            <w:tcW w:w="1417" w:type="dxa"/>
            <w:shd w:val="clear" w:color="auto" w:fill="D9E1F2"/>
          </w:tcPr>
          <w:p w14:paraId="34598E00" w14:textId="77777777" w:rsidR="007D7856" w:rsidRDefault="00000000">
            <w:pPr>
              <w:spacing w:before="40" w:after="40" w:line="276" w:lineRule="auto"/>
            </w:pPr>
            <w:r>
              <w:rPr>
                <w:rFonts w:ascii="Calibri" w:hAnsi="Calibri"/>
                <w:color w:val="000000"/>
                <w:sz w:val="20"/>
              </w:rPr>
              <w:t>⚠️ LOTO</w:t>
            </w:r>
          </w:p>
        </w:tc>
      </w:tr>
      <w:tr w:rsidR="007D7856" w14:paraId="2947B55D" w14:textId="77777777">
        <w:trPr>
          <w:jc w:val="center"/>
        </w:trPr>
        <w:tc>
          <w:tcPr>
            <w:tcW w:w="680" w:type="dxa"/>
            <w:shd w:val="clear" w:color="auto" w:fill="FFFFFF"/>
          </w:tcPr>
          <w:p w14:paraId="0059E69C" w14:textId="77777777" w:rsidR="007D7856" w:rsidRDefault="00000000">
            <w:pPr>
              <w:spacing w:before="40" w:after="40" w:line="276" w:lineRule="auto"/>
            </w:pPr>
            <w:r>
              <w:rPr>
                <w:rFonts w:ascii="Calibri" w:hAnsi="Calibri"/>
                <w:color w:val="000000"/>
                <w:sz w:val="20"/>
              </w:rPr>
              <w:t>W-09</w:t>
            </w:r>
          </w:p>
        </w:tc>
        <w:tc>
          <w:tcPr>
            <w:tcW w:w="5556" w:type="dxa"/>
            <w:shd w:val="clear" w:color="auto" w:fill="FFFFFF"/>
          </w:tcPr>
          <w:p w14:paraId="13F0A7FF" w14:textId="77777777" w:rsidR="007D7856" w:rsidRDefault="00000000">
            <w:pPr>
              <w:spacing w:before="40" w:after="40" w:line="276" w:lineRule="auto"/>
            </w:pPr>
            <w:r>
              <w:rPr>
                <w:rFonts w:ascii="Calibri" w:hAnsi="Calibri"/>
                <w:color w:val="000000"/>
                <w:sz w:val="20"/>
              </w:rPr>
              <w:t>Inspect Atlas screwdriver nozzles — check for wear and screw seating integrity</w:t>
            </w:r>
          </w:p>
        </w:tc>
        <w:tc>
          <w:tcPr>
            <w:tcW w:w="1417" w:type="dxa"/>
            <w:shd w:val="clear" w:color="auto" w:fill="FFFFFF"/>
          </w:tcPr>
          <w:p w14:paraId="12699365" w14:textId="77777777" w:rsidR="007D7856" w:rsidRDefault="00000000">
            <w:pPr>
              <w:spacing w:before="40" w:after="40" w:line="276" w:lineRule="auto"/>
            </w:pPr>
            <w:r>
              <w:rPr>
                <w:rFonts w:ascii="Calibri" w:hAnsi="Calibri"/>
                <w:color w:val="000000"/>
                <w:sz w:val="20"/>
              </w:rPr>
              <w:t>S2,S3,S5</w:t>
            </w:r>
          </w:p>
        </w:tc>
        <w:tc>
          <w:tcPr>
            <w:tcW w:w="1417" w:type="dxa"/>
            <w:shd w:val="clear" w:color="auto" w:fill="FFFFFF"/>
          </w:tcPr>
          <w:p w14:paraId="77483C8C" w14:textId="77777777" w:rsidR="007D7856" w:rsidRDefault="00000000">
            <w:pPr>
              <w:spacing w:before="40" w:after="40" w:line="276" w:lineRule="auto"/>
            </w:pPr>
            <w:r>
              <w:rPr>
                <w:rFonts w:ascii="Calibri" w:hAnsi="Calibri"/>
                <w:color w:val="000000"/>
                <w:sz w:val="20"/>
              </w:rPr>
              <w:t>⚠️ LOTO</w:t>
            </w:r>
          </w:p>
        </w:tc>
      </w:tr>
      <w:tr w:rsidR="007D7856" w14:paraId="5927F603" w14:textId="77777777">
        <w:trPr>
          <w:jc w:val="center"/>
        </w:trPr>
        <w:tc>
          <w:tcPr>
            <w:tcW w:w="680" w:type="dxa"/>
            <w:shd w:val="clear" w:color="auto" w:fill="D9E1F2"/>
          </w:tcPr>
          <w:p w14:paraId="3F05690F" w14:textId="77777777" w:rsidR="007D7856" w:rsidRDefault="00000000">
            <w:pPr>
              <w:spacing w:before="40" w:after="40" w:line="276" w:lineRule="auto"/>
            </w:pPr>
            <w:r>
              <w:rPr>
                <w:rFonts w:ascii="Calibri" w:hAnsi="Calibri"/>
                <w:color w:val="000000"/>
                <w:sz w:val="20"/>
              </w:rPr>
              <w:t>W-10</w:t>
            </w:r>
          </w:p>
        </w:tc>
        <w:tc>
          <w:tcPr>
            <w:tcW w:w="5556" w:type="dxa"/>
            <w:shd w:val="clear" w:color="auto" w:fill="D9E1F2"/>
          </w:tcPr>
          <w:p w14:paraId="4D9C27BC" w14:textId="77777777" w:rsidR="007D7856" w:rsidRDefault="00000000">
            <w:pPr>
              <w:spacing w:before="40" w:after="40" w:line="276" w:lineRule="auto"/>
            </w:pPr>
            <w:r>
              <w:rPr>
                <w:rFonts w:ascii="Calibri" w:hAnsi="Calibri"/>
                <w:color w:val="000000"/>
                <w:sz w:val="20"/>
              </w:rPr>
              <w:t>Inspect Maglev mover carriages — check for debris on rail surface</w:t>
            </w:r>
          </w:p>
        </w:tc>
        <w:tc>
          <w:tcPr>
            <w:tcW w:w="1417" w:type="dxa"/>
            <w:shd w:val="clear" w:color="auto" w:fill="D9E1F2"/>
          </w:tcPr>
          <w:p w14:paraId="7AAD357A" w14:textId="77777777" w:rsidR="007D7856" w:rsidRDefault="00000000">
            <w:pPr>
              <w:spacing w:before="40" w:after="40" w:line="276" w:lineRule="auto"/>
            </w:pPr>
            <w:r>
              <w:rPr>
                <w:rFonts w:ascii="Calibri" w:hAnsi="Calibri"/>
                <w:color w:val="000000"/>
                <w:sz w:val="20"/>
              </w:rPr>
              <w:t>Full line</w:t>
            </w:r>
          </w:p>
        </w:tc>
        <w:tc>
          <w:tcPr>
            <w:tcW w:w="1417" w:type="dxa"/>
            <w:shd w:val="clear" w:color="auto" w:fill="D9E1F2"/>
          </w:tcPr>
          <w:p w14:paraId="61E995E2" w14:textId="77777777" w:rsidR="007D7856" w:rsidRDefault="00000000">
            <w:pPr>
              <w:spacing w:before="40" w:after="40" w:line="276" w:lineRule="auto"/>
            </w:pPr>
            <w:r>
              <w:rPr>
                <w:rFonts w:ascii="Calibri" w:hAnsi="Calibri"/>
                <w:color w:val="000000"/>
                <w:sz w:val="20"/>
              </w:rPr>
              <w:t>⚠️ LOTO</w:t>
            </w:r>
          </w:p>
        </w:tc>
      </w:tr>
      <w:tr w:rsidR="007D7856" w14:paraId="78A57993" w14:textId="77777777">
        <w:trPr>
          <w:jc w:val="center"/>
        </w:trPr>
        <w:tc>
          <w:tcPr>
            <w:tcW w:w="680" w:type="dxa"/>
            <w:shd w:val="clear" w:color="auto" w:fill="FFFFFF"/>
          </w:tcPr>
          <w:p w14:paraId="6D15B50B" w14:textId="77777777" w:rsidR="007D7856" w:rsidRDefault="00000000">
            <w:pPr>
              <w:spacing w:before="40" w:after="40" w:line="276" w:lineRule="auto"/>
            </w:pPr>
            <w:r>
              <w:rPr>
                <w:rFonts w:ascii="Calibri" w:hAnsi="Calibri"/>
                <w:color w:val="000000"/>
                <w:sz w:val="20"/>
              </w:rPr>
              <w:t>W-11</w:t>
            </w:r>
          </w:p>
        </w:tc>
        <w:tc>
          <w:tcPr>
            <w:tcW w:w="5556" w:type="dxa"/>
            <w:shd w:val="clear" w:color="auto" w:fill="FFFFFF"/>
          </w:tcPr>
          <w:p w14:paraId="74CF4CAC" w14:textId="77777777" w:rsidR="007D7856" w:rsidRDefault="00000000">
            <w:pPr>
              <w:spacing w:before="40" w:after="40" w:line="276" w:lineRule="auto"/>
            </w:pPr>
            <w:r>
              <w:rPr>
                <w:rFonts w:ascii="Calibri" w:hAnsi="Calibri"/>
                <w:color w:val="000000"/>
                <w:sz w:val="20"/>
              </w:rPr>
              <w:t>Inspect fixture bodies — check push blocks, datum blocks, clamping surfaces</w:t>
            </w:r>
          </w:p>
        </w:tc>
        <w:tc>
          <w:tcPr>
            <w:tcW w:w="1417" w:type="dxa"/>
            <w:shd w:val="clear" w:color="auto" w:fill="FFFFFF"/>
          </w:tcPr>
          <w:p w14:paraId="4FBD4F0E" w14:textId="77777777" w:rsidR="007D7856" w:rsidRDefault="00000000">
            <w:pPr>
              <w:spacing w:before="40" w:after="40" w:line="276" w:lineRule="auto"/>
            </w:pPr>
            <w:r>
              <w:rPr>
                <w:rFonts w:ascii="Calibri" w:hAnsi="Calibri"/>
                <w:color w:val="000000"/>
                <w:sz w:val="20"/>
              </w:rPr>
              <w:t>All</w:t>
            </w:r>
          </w:p>
        </w:tc>
        <w:tc>
          <w:tcPr>
            <w:tcW w:w="1417" w:type="dxa"/>
            <w:shd w:val="clear" w:color="auto" w:fill="FFFFFF"/>
          </w:tcPr>
          <w:p w14:paraId="2C8EAD92" w14:textId="77777777" w:rsidR="007D7856" w:rsidRDefault="00000000">
            <w:pPr>
              <w:spacing w:before="40" w:after="40" w:line="276" w:lineRule="auto"/>
            </w:pPr>
            <w:r>
              <w:rPr>
                <w:rFonts w:ascii="Calibri" w:hAnsi="Calibri"/>
                <w:color w:val="000000"/>
                <w:sz w:val="20"/>
              </w:rPr>
              <w:t>⚠️ LOTO</w:t>
            </w:r>
          </w:p>
        </w:tc>
      </w:tr>
      <w:tr w:rsidR="007D7856" w14:paraId="788A1663" w14:textId="77777777">
        <w:trPr>
          <w:jc w:val="center"/>
        </w:trPr>
        <w:tc>
          <w:tcPr>
            <w:tcW w:w="680" w:type="dxa"/>
            <w:shd w:val="clear" w:color="auto" w:fill="D9E1F2"/>
          </w:tcPr>
          <w:p w14:paraId="7F35FDCD" w14:textId="77777777" w:rsidR="007D7856" w:rsidRDefault="00000000">
            <w:pPr>
              <w:spacing w:before="40" w:after="40" w:line="276" w:lineRule="auto"/>
            </w:pPr>
            <w:r>
              <w:rPr>
                <w:rFonts w:ascii="Calibri" w:hAnsi="Calibri"/>
                <w:color w:val="000000"/>
                <w:sz w:val="20"/>
              </w:rPr>
              <w:t>W-12</w:t>
            </w:r>
          </w:p>
        </w:tc>
        <w:tc>
          <w:tcPr>
            <w:tcW w:w="5556" w:type="dxa"/>
            <w:shd w:val="clear" w:color="auto" w:fill="D9E1F2"/>
          </w:tcPr>
          <w:p w14:paraId="555695FC" w14:textId="77777777" w:rsidR="007D7856" w:rsidRDefault="00000000">
            <w:pPr>
              <w:spacing w:before="40" w:after="40" w:line="276" w:lineRule="auto"/>
            </w:pPr>
            <w:r>
              <w:rPr>
                <w:rFonts w:ascii="Calibri" w:hAnsi="Calibri"/>
                <w:color w:val="000000"/>
                <w:sz w:val="20"/>
              </w:rPr>
              <w:t>Check pneumatic tubing and fittings for leaks or damage</w:t>
            </w:r>
          </w:p>
        </w:tc>
        <w:tc>
          <w:tcPr>
            <w:tcW w:w="1417" w:type="dxa"/>
            <w:shd w:val="clear" w:color="auto" w:fill="D9E1F2"/>
          </w:tcPr>
          <w:p w14:paraId="75C4CFC4" w14:textId="77777777" w:rsidR="007D7856" w:rsidRDefault="00000000">
            <w:pPr>
              <w:spacing w:before="40" w:after="40" w:line="276" w:lineRule="auto"/>
            </w:pPr>
            <w:r>
              <w:rPr>
                <w:rFonts w:ascii="Calibri" w:hAnsi="Calibri"/>
                <w:color w:val="000000"/>
                <w:sz w:val="20"/>
              </w:rPr>
              <w:t>All</w:t>
            </w:r>
          </w:p>
        </w:tc>
        <w:tc>
          <w:tcPr>
            <w:tcW w:w="1417" w:type="dxa"/>
            <w:shd w:val="clear" w:color="auto" w:fill="D9E1F2"/>
          </w:tcPr>
          <w:p w14:paraId="1A638FA3" w14:textId="77777777" w:rsidR="007D7856" w:rsidRDefault="00000000">
            <w:pPr>
              <w:spacing w:before="40" w:after="40" w:line="276" w:lineRule="auto"/>
            </w:pPr>
            <w:r>
              <w:rPr>
                <w:rFonts w:ascii="Calibri" w:hAnsi="Calibri"/>
                <w:color w:val="000000"/>
                <w:sz w:val="20"/>
              </w:rPr>
              <w:t>No</w:t>
            </w:r>
          </w:p>
        </w:tc>
      </w:tr>
      <w:tr w:rsidR="007D7856" w14:paraId="63EE34E7" w14:textId="77777777">
        <w:trPr>
          <w:jc w:val="center"/>
        </w:trPr>
        <w:tc>
          <w:tcPr>
            <w:tcW w:w="680" w:type="dxa"/>
            <w:shd w:val="clear" w:color="auto" w:fill="FFFFFF"/>
          </w:tcPr>
          <w:p w14:paraId="6489BA51" w14:textId="77777777" w:rsidR="007D7856" w:rsidRDefault="00000000">
            <w:pPr>
              <w:spacing w:before="40" w:after="40" w:line="276" w:lineRule="auto"/>
            </w:pPr>
            <w:r>
              <w:rPr>
                <w:rFonts w:ascii="Calibri" w:hAnsi="Calibri"/>
                <w:color w:val="000000"/>
                <w:sz w:val="20"/>
              </w:rPr>
              <w:t>W-13</w:t>
            </w:r>
          </w:p>
        </w:tc>
        <w:tc>
          <w:tcPr>
            <w:tcW w:w="5556" w:type="dxa"/>
            <w:shd w:val="clear" w:color="auto" w:fill="FFFFFF"/>
          </w:tcPr>
          <w:p w14:paraId="12BD9410" w14:textId="77777777" w:rsidR="007D7856" w:rsidRDefault="00000000">
            <w:pPr>
              <w:spacing w:before="40" w:after="40" w:line="276" w:lineRule="auto"/>
            </w:pPr>
            <w:r>
              <w:rPr>
                <w:rFonts w:ascii="Calibri" w:hAnsi="Calibri"/>
                <w:color w:val="000000"/>
                <w:sz w:val="20"/>
              </w:rPr>
              <w:t>Verify RFID reader status at all six stations — confirm correct fixture ID reading</w:t>
            </w:r>
          </w:p>
        </w:tc>
        <w:tc>
          <w:tcPr>
            <w:tcW w:w="1417" w:type="dxa"/>
            <w:shd w:val="clear" w:color="auto" w:fill="FFFFFF"/>
          </w:tcPr>
          <w:p w14:paraId="0DE5ED1A" w14:textId="77777777" w:rsidR="007D7856" w:rsidRDefault="00000000">
            <w:pPr>
              <w:spacing w:before="40" w:after="40" w:line="276" w:lineRule="auto"/>
            </w:pPr>
            <w:r>
              <w:rPr>
                <w:rFonts w:ascii="Calibri" w:hAnsi="Calibri"/>
                <w:color w:val="000000"/>
                <w:sz w:val="20"/>
              </w:rPr>
              <w:t>All</w:t>
            </w:r>
          </w:p>
        </w:tc>
        <w:tc>
          <w:tcPr>
            <w:tcW w:w="1417" w:type="dxa"/>
            <w:shd w:val="clear" w:color="auto" w:fill="FFFFFF"/>
          </w:tcPr>
          <w:p w14:paraId="48C5B644" w14:textId="77777777" w:rsidR="007D7856" w:rsidRDefault="00000000">
            <w:pPr>
              <w:spacing w:before="40" w:after="40" w:line="276" w:lineRule="auto"/>
            </w:pPr>
            <w:r>
              <w:rPr>
                <w:rFonts w:ascii="Calibri" w:hAnsi="Calibri"/>
                <w:color w:val="000000"/>
                <w:sz w:val="20"/>
              </w:rPr>
              <w:t>No</w:t>
            </w:r>
          </w:p>
        </w:tc>
      </w:tr>
    </w:tbl>
    <w:p w14:paraId="447078D4" w14:textId="77777777" w:rsidR="007D7856" w:rsidRDefault="007D7856"/>
    <w:p w14:paraId="29D840F9" w14:textId="77777777" w:rsidR="007D7856" w:rsidRDefault="00000000">
      <w:pPr>
        <w:spacing w:before="200" w:after="80"/>
      </w:pPr>
      <w:r>
        <w:rPr>
          <w:rFonts w:ascii="Calibri" w:hAnsi="Calibri"/>
          <w:b/>
          <w:color w:val="1F3864"/>
          <w:sz w:val="26"/>
        </w:rPr>
        <w:t>7.2  Monthly Maintenance</w:t>
      </w:r>
    </w:p>
    <w:tbl>
      <w:tblPr>
        <w:tblStyle w:val="TableGrid"/>
        <w:tblW w:w="0" w:type="auto"/>
        <w:jc w:val="center"/>
        <w:tblLook w:val="04A0" w:firstRow="1" w:lastRow="0" w:firstColumn="1" w:lastColumn="0" w:noHBand="0" w:noVBand="1"/>
      </w:tblPr>
      <w:tblGrid>
        <w:gridCol w:w="680"/>
        <w:gridCol w:w="6973"/>
        <w:gridCol w:w="1417"/>
      </w:tblGrid>
      <w:tr w:rsidR="007D7856" w14:paraId="179CC74F" w14:textId="77777777">
        <w:trPr>
          <w:jc w:val="center"/>
        </w:trPr>
        <w:tc>
          <w:tcPr>
            <w:tcW w:w="680" w:type="dxa"/>
            <w:shd w:val="clear" w:color="auto" w:fill="1F3864"/>
          </w:tcPr>
          <w:p w14:paraId="68414FC5" w14:textId="77777777" w:rsidR="007D7856" w:rsidRDefault="00000000">
            <w:pPr>
              <w:spacing w:before="40" w:after="40" w:line="276" w:lineRule="auto"/>
              <w:jc w:val="center"/>
            </w:pPr>
            <w:r>
              <w:rPr>
                <w:rFonts w:ascii="Calibri" w:hAnsi="Calibri"/>
                <w:b/>
                <w:color w:val="FFFFFF"/>
                <w:sz w:val="20"/>
              </w:rPr>
              <w:t>#</w:t>
            </w:r>
          </w:p>
        </w:tc>
        <w:tc>
          <w:tcPr>
            <w:tcW w:w="6973" w:type="dxa"/>
            <w:shd w:val="clear" w:color="auto" w:fill="1F3864"/>
          </w:tcPr>
          <w:p w14:paraId="2C9E2510" w14:textId="77777777" w:rsidR="007D7856" w:rsidRDefault="00000000">
            <w:pPr>
              <w:spacing w:before="40" w:after="40" w:line="276" w:lineRule="auto"/>
              <w:jc w:val="center"/>
            </w:pPr>
            <w:r>
              <w:rPr>
                <w:rFonts w:ascii="Calibri" w:hAnsi="Calibri"/>
                <w:b/>
                <w:color w:val="FFFFFF"/>
                <w:sz w:val="20"/>
              </w:rPr>
              <w:t>Task</w:t>
            </w:r>
          </w:p>
        </w:tc>
        <w:tc>
          <w:tcPr>
            <w:tcW w:w="1417" w:type="dxa"/>
            <w:shd w:val="clear" w:color="auto" w:fill="1F3864"/>
          </w:tcPr>
          <w:p w14:paraId="4A00B140" w14:textId="77777777" w:rsidR="007D7856" w:rsidRDefault="00000000">
            <w:pPr>
              <w:spacing w:before="40" w:after="40" w:line="276" w:lineRule="auto"/>
              <w:jc w:val="center"/>
            </w:pPr>
            <w:r>
              <w:rPr>
                <w:rFonts w:ascii="Calibri" w:hAnsi="Calibri"/>
                <w:b/>
                <w:color w:val="FFFFFF"/>
                <w:sz w:val="20"/>
              </w:rPr>
              <w:t>Station</w:t>
            </w:r>
          </w:p>
        </w:tc>
      </w:tr>
      <w:tr w:rsidR="007D7856" w14:paraId="1D6E3ADD" w14:textId="77777777">
        <w:trPr>
          <w:jc w:val="center"/>
        </w:trPr>
        <w:tc>
          <w:tcPr>
            <w:tcW w:w="680" w:type="dxa"/>
            <w:shd w:val="clear" w:color="auto" w:fill="FFFFFF"/>
          </w:tcPr>
          <w:p w14:paraId="7496DA1E" w14:textId="77777777" w:rsidR="007D7856" w:rsidRDefault="00000000">
            <w:pPr>
              <w:spacing w:before="40" w:after="40" w:line="276" w:lineRule="auto"/>
            </w:pPr>
            <w:r>
              <w:rPr>
                <w:rFonts w:ascii="Calibri" w:hAnsi="Calibri"/>
                <w:color w:val="000000"/>
                <w:sz w:val="20"/>
              </w:rPr>
              <w:t>M-01</w:t>
            </w:r>
          </w:p>
        </w:tc>
        <w:tc>
          <w:tcPr>
            <w:tcW w:w="6973" w:type="dxa"/>
            <w:shd w:val="clear" w:color="auto" w:fill="FFFFFF"/>
          </w:tcPr>
          <w:p w14:paraId="5A3AA87C" w14:textId="77777777" w:rsidR="007D7856" w:rsidRDefault="00000000">
            <w:pPr>
              <w:spacing w:before="40" w:after="40" w:line="276" w:lineRule="auto"/>
            </w:pPr>
            <w:r>
              <w:rPr>
                <w:rFonts w:ascii="Calibri" w:hAnsi="Calibri"/>
                <w:color w:val="000000"/>
                <w:sz w:val="20"/>
              </w:rPr>
              <w:t xml:space="preserve">Lubricate HIWIN linear guide rail blocks — apply recommended grease via grease </w:t>
            </w:r>
            <w:r>
              <w:rPr>
                <w:rFonts w:ascii="Calibri" w:hAnsi="Calibri"/>
                <w:color w:val="000000"/>
                <w:sz w:val="20"/>
              </w:rPr>
              <w:lastRenderedPageBreak/>
              <w:t>nipple. See OA-P5-008.</w:t>
            </w:r>
          </w:p>
        </w:tc>
        <w:tc>
          <w:tcPr>
            <w:tcW w:w="1417" w:type="dxa"/>
            <w:shd w:val="clear" w:color="auto" w:fill="FFFFFF"/>
          </w:tcPr>
          <w:p w14:paraId="175E72FE" w14:textId="77777777" w:rsidR="007D7856" w:rsidRDefault="00000000">
            <w:pPr>
              <w:spacing w:before="40" w:after="40" w:line="276" w:lineRule="auto"/>
            </w:pPr>
            <w:r>
              <w:rPr>
                <w:rFonts w:ascii="Calibri" w:hAnsi="Calibri"/>
                <w:color w:val="000000"/>
                <w:sz w:val="20"/>
              </w:rPr>
              <w:lastRenderedPageBreak/>
              <w:t>All</w:t>
            </w:r>
          </w:p>
        </w:tc>
      </w:tr>
      <w:tr w:rsidR="007D7856" w14:paraId="1BA32206" w14:textId="77777777">
        <w:trPr>
          <w:jc w:val="center"/>
        </w:trPr>
        <w:tc>
          <w:tcPr>
            <w:tcW w:w="680" w:type="dxa"/>
            <w:shd w:val="clear" w:color="auto" w:fill="D9E1F2"/>
          </w:tcPr>
          <w:p w14:paraId="28D4F9CB" w14:textId="77777777" w:rsidR="007D7856" w:rsidRDefault="00000000">
            <w:pPr>
              <w:spacing w:before="40" w:after="40" w:line="276" w:lineRule="auto"/>
            </w:pPr>
            <w:r>
              <w:rPr>
                <w:rFonts w:ascii="Calibri" w:hAnsi="Calibri"/>
                <w:color w:val="000000"/>
                <w:sz w:val="20"/>
              </w:rPr>
              <w:t>M-02</w:t>
            </w:r>
          </w:p>
        </w:tc>
        <w:tc>
          <w:tcPr>
            <w:tcW w:w="6973" w:type="dxa"/>
            <w:shd w:val="clear" w:color="auto" w:fill="D9E1F2"/>
          </w:tcPr>
          <w:p w14:paraId="0D7F9B7E" w14:textId="77777777" w:rsidR="007D7856" w:rsidRDefault="00000000">
            <w:pPr>
              <w:spacing w:before="40" w:after="40" w:line="276" w:lineRule="auto"/>
            </w:pPr>
            <w:r>
              <w:rPr>
                <w:rFonts w:ascii="Calibri" w:hAnsi="Calibri"/>
                <w:color w:val="000000"/>
                <w:sz w:val="20"/>
              </w:rPr>
              <w:t>Lubricate Toyo servo axis ball screw — apply recommended grease. See OA-P5-008.</w:t>
            </w:r>
          </w:p>
        </w:tc>
        <w:tc>
          <w:tcPr>
            <w:tcW w:w="1417" w:type="dxa"/>
            <w:shd w:val="clear" w:color="auto" w:fill="D9E1F2"/>
          </w:tcPr>
          <w:p w14:paraId="737CF3D5" w14:textId="77777777" w:rsidR="007D7856" w:rsidRDefault="00000000">
            <w:pPr>
              <w:spacing w:before="40" w:after="40" w:line="276" w:lineRule="auto"/>
            </w:pPr>
            <w:r>
              <w:rPr>
                <w:rFonts w:ascii="Calibri" w:hAnsi="Calibri"/>
                <w:color w:val="000000"/>
                <w:sz w:val="20"/>
              </w:rPr>
              <w:t>All</w:t>
            </w:r>
          </w:p>
        </w:tc>
      </w:tr>
      <w:tr w:rsidR="007D7856" w14:paraId="3CC94146" w14:textId="77777777">
        <w:trPr>
          <w:jc w:val="center"/>
        </w:trPr>
        <w:tc>
          <w:tcPr>
            <w:tcW w:w="680" w:type="dxa"/>
            <w:shd w:val="clear" w:color="auto" w:fill="FFFFFF"/>
          </w:tcPr>
          <w:p w14:paraId="5C5D0C88" w14:textId="77777777" w:rsidR="007D7856" w:rsidRDefault="00000000">
            <w:pPr>
              <w:spacing w:before="40" w:after="40" w:line="276" w:lineRule="auto"/>
            </w:pPr>
            <w:r>
              <w:rPr>
                <w:rFonts w:ascii="Calibri" w:hAnsi="Calibri"/>
                <w:color w:val="000000"/>
                <w:sz w:val="20"/>
              </w:rPr>
              <w:t>M-03</w:t>
            </w:r>
          </w:p>
        </w:tc>
        <w:tc>
          <w:tcPr>
            <w:tcW w:w="6973" w:type="dxa"/>
            <w:shd w:val="clear" w:color="auto" w:fill="FFFFFF"/>
          </w:tcPr>
          <w:p w14:paraId="78B69AC4" w14:textId="77777777" w:rsidR="007D7856" w:rsidRDefault="00000000">
            <w:pPr>
              <w:spacing w:before="40" w:after="40" w:line="276" w:lineRule="auto"/>
            </w:pPr>
            <w:r>
              <w:rPr>
                <w:rFonts w:ascii="Calibri" w:hAnsi="Calibri"/>
                <w:color w:val="000000"/>
                <w:sz w:val="20"/>
              </w:rPr>
              <w:t>Inspect and clean Pepperl+Fuchs RFID reader faces — check mounting and cable condition</w:t>
            </w:r>
          </w:p>
        </w:tc>
        <w:tc>
          <w:tcPr>
            <w:tcW w:w="1417" w:type="dxa"/>
            <w:shd w:val="clear" w:color="auto" w:fill="FFFFFF"/>
          </w:tcPr>
          <w:p w14:paraId="105C377C" w14:textId="77777777" w:rsidR="007D7856" w:rsidRDefault="00000000">
            <w:pPr>
              <w:spacing w:before="40" w:after="40" w:line="276" w:lineRule="auto"/>
            </w:pPr>
            <w:r>
              <w:rPr>
                <w:rFonts w:ascii="Calibri" w:hAnsi="Calibri"/>
                <w:color w:val="000000"/>
                <w:sz w:val="20"/>
              </w:rPr>
              <w:t>All</w:t>
            </w:r>
          </w:p>
        </w:tc>
      </w:tr>
      <w:tr w:rsidR="007D7856" w14:paraId="37B61C07" w14:textId="77777777">
        <w:trPr>
          <w:jc w:val="center"/>
        </w:trPr>
        <w:tc>
          <w:tcPr>
            <w:tcW w:w="680" w:type="dxa"/>
            <w:shd w:val="clear" w:color="auto" w:fill="D9E1F2"/>
          </w:tcPr>
          <w:p w14:paraId="0FDA013C" w14:textId="77777777" w:rsidR="007D7856" w:rsidRDefault="00000000">
            <w:pPr>
              <w:spacing w:before="40" w:after="40" w:line="276" w:lineRule="auto"/>
            </w:pPr>
            <w:r>
              <w:rPr>
                <w:rFonts w:ascii="Calibri" w:hAnsi="Calibri"/>
                <w:color w:val="000000"/>
                <w:sz w:val="20"/>
              </w:rPr>
              <w:t>M-04</w:t>
            </w:r>
          </w:p>
        </w:tc>
        <w:tc>
          <w:tcPr>
            <w:tcW w:w="6973" w:type="dxa"/>
            <w:shd w:val="clear" w:color="auto" w:fill="D9E1F2"/>
          </w:tcPr>
          <w:p w14:paraId="396E165E" w14:textId="77777777" w:rsidR="007D7856" w:rsidRDefault="00000000">
            <w:pPr>
              <w:spacing w:before="40" w:after="40" w:line="276" w:lineRule="auto"/>
            </w:pPr>
            <w:r>
              <w:rPr>
                <w:rFonts w:ascii="Calibri" w:hAnsi="Calibri"/>
                <w:color w:val="000000"/>
                <w:sz w:val="20"/>
              </w:rPr>
              <w:t>Inspect Keyence safety door latch mechanisms — check latch pin condition and actuator alignment</w:t>
            </w:r>
          </w:p>
        </w:tc>
        <w:tc>
          <w:tcPr>
            <w:tcW w:w="1417" w:type="dxa"/>
            <w:shd w:val="clear" w:color="auto" w:fill="D9E1F2"/>
          </w:tcPr>
          <w:p w14:paraId="4F5CD722" w14:textId="77777777" w:rsidR="007D7856" w:rsidRDefault="00000000">
            <w:pPr>
              <w:spacing w:before="40" w:after="40" w:line="276" w:lineRule="auto"/>
            </w:pPr>
            <w:r>
              <w:rPr>
                <w:rFonts w:ascii="Calibri" w:hAnsi="Calibri"/>
                <w:color w:val="000000"/>
                <w:sz w:val="20"/>
              </w:rPr>
              <w:t>All</w:t>
            </w:r>
          </w:p>
        </w:tc>
      </w:tr>
      <w:tr w:rsidR="007D7856" w14:paraId="524A5DC3" w14:textId="77777777">
        <w:trPr>
          <w:jc w:val="center"/>
        </w:trPr>
        <w:tc>
          <w:tcPr>
            <w:tcW w:w="680" w:type="dxa"/>
            <w:shd w:val="clear" w:color="auto" w:fill="FFFFFF"/>
          </w:tcPr>
          <w:p w14:paraId="605E08DD" w14:textId="77777777" w:rsidR="007D7856" w:rsidRDefault="00000000">
            <w:pPr>
              <w:spacing w:before="40" w:after="40" w:line="276" w:lineRule="auto"/>
            </w:pPr>
            <w:r>
              <w:rPr>
                <w:rFonts w:ascii="Calibri" w:hAnsi="Calibri"/>
                <w:color w:val="000000"/>
                <w:sz w:val="20"/>
              </w:rPr>
              <w:t>M-05</w:t>
            </w:r>
          </w:p>
        </w:tc>
        <w:tc>
          <w:tcPr>
            <w:tcW w:w="6973" w:type="dxa"/>
            <w:shd w:val="clear" w:color="auto" w:fill="FFFFFF"/>
          </w:tcPr>
          <w:p w14:paraId="1286FBB3" w14:textId="77777777" w:rsidR="007D7856" w:rsidRDefault="00000000">
            <w:pPr>
              <w:spacing w:before="40" w:after="40" w:line="276" w:lineRule="auto"/>
            </w:pPr>
            <w:r>
              <w:rPr>
                <w:rFonts w:ascii="Calibri" w:hAnsi="Calibri"/>
                <w:color w:val="000000"/>
                <w:sz w:val="20"/>
              </w:rPr>
              <w:t>Test dual-channel E-stop circuit integrity at Safety PLC input terminals — verify fault alarm within 500 ms</w:t>
            </w:r>
          </w:p>
        </w:tc>
        <w:tc>
          <w:tcPr>
            <w:tcW w:w="1417" w:type="dxa"/>
            <w:shd w:val="clear" w:color="auto" w:fill="FFFFFF"/>
          </w:tcPr>
          <w:p w14:paraId="5F72CDB4" w14:textId="77777777" w:rsidR="007D7856" w:rsidRDefault="00000000">
            <w:pPr>
              <w:spacing w:before="40" w:after="40" w:line="276" w:lineRule="auto"/>
            </w:pPr>
            <w:r>
              <w:rPr>
                <w:rFonts w:ascii="Calibri" w:hAnsi="Calibri"/>
                <w:color w:val="000000"/>
                <w:sz w:val="20"/>
              </w:rPr>
              <w:t>All</w:t>
            </w:r>
          </w:p>
        </w:tc>
      </w:tr>
      <w:tr w:rsidR="007D7856" w14:paraId="6F8D2435" w14:textId="77777777">
        <w:trPr>
          <w:jc w:val="center"/>
        </w:trPr>
        <w:tc>
          <w:tcPr>
            <w:tcW w:w="680" w:type="dxa"/>
            <w:shd w:val="clear" w:color="auto" w:fill="D9E1F2"/>
          </w:tcPr>
          <w:p w14:paraId="09FBE6D9" w14:textId="77777777" w:rsidR="007D7856" w:rsidRDefault="00000000">
            <w:pPr>
              <w:spacing w:before="40" w:after="40" w:line="276" w:lineRule="auto"/>
            </w:pPr>
            <w:r>
              <w:rPr>
                <w:rFonts w:ascii="Calibri" w:hAnsi="Calibri"/>
                <w:color w:val="000000"/>
                <w:sz w:val="20"/>
              </w:rPr>
              <w:t>M-06</w:t>
            </w:r>
          </w:p>
        </w:tc>
        <w:tc>
          <w:tcPr>
            <w:tcW w:w="6973" w:type="dxa"/>
            <w:shd w:val="clear" w:color="auto" w:fill="D9E1F2"/>
          </w:tcPr>
          <w:p w14:paraId="1FD3C09E" w14:textId="77777777" w:rsidR="007D7856" w:rsidRDefault="00000000">
            <w:pPr>
              <w:spacing w:before="40" w:after="40" w:line="276" w:lineRule="auto"/>
            </w:pPr>
            <w:r>
              <w:rPr>
                <w:rFonts w:ascii="Calibri" w:hAnsi="Calibri"/>
                <w:color w:val="000000"/>
                <w:sz w:val="20"/>
              </w:rPr>
              <w:t>Check servo drive cooling fan operation — confirm airflow, listen for abnormal noise</w:t>
            </w:r>
          </w:p>
        </w:tc>
        <w:tc>
          <w:tcPr>
            <w:tcW w:w="1417" w:type="dxa"/>
            <w:shd w:val="clear" w:color="auto" w:fill="D9E1F2"/>
          </w:tcPr>
          <w:p w14:paraId="19912034" w14:textId="77777777" w:rsidR="007D7856" w:rsidRDefault="00000000">
            <w:pPr>
              <w:spacing w:before="40" w:after="40" w:line="276" w:lineRule="auto"/>
            </w:pPr>
            <w:r>
              <w:rPr>
                <w:rFonts w:ascii="Calibri" w:hAnsi="Calibri"/>
                <w:color w:val="000000"/>
                <w:sz w:val="20"/>
              </w:rPr>
              <w:t>All</w:t>
            </w:r>
          </w:p>
        </w:tc>
      </w:tr>
      <w:tr w:rsidR="007D7856" w14:paraId="49838A39" w14:textId="77777777">
        <w:trPr>
          <w:jc w:val="center"/>
        </w:trPr>
        <w:tc>
          <w:tcPr>
            <w:tcW w:w="680" w:type="dxa"/>
            <w:shd w:val="clear" w:color="auto" w:fill="FFFFFF"/>
          </w:tcPr>
          <w:p w14:paraId="14B303BC" w14:textId="77777777" w:rsidR="007D7856" w:rsidRDefault="00000000">
            <w:pPr>
              <w:spacing w:before="40" w:after="40" w:line="276" w:lineRule="auto"/>
            </w:pPr>
            <w:r>
              <w:rPr>
                <w:rFonts w:ascii="Calibri" w:hAnsi="Calibri"/>
                <w:color w:val="000000"/>
                <w:sz w:val="20"/>
              </w:rPr>
              <w:t>M-07</w:t>
            </w:r>
          </w:p>
        </w:tc>
        <w:tc>
          <w:tcPr>
            <w:tcW w:w="6973" w:type="dxa"/>
            <w:shd w:val="clear" w:color="auto" w:fill="FFFFFF"/>
          </w:tcPr>
          <w:p w14:paraId="32A30E27" w14:textId="77777777" w:rsidR="007D7856" w:rsidRDefault="00000000">
            <w:pPr>
              <w:spacing w:before="40" w:after="40" w:line="276" w:lineRule="auto"/>
            </w:pPr>
            <w:r>
              <w:rPr>
                <w:rFonts w:ascii="Calibri" w:hAnsi="Calibri"/>
                <w:color w:val="000000"/>
                <w:sz w:val="20"/>
              </w:rPr>
              <w:t>Inspect pneumatic cylinder seals at tray locking and flipping modules — check for air weeping</w:t>
            </w:r>
          </w:p>
        </w:tc>
        <w:tc>
          <w:tcPr>
            <w:tcW w:w="1417" w:type="dxa"/>
            <w:shd w:val="clear" w:color="auto" w:fill="FFFFFF"/>
          </w:tcPr>
          <w:p w14:paraId="3462B341" w14:textId="77777777" w:rsidR="007D7856" w:rsidRDefault="00000000">
            <w:pPr>
              <w:spacing w:before="40" w:after="40" w:line="276" w:lineRule="auto"/>
            </w:pPr>
            <w:r>
              <w:rPr>
                <w:rFonts w:ascii="Calibri" w:hAnsi="Calibri"/>
                <w:color w:val="000000"/>
                <w:sz w:val="20"/>
              </w:rPr>
              <w:t>S1,S4,S6</w:t>
            </w:r>
          </w:p>
        </w:tc>
      </w:tr>
      <w:tr w:rsidR="007D7856" w14:paraId="046631C7" w14:textId="77777777">
        <w:trPr>
          <w:jc w:val="center"/>
        </w:trPr>
        <w:tc>
          <w:tcPr>
            <w:tcW w:w="680" w:type="dxa"/>
            <w:shd w:val="clear" w:color="auto" w:fill="D9E1F2"/>
          </w:tcPr>
          <w:p w14:paraId="565A7CBB" w14:textId="77777777" w:rsidR="007D7856" w:rsidRDefault="00000000">
            <w:pPr>
              <w:spacing w:before="40" w:after="40" w:line="276" w:lineRule="auto"/>
            </w:pPr>
            <w:r>
              <w:rPr>
                <w:rFonts w:ascii="Calibri" w:hAnsi="Calibri"/>
                <w:color w:val="000000"/>
                <w:sz w:val="20"/>
              </w:rPr>
              <w:t>M-08</w:t>
            </w:r>
          </w:p>
        </w:tc>
        <w:tc>
          <w:tcPr>
            <w:tcW w:w="6973" w:type="dxa"/>
            <w:shd w:val="clear" w:color="auto" w:fill="D9E1F2"/>
          </w:tcPr>
          <w:p w14:paraId="686FEB79" w14:textId="77777777" w:rsidR="007D7856" w:rsidRDefault="00000000">
            <w:pPr>
              <w:spacing w:before="40" w:after="40" w:line="276" w:lineRule="auto"/>
            </w:pPr>
            <w:r>
              <w:rPr>
                <w:rFonts w:ascii="Calibri" w:hAnsi="Calibri"/>
                <w:color w:val="000000"/>
                <w:sz w:val="20"/>
              </w:rPr>
              <w:t>Check Maglev mover wheel condition — inspect for flat spots or uneven wear</w:t>
            </w:r>
          </w:p>
        </w:tc>
        <w:tc>
          <w:tcPr>
            <w:tcW w:w="1417" w:type="dxa"/>
            <w:shd w:val="clear" w:color="auto" w:fill="D9E1F2"/>
          </w:tcPr>
          <w:p w14:paraId="28A95D1F" w14:textId="77777777" w:rsidR="007D7856" w:rsidRDefault="00000000">
            <w:pPr>
              <w:spacing w:before="40" w:after="40" w:line="276" w:lineRule="auto"/>
            </w:pPr>
            <w:r>
              <w:rPr>
                <w:rFonts w:ascii="Calibri" w:hAnsi="Calibri"/>
                <w:color w:val="000000"/>
                <w:sz w:val="20"/>
              </w:rPr>
              <w:t>Full line</w:t>
            </w:r>
          </w:p>
        </w:tc>
      </w:tr>
      <w:tr w:rsidR="007D7856" w14:paraId="27DCEDF7" w14:textId="77777777">
        <w:trPr>
          <w:jc w:val="center"/>
        </w:trPr>
        <w:tc>
          <w:tcPr>
            <w:tcW w:w="680" w:type="dxa"/>
            <w:shd w:val="clear" w:color="auto" w:fill="FFFFFF"/>
          </w:tcPr>
          <w:p w14:paraId="5F9045A8" w14:textId="77777777" w:rsidR="007D7856" w:rsidRDefault="00000000">
            <w:pPr>
              <w:spacing w:before="40" w:after="40" w:line="276" w:lineRule="auto"/>
            </w:pPr>
            <w:r>
              <w:rPr>
                <w:rFonts w:ascii="Calibri" w:hAnsi="Calibri"/>
                <w:color w:val="000000"/>
                <w:sz w:val="20"/>
              </w:rPr>
              <w:t>M-09</w:t>
            </w:r>
          </w:p>
        </w:tc>
        <w:tc>
          <w:tcPr>
            <w:tcW w:w="6973" w:type="dxa"/>
            <w:shd w:val="clear" w:color="auto" w:fill="FFFFFF"/>
          </w:tcPr>
          <w:p w14:paraId="3CCD17DF" w14:textId="77777777" w:rsidR="007D7856" w:rsidRDefault="00000000">
            <w:pPr>
              <w:spacing w:before="40" w:after="40" w:line="276" w:lineRule="auto"/>
            </w:pPr>
            <w:r>
              <w:rPr>
                <w:rFonts w:ascii="Calibri" w:hAnsi="Calibri"/>
                <w:color w:val="000000"/>
                <w:sz w:val="20"/>
              </w:rPr>
              <w:t>Verify Atlas screwdriver torque calibration — run calibration check per Atlas MTF6000. Confirm within ±5% of set value.</w:t>
            </w:r>
          </w:p>
        </w:tc>
        <w:tc>
          <w:tcPr>
            <w:tcW w:w="1417" w:type="dxa"/>
            <w:shd w:val="clear" w:color="auto" w:fill="FFFFFF"/>
          </w:tcPr>
          <w:p w14:paraId="231997B0" w14:textId="77777777" w:rsidR="007D7856" w:rsidRDefault="00000000">
            <w:pPr>
              <w:spacing w:before="40" w:after="40" w:line="276" w:lineRule="auto"/>
            </w:pPr>
            <w:r>
              <w:rPr>
                <w:rFonts w:ascii="Calibri" w:hAnsi="Calibri"/>
                <w:color w:val="000000"/>
                <w:sz w:val="20"/>
              </w:rPr>
              <w:t>S2,S3,S5</w:t>
            </w:r>
          </w:p>
        </w:tc>
      </w:tr>
      <w:tr w:rsidR="007D7856" w14:paraId="5A1A8D06" w14:textId="77777777">
        <w:trPr>
          <w:jc w:val="center"/>
        </w:trPr>
        <w:tc>
          <w:tcPr>
            <w:tcW w:w="680" w:type="dxa"/>
            <w:shd w:val="clear" w:color="auto" w:fill="D9E1F2"/>
          </w:tcPr>
          <w:p w14:paraId="61A1EAF4" w14:textId="77777777" w:rsidR="007D7856" w:rsidRDefault="00000000">
            <w:pPr>
              <w:spacing w:before="40" w:after="40" w:line="276" w:lineRule="auto"/>
            </w:pPr>
            <w:r>
              <w:rPr>
                <w:rFonts w:ascii="Calibri" w:hAnsi="Calibri"/>
                <w:color w:val="000000"/>
                <w:sz w:val="20"/>
              </w:rPr>
              <w:t>M-10</w:t>
            </w:r>
          </w:p>
        </w:tc>
        <w:tc>
          <w:tcPr>
            <w:tcW w:w="6973" w:type="dxa"/>
            <w:shd w:val="clear" w:color="auto" w:fill="D9E1F2"/>
          </w:tcPr>
          <w:p w14:paraId="1BBF84C2" w14:textId="77777777" w:rsidR="007D7856" w:rsidRDefault="00000000">
            <w:pPr>
              <w:spacing w:before="40" w:after="40" w:line="276" w:lineRule="auto"/>
            </w:pPr>
            <w:r>
              <w:rPr>
                <w:rFonts w:ascii="Calibri" w:hAnsi="Calibri"/>
                <w:color w:val="000000"/>
                <w:sz w:val="20"/>
              </w:rPr>
              <w:t>Inspect IPC/motion card cooling — clean dust filters on Advantech IPC cabinets</w:t>
            </w:r>
          </w:p>
        </w:tc>
        <w:tc>
          <w:tcPr>
            <w:tcW w:w="1417" w:type="dxa"/>
            <w:shd w:val="clear" w:color="auto" w:fill="D9E1F2"/>
          </w:tcPr>
          <w:p w14:paraId="1D54D275" w14:textId="77777777" w:rsidR="007D7856" w:rsidRDefault="00000000">
            <w:pPr>
              <w:spacing w:before="40" w:after="40" w:line="276" w:lineRule="auto"/>
            </w:pPr>
            <w:r>
              <w:rPr>
                <w:rFonts w:ascii="Calibri" w:hAnsi="Calibri"/>
                <w:color w:val="000000"/>
                <w:sz w:val="20"/>
              </w:rPr>
              <w:t>All</w:t>
            </w:r>
          </w:p>
        </w:tc>
      </w:tr>
      <w:tr w:rsidR="007D7856" w14:paraId="0FD2C24E" w14:textId="77777777">
        <w:trPr>
          <w:jc w:val="center"/>
        </w:trPr>
        <w:tc>
          <w:tcPr>
            <w:tcW w:w="680" w:type="dxa"/>
            <w:shd w:val="clear" w:color="auto" w:fill="FFFFFF"/>
          </w:tcPr>
          <w:p w14:paraId="47A0F3B3" w14:textId="77777777" w:rsidR="007D7856" w:rsidRDefault="00000000">
            <w:pPr>
              <w:spacing w:before="40" w:after="40" w:line="276" w:lineRule="auto"/>
            </w:pPr>
            <w:r>
              <w:rPr>
                <w:rFonts w:ascii="Calibri" w:hAnsi="Calibri"/>
                <w:color w:val="000000"/>
                <w:sz w:val="20"/>
              </w:rPr>
              <w:t>M-11</w:t>
            </w:r>
          </w:p>
        </w:tc>
        <w:tc>
          <w:tcPr>
            <w:tcW w:w="6973" w:type="dxa"/>
            <w:shd w:val="clear" w:color="auto" w:fill="FFFFFF"/>
          </w:tcPr>
          <w:p w14:paraId="04B1EFAD" w14:textId="77777777" w:rsidR="007D7856" w:rsidRDefault="00000000">
            <w:pPr>
              <w:spacing w:before="40" w:after="40" w:line="276" w:lineRule="auto"/>
            </w:pPr>
            <w:r>
              <w:rPr>
                <w:rFonts w:ascii="Calibri" w:hAnsi="Calibri"/>
                <w:color w:val="000000"/>
                <w:sz w:val="20"/>
              </w:rPr>
              <w:t>Back up HMI recipe files and PLC program to approved storage location</w:t>
            </w:r>
          </w:p>
        </w:tc>
        <w:tc>
          <w:tcPr>
            <w:tcW w:w="1417" w:type="dxa"/>
            <w:shd w:val="clear" w:color="auto" w:fill="FFFFFF"/>
          </w:tcPr>
          <w:p w14:paraId="39446490" w14:textId="77777777" w:rsidR="007D7856" w:rsidRDefault="00000000">
            <w:pPr>
              <w:spacing w:before="40" w:after="40" w:line="276" w:lineRule="auto"/>
            </w:pPr>
            <w:r>
              <w:rPr>
                <w:rFonts w:ascii="Calibri" w:hAnsi="Calibri"/>
                <w:color w:val="000000"/>
                <w:sz w:val="20"/>
              </w:rPr>
              <w:t>All</w:t>
            </w:r>
          </w:p>
        </w:tc>
      </w:tr>
      <w:tr w:rsidR="007D7856" w14:paraId="65243046" w14:textId="77777777">
        <w:trPr>
          <w:jc w:val="center"/>
        </w:trPr>
        <w:tc>
          <w:tcPr>
            <w:tcW w:w="680" w:type="dxa"/>
            <w:shd w:val="clear" w:color="auto" w:fill="D9E1F2"/>
          </w:tcPr>
          <w:p w14:paraId="2374E395" w14:textId="77777777" w:rsidR="007D7856" w:rsidRDefault="00000000">
            <w:pPr>
              <w:spacing w:before="40" w:after="40" w:line="276" w:lineRule="auto"/>
            </w:pPr>
            <w:r>
              <w:rPr>
                <w:rFonts w:ascii="Calibri" w:hAnsi="Calibri"/>
                <w:color w:val="000000"/>
                <w:sz w:val="20"/>
              </w:rPr>
              <w:t>M-12</w:t>
            </w:r>
          </w:p>
        </w:tc>
        <w:tc>
          <w:tcPr>
            <w:tcW w:w="6973" w:type="dxa"/>
            <w:shd w:val="clear" w:color="auto" w:fill="D9E1F2"/>
          </w:tcPr>
          <w:p w14:paraId="564B9C46" w14:textId="77777777" w:rsidR="007D7856" w:rsidRDefault="00000000">
            <w:pPr>
              <w:spacing w:before="40" w:after="40" w:line="276" w:lineRule="auto"/>
            </w:pPr>
            <w:r>
              <w:rPr>
                <w:rFonts w:ascii="Calibri" w:hAnsi="Calibri"/>
                <w:color w:val="000000"/>
                <w:sz w:val="20"/>
              </w:rPr>
              <w:t>Inspect voice coil actuator stroke — verify correct snap pick-up and placement position</w:t>
            </w:r>
          </w:p>
        </w:tc>
        <w:tc>
          <w:tcPr>
            <w:tcW w:w="1417" w:type="dxa"/>
            <w:shd w:val="clear" w:color="auto" w:fill="D9E1F2"/>
          </w:tcPr>
          <w:p w14:paraId="2DB71EC5" w14:textId="77777777" w:rsidR="007D7856" w:rsidRDefault="00000000">
            <w:pPr>
              <w:spacing w:before="40" w:after="40" w:line="276" w:lineRule="auto"/>
            </w:pPr>
            <w:r>
              <w:rPr>
                <w:rFonts w:ascii="Calibri" w:hAnsi="Calibri"/>
                <w:color w:val="000000"/>
                <w:sz w:val="20"/>
              </w:rPr>
              <w:t>S2,S3,S5</w:t>
            </w:r>
          </w:p>
        </w:tc>
      </w:tr>
    </w:tbl>
    <w:p w14:paraId="385CDCEC" w14:textId="77777777" w:rsidR="007D7856" w:rsidRDefault="007D7856"/>
    <w:p w14:paraId="5D942E5D" w14:textId="77777777" w:rsidR="007D7856" w:rsidRDefault="00000000">
      <w:pPr>
        <w:spacing w:before="200" w:after="80"/>
      </w:pPr>
      <w:r>
        <w:rPr>
          <w:rFonts w:ascii="Calibri" w:hAnsi="Calibri"/>
          <w:b/>
          <w:color w:val="1F3864"/>
          <w:sz w:val="26"/>
        </w:rPr>
        <w:t>7.3  Six-Monthly Maintenance</w:t>
      </w:r>
    </w:p>
    <w:tbl>
      <w:tblPr>
        <w:tblStyle w:val="TableGrid"/>
        <w:tblW w:w="0" w:type="auto"/>
        <w:jc w:val="center"/>
        <w:tblLook w:val="04A0" w:firstRow="1" w:lastRow="0" w:firstColumn="1" w:lastColumn="0" w:noHBand="0" w:noVBand="1"/>
      </w:tblPr>
      <w:tblGrid>
        <w:gridCol w:w="680"/>
        <w:gridCol w:w="4819"/>
        <w:gridCol w:w="1587"/>
        <w:gridCol w:w="1984"/>
      </w:tblGrid>
      <w:tr w:rsidR="007D7856" w14:paraId="04107AB3" w14:textId="77777777">
        <w:trPr>
          <w:jc w:val="center"/>
        </w:trPr>
        <w:tc>
          <w:tcPr>
            <w:tcW w:w="680" w:type="dxa"/>
            <w:shd w:val="clear" w:color="auto" w:fill="1F3864"/>
          </w:tcPr>
          <w:p w14:paraId="18C37D74" w14:textId="77777777" w:rsidR="007D7856" w:rsidRDefault="00000000">
            <w:pPr>
              <w:spacing w:before="40" w:after="40" w:line="276" w:lineRule="auto"/>
              <w:jc w:val="center"/>
            </w:pPr>
            <w:r>
              <w:rPr>
                <w:rFonts w:ascii="Calibri" w:hAnsi="Calibri"/>
                <w:b/>
                <w:color w:val="FFFFFF"/>
                <w:sz w:val="20"/>
              </w:rPr>
              <w:t>#</w:t>
            </w:r>
          </w:p>
        </w:tc>
        <w:tc>
          <w:tcPr>
            <w:tcW w:w="4819" w:type="dxa"/>
            <w:shd w:val="clear" w:color="auto" w:fill="1F3864"/>
          </w:tcPr>
          <w:p w14:paraId="1EB0928D" w14:textId="77777777" w:rsidR="007D7856" w:rsidRDefault="00000000">
            <w:pPr>
              <w:spacing w:before="40" w:after="40" w:line="276" w:lineRule="auto"/>
              <w:jc w:val="center"/>
            </w:pPr>
            <w:r>
              <w:rPr>
                <w:rFonts w:ascii="Calibri" w:hAnsi="Calibri"/>
                <w:b/>
                <w:color w:val="FFFFFF"/>
                <w:sz w:val="20"/>
              </w:rPr>
              <w:t>Task</w:t>
            </w:r>
          </w:p>
        </w:tc>
        <w:tc>
          <w:tcPr>
            <w:tcW w:w="1587" w:type="dxa"/>
            <w:shd w:val="clear" w:color="auto" w:fill="1F3864"/>
          </w:tcPr>
          <w:p w14:paraId="76F2E2AB" w14:textId="77777777" w:rsidR="007D7856" w:rsidRDefault="00000000">
            <w:pPr>
              <w:spacing w:before="40" w:after="40" w:line="276" w:lineRule="auto"/>
              <w:jc w:val="center"/>
            </w:pPr>
            <w:r>
              <w:rPr>
                <w:rFonts w:ascii="Calibri" w:hAnsi="Calibri"/>
                <w:b/>
                <w:color w:val="FFFFFF"/>
                <w:sz w:val="20"/>
              </w:rPr>
              <w:t>Station</w:t>
            </w:r>
          </w:p>
        </w:tc>
        <w:tc>
          <w:tcPr>
            <w:tcW w:w="1984" w:type="dxa"/>
            <w:shd w:val="clear" w:color="auto" w:fill="1F3864"/>
          </w:tcPr>
          <w:p w14:paraId="5EEEA3D8" w14:textId="77777777" w:rsidR="007D7856" w:rsidRDefault="00000000">
            <w:pPr>
              <w:spacing w:before="40" w:after="40" w:line="276" w:lineRule="auto"/>
              <w:jc w:val="center"/>
            </w:pPr>
            <w:r>
              <w:rPr>
                <w:rFonts w:ascii="Calibri" w:hAnsi="Calibri"/>
                <w:b/>
                <w:color w:val="FFFFFF"/>
                <w:sz w:val="20"/>
              </w:rPr>
              <w:t>Specialist?</w:t>
            </w:r>
          </w:p>
        </w:tc>
      </w:tr>
      <w:tr w:rsidR="007D7856" w14:paraId="65BABEEB" w14:textId="77777777">
        <w:trPr>
          <w:jc w:val="center"/>
        </w:trPr>
        <w:tc>
          <w:tcPr>
            <w:tcW w:w="680" w:type="dxa"/>
            <w:shd w:val="clear" w:color="auto" w:fill="FFFFFF"/>
          </w:tcPr>
          <w:p w14:paraId="073FE7B8" w14:textId="77777777" w:rsidR="007D7856" w:rsidRDefault="00000000">
            <w:pPr>
              <w:spacing w:before="40" w:after="40" w:line="276" w:lineRule="auto"/>
            </w:pPr>
            <w:r>
              <w:rPr>
                <w:rFonts w:ascii="Calibri" w:hAnsi="Calibri"/>
                <w:color w:val="000000"/>
                <w:sz w:val="20"/>
              </w:rPr>
              <w:t>SM-01</w:t>
            </w:r>
          </w:p>
        </w:tc>
        <w:tc>
          <w:tcPr>
            <w:tcW w:w="4819" w:type="dxa"/>
            <w:shd w:val="clear" w:color="auto" w:fill="FFFFFF"/>
          </w:tcPr>
          <w:p w14:paraId="39A92448" w14:textId="77777777" w:rsidR="007D7856" w:rsidRDefault="00000000">
            <w:pPr>
              <w:spacing w:before="40" w:after="40" w:line="276" w:lineRule="auto"/>
            </w:pPr>
            <w:r>
              <w:rPr>
                <w:rFonts w:ascii="Calibri" w:hAnsi="Calibri"/>
                <w:color w:val="000000"/>
                <w:sz w:val="20"/>
              </w:rPr>
              <w:t>Full safety function audit — verify all PLe/Cat4 safety functions per ISO 13849-1 verification checklist</w:t>
            </w:r>
          </w:p>
        </w:tc>
        <w:tc>
          <w:tcPr>
            <w:tcW w:w="1587" w:type="dxa"/>
            <w:shd w:val="clear" w:color="auto" w:fill="FFFFFF"/>
          </w:tcPr>
          <w:p w14:paraId="28E1BEF7" w14:textId="77777777" w:rsidR="007D7856" w:rsidRDefault="00000000">
            <w:pPr>
              <w:spacing w:before="40" w:after="40" w:line="276" w:lineRule="auto"/>
            </w:pPr>
            <w:r>
              <w:rPr>
                <w:rFonts w:ascii="Calibri" w:hAnsi="Calibri"/>
                <w:color w:val="000000"/>
                <w:sz w:val="20"/>
              </w:rPr>
              <w:t>All</w:t>
            </w:r>
          </w:p>
        </w:tc>
        <w:tc>
          <w:tcPr>
            <w:tcW w:w="1984" w:type="dxa"/>
            <w:shd w:val="clear" w:color="auto" w:fill="FFFFFF"/>
          </w:tcPr>
          <w:p w14:paraId="7767D747" w14:textId="77777777" w:rsidR="007D7856" w:rsidRDefault="00000000">
            <w:pPr>
              <w:spacing w:before="40" w:after="40" w:line="276" w:lineRule="auto"/>
            </w:pPr>
            <w:r>
              <w:rPr>
                <w:rFonts w:ascii="Calibri" w:hAnsi="Calibri"/>
                <w:color w:val="000000"/>
                <w:sz w:val="20"/>
              </w:rPr>
              <w:t>Authorized safety technician</w:t>
            </w:r>
          </w:p>
        </w:tc>
      </w:tr>
      <w:tr w:rsidR="007D7856" w14:paraId="04AF76EA" w14:textId="77777777">
        <w:trPr>
          <w:jc w:val="center"/>
        </w:trPr>
        <w:tc>
          <w:tcPr>
            <w:tcW w:w="680" w:type="dxa"/>
            <w:shd w:val="clear" w:color="auto" w:fill="D9E1F2"/>
          </w:tcPr>
          <w:p w14:paraId="483B2E96" w14:textId="77777777" w:rsidR="007D7856" w:rsidRDefault="00000000">
            <w:pPr>
              <w:spacing w:before="40" w:after="40" w:line="276" w:lineRule="auto"/>
            </w:pPr>
            <w:r>
              <w:rPr>
                <w:rFonts w:ascii="Calibri" w:hAnsi="Calibri"/>
                <w:color w:val="000000"/>
                <w:sz w:val="20"/>
              </w:rPr>
              <w:t>SM-02</w:t>
            </w:r>
          </w:p>
        </w:tc>
        <w:tc>
          <w:tcPr>
            <w:tcW w:w="4819" w:type="dxa"/>
            <w:shd w:val="clear" w:color="auto" w:fill="D9E1F2"/>
          </w:tcPr>
          <w:p w14:paraId="21771BF1" w14:textId="77777777" w:rsidR="007D7856" w:rsidRDefault="00000000">
            <w:pPr>
              <w:spacing w:before="40" w:after="40" w:line="276" w:lineRule="auto"/>
            </w:pPr>
            <w:r>
              <w:rPr>
                <w:rFonts w:ascii="Calibri" w:hAnsi="Calibri"/>
                <w:color w:val="000000"/>
                <w:sz w:val="20"/>
              </w:rPr>
              <w:t>KUKA robot full calibration check — verify TCP, axis positions, and working envelope</w:t>
            </w:r>
          </w:p>
        </w:tc>
        <w:tc>
          <w:tcPr>
            <w:tcW w:w="1587" w:type="dxa"/>
            <w:shd w:val="clear" w:color="auto" w:fill="D9E1F2"/>
          </w:tcPr>
          <w:p w14:paraId="7177B228" w14:textId="77777777" w:rsidR="007D7856" w:rsidRDefault="00000000">
            <w:pPr>
              <w:spacing w:before="40" w:after="40" w:line="276" w:lineRule="auto"/>
            </w:pPr>
            <w:r>
              <w:rPr>
                <w:rFonts w:ascii="Calibri" w:hAnsi="Calibri"/>
                <w:color w:val="000000"/>
                <w:sz w:val="20"/>
              </w:rPr>
              <w:t>S1,S6</w:t>
            </w:r>
          </w:p>
        </w:tc>
        <w:tc>
          <w:tcPr>
            <w:tcW w:w="1984" w:type="dxa"/>
            <w:shd w:val="clear" w:color="auto" w:fill="D9E1F2"/>
          </w:tcPr>
          <w:p w14:paraId="17FA9EEC" w14:textId="77777777" w:rsidR="007D7856" w:rsidRDefault="00000000">
            <w:pPr>
              <w:spacing w:before="40" w:after="40" w:line="276" w:lineRule="auto"/>
            </w:pPr>
            <w:r>
              <w:rPr>
                <w:rFonts w:ascii="Calibri" w:hAnsi="Calibri"/>
                <w:color w:val="000000"/>
                <w:sz w:val="20"/>
              </w:rPr>
              <w:t>KUKA authorized engineer</w:t>
            </w:r>
          </w:p>
        </w:tc>
      </w:tr>
      <w:tr w:rsidR="007D7856" w14:paraId="2A73EE5F" w14:textId="77777777">
        <w:trPr>
          <w:jc w:val="center"/>
        </w:trPr>
        <w:tc>
          <w:tcPr>
            <w:tcW w:w="680" w:type="dxa"/>
            <w:shd w:val="clear" w:color="auto" w:fill="FFFFFF"/>
          </w:tcPr>
          <w:p w14:paraId="5A71A4CE" w14:textId="77777777" w:rsidR="007D7856" w:rsidRDefault="00000000">
            <w:pPr>
              <w:spacing w:before="40" w:after="40" w:line="276" w:lineRule="auto"/>
            </w:pPr>
            <w:r>
              <w:rPr>
                <w:rFonts w:ascii="Calibri" w:hAnsi="Calibri"/>
                <w:color w:val="000000"/>
                <w:sz w:val="20"/>
              </w:rPr>
              <w:t>SM-03</w:t>
            </w:r>
          </w:p>
        </w:tc>
        <w:tc>
          <w:tcPr>
            <w:tcW w:w="4819" w:type="dxa"/>
            <w:shd w:val="clear" w:color="auto" w:fill="FFFFFF"/>
          </w:tcPr>
          <w:p w14:paraId="54CC5CB5" w14:textId="77777777" w:rsidR="007D7856" w:rsidRDefault="00000000">
            <w:pPr>
              <w:spacing w:before="40" w:after="40" w:line="276" w:lineRule="auto"/>
            </w:pPr>
            <w:r>
              <w:rPr>
                <w:rFonts w:ascii="Calibri" w:hAnsi="Calibri"/>
                <w:color w:val="000000"/>
                <w:sz w:val="20"/>
              </w:rPr>
              <w:t>Vision system full calibration — all CCD cameras using calibration plate</w:t>
            </w:r>
          </w:p>
        </w:tc>
        <w:tc>
          <w:tcPr>
            <w:tcW w:w="1587" w:type="dxa"/>
            <w:shd w:val="clear" w:color="auto" w:fill="FFFFFF"/>
          </w:tcPr>
          <w:p w14:paraId="3F0D7ED8" w14:textId="77777777" w:rsidR="007D7856" w:rsidRDefault="00000000">
            <w:pPr>
              <w:spacing w:before="40" w:after="40" w:line="276" w:lineRule="auto"/>
            </w:pPr>
            <w:r>
              <w:rPr>
                <w:rFonts w:ascii="Calibri" w:hAnsi="Calibri"/>
                <w:color w:val="000000"/>
                <w:sz w:val="20"/>
              </w:rPr>
              <w:t>S2,S3,S5</w:t>
            </w:r>
          </w:p>
        </w:tc>
        <w:tc>
          <w:tcPr>
            <w:tcW w:w="1984" w:type="dxa"/>
            <w:shd w:val="clear" w:color="auto" w:fill="FFFFFF"/>
          </w:tcPr>
          <w:p w14:paraId="03C7FE50" w14:textId="77777777" w:rsidR="007D7856" w:rsidRDefault="00000000">
            <w:pPr>
              <w:spacing w:before="40" w:after="40" w:line="276" w:lineRule="auto"/>
            </w:pPr>
            <w:r>
              <w:rPr>
                <w:rFonts w:ascii="Calibri" w:hAnsi="Calibri"/>
                <w:color w:val="000000"/>
                <w:sz w:val="20"/>
              </w:rPr>
              <w:t>Vision-trained technician</w:t>
            </w:r>
          </w:p>
        </w:tc>
      </w:tr>
      <w:tr w:rsidR="007D7856" w14:paraId="1C08EDD5" w14:textId="77777777">
        <w:trPr>
          <w:jc w:val="center"/>
        </w:trPr>
        <w:tc>
          <w:tcPr>
            <w:tcW w:w="680" w:type="dxa"/>
            <w:shd w:val="clear" w:color="auto" w:fill="D9E1F2"/>
          </w:tcPr>
          <w:p w14:paraId="3C8C8BE7" w14:textId="77777777" w:rsidR="007D7856" w:rsidRDefault="00000000">
            <w:pPr>
              <w:spacing w:before="40" w:after="40" w:line="276" w:lineRule="auto"/>
            </w:pPr>
            <w:r>
              <w:rPr>
                <w:rFonts w:ascii="Calibri" w:hAnsi="Calibri"/>
                <w:color w:val="000000"/>
                <w:sz w:val="20"/>
              </w:rPr>
              <w:t>SM-04</w:t>
            </w:r>
          </w:p>
        </w:tc>
        <w:tc>
          <w:tcPr>
            <w:tcW w:w="4819" w:type="dxa"/>
            <w:shd w:val="clear" w:color="auto" w:fill="D9E1F2"/>
          </w:tcPr>
          <w:p w14:paraId="76DFEB24" w14:textId="77777777" w:rsidR="007D7856" w:rsidRDefault="00000000">
            <w:pPr>
              <w:spacing w:before="40" w:after="40" w:line="276" w:lineRule="auto"/>
            </w:pPr>
            <w:r>
              <w:rPr>
                <w:rFonts w:ascii="Calibri" w:hAnsi="Calibri"/>
                <w:color w:val="000000"/>
                <w:sz w:val="20"/>
              </w:rPr>
              <w:t>LMI Gocator 3D sensor full calibration — using reference target</w:t>
            </w:r>
          </w:p>
        </w:tc>
        <w:tc>
          <w:tcPr>
            <w:tcW w:w="1587" w:type="dxa"/>
            <w:shd w:val="clear" w:color="auto" w:fill="D9E1F2"/>
          </w:tcPr>
          <w:p w14:paraId="074CB633" w14:textId="77777777" w:rsidR="007D7856" w:rsidRDefault="00000000">
            <w:pPr>
              <w:spacing w:before="40" w:after="40" w:line="276" w:lineRule="auto"/>
            </w:pPr>
            <w:r>
              <w:rPr>
                <w:rFonts w:ascii="Calibri" w:hAnsi="Calibri"/>
                <w:color w:val="000000"/>
                <w:sz w:val="20"/>
              </w:rPr>
              <w:t>S2,S3,S5</w:t>
            </w:r>
          </w:p>
        </w:tc>
        <w:tc>
          <w:tcPr>
            <w:tcW w:w="1984" w:type="dxa"/>
            <w:shd w:val="clear" w:color="auto" w:fill="D9E1F2"/>
          </w:tcPr>
          <w:p w14:paraId="24F66838" w14:textId="77777777" w:rsidR="007D7856" w:rsidRDefault="00000000">
            <w:pPr>
              <w:spacing w:before="40" w:after="40" w:line="276" w:lineRule="auto"/>
            </w:pPr>
            <w:r>
              <w:rPr>
                <w:rFonts w:ascii="Calibri" w:hAnsi="Calibri"/>
                <w:color w:val="000000"/>
                <w:sz w:val="20"/>
              </w:rPr>
              <w:t>Vision-trained technician</w:t>
            </w:r>
          </w:p>
        </w:tc>
      </w:tr>
      <w:tr w:rsidR="007D7856" w14:paraId="2B6041ED" w14:textId="77777777">
        <w:trPr>
          <w:jc w:val="center"/>
        </w:trPr>
        <w:tc>
          <w:tcPr>
            <w:tcW w:w="680" w:type="dxa"/>
            <w:shd w:val="clear" w:color="auto" w:fill="FFFFFF"/>
          </w:tcPr>
          <w:p w14:paraId="1D98D4C8" w14:textId="77777777" w:rsidR="007D7856" w:rsidRDefault="00000000">
            <w:pPr>
              <w:spacing w:before="40" w:after="40" w:line="276" w:lineRule="auto"/>
            </w:pPr>
            <w:r>
              <w:rPr>
                <w:rFonts w:ascii="Calibri" w:hAnsi="Calibri"/>
                <w:color w:val="000000"/>
                <w:sz w:val="20"/>
              </w:rPr>
              <w:t>SM-05</w:t>
            </w:r>
          </w:p>
        </w:tc>
        <w:tc>
          <w:tcPr>
            <w:tcW w:w="4819" w:type="dxa"/>
            <w:shd w:val="clear" w:color="auto" w:fill="FFFFFF"/>
          </w:tcPr>
          <w:p w14:paraId="0B27AC50" w14:textId="77777777" w:rsidR="007D7856" w:rsidRDefault="00000000">
            <w:pPr>
              <w:spacing w:before="40" w:after="40" w:line="276" w:lineRule="auto"/>
            </w:pPr>
            <w:r>
              <w:rPr>
                <w:rFonts w:ascii="Calibri" w:hAnsi="Calibri"/>
                <w:color w:val="000000"/>
                <w:sz w:val="20"/>
              </w:rPr>
              <w:t>Replace Atlas screwdriver nozzles — scheduled replacement regardless of visual condition</w:t>
            </w:r>
          </w:p>
        </w:tc>
        <w:tc>
          <w:tcPr>
            <w:tcW w:w="1587" w:type="dxa"/>
            <w:shd w:val="clear" w:color="auto" w:fill="FFFFFF"/>
          </w:tcPr>
          <w:p w14:paraId="0C0A409F" w14:textId="77777777" w:rsidR="007D7856" w:rsidRDefault="00000000">
            <w:pPr>
              <w:spacing w:before="40" w:after="40" w:line="276" w:lineRule="auto"/>
            </w:pPr>
            <w:r>
              <w:rPr>
                <w:rFonts w:ascii="Calibri" w:hAnsi="Calibri"/>
                <w:color w:val="000000"/>
                <w:sz w:val="20"/>
              </w:rPr>
              <w:t>S2,S3,S5</w:t>
            </w:r>
          </w:p>
        </w:tc>
        <w:tc>
          <w:tcPr>
            <w:tcW w:w="1984" w:type="dxa"/>
            <w:shd w:val="clear" w:color="auto" w:fill="FFFFFF"/>
          </w:tcPr>
          <w:p w14:paraId="005DD926" w14:textId="77777777" w:rsidR="007D7856" w:rsidRDefault="00000000">
            <w:pPr>
              <w:spacing w:before="40" w:after="40" w:line="276" w:lineRule="auto"/>
            </w:pPr>
            <w:r>
              <w:rPr>
                <w:rFonts w:ascii="Calibri" w:hAnsi="Calibri"/>
                <w:color w:val="000000"/>
                <w:sz w:val="20"/>
              </w:rPr>
              <w:t>Maintenance technician</w:t>
            </w:r>
          </w:p>
        </w:tc>
      </w:tr>
      <w:tr w:rsidR="007D7856" w14:paraId="6729990C" w14:textId="77777777">
        <w:trPr>
          <w:jc w:val="center"/>
        </w:trPr>
        <w:tc>
          <w:tcPr>
            <w:tcW w:w="680" w:type="dxa"/>
            <w:shd w:val="clear" w:color="auto" w:fill="D9E1F2"/>
          </w:tcPr>
          <w:p w14:paraId="26CDE0A4" w14:textId="77777777" w:rsidR="007D7856" w:rsidRDefault="00000000">
            <w:pPr>
              <w:spacing w:before="40" w:after="40" w:line="276" w:lineRule="auto"/>
            </w:pPr>
            <w:r>
              <w:rPr>
                <w:rFonts w:ascii="Calibri" w:hAnsi="Calibri"/>
                <w:color w:val="000000"/>
                <w:sz w:val="20"/>
              </w:rPr>
              <w:t>SM-06</w:t>
            </w:r>
          </w:p>
        </w:tc>
        <w:tc>
          <w:tcPr>
            <w:tcW w:w="4819" w:type="dxa"/>
            <w:shd w:val="clear" w:color="auto" w:fill="D9E1F2"/>
          </w:tcPr>
          <w:p w14:paraId="432FB6A4" w14:textId="77777777" w:rsidR="007D7856" w:rsidRDefault="00000000">
            <w:pPr>
              <w:spacing w:before="40" w:after="40" w:line="276" w:lineRule="auto"/>
            </w:pPr>
            <w:r>
              <w:rPr>
                <w:rFonts w:ascii="Calibri" w:hAnsi="Calibri"/>
                <w:color w:val="000000"/>
                <w:sz w:val="20"/>
              </w:rPr>
              <w:t>Replace fixture push blocks (PU material) — scheduled replacement due to wear</w:t>
            </w:r>
          </w:p>
        </w:tc>
        <w:tc>
          <w:tcPr>
            <w:tcW w:w="1587" w:type="dxa"/>
            <w:shd w:val="clear" w:color="auto" w:fill="D9E1F2"/>
          </w:tcPr>
          <w:p w14:paraId="187E7ADC" w14:textId="77777777" w:rsidR="007D7856" w:rsidRDefault="00000000">
            <w:pPr>
              <w:spacing w:before="40" w:after="40" w:line="276" w:lineRule="auto"/>
            </w:pPr>
            <w:r>
              <w:rPr>
                <w:rFonts w:ascii="Calibri" w:hAnsi="Calibri"/>
                <w:color w:val="000000"/>
                <w:sz w:val="20"/>
              </w:rPr>
              <w:t>All</w:t>
            </w:r>
          </w:p>
        </w:tc>
        <w:tc>
          <w:tcPr>
            <w:tcW w:w="1984" w:type="dxa"/>
            <w:shd w:val="clear" w:color="auto" w:fill="D9E1F2"/>
          </w:tcPr>
          <w:p w14:paraId="473C1620" w14:textId="77777777" w:rsidR="007D7856" w:rsidRDefault="00000000">
            <w:pPr>
              <w:spacing w:before="40" w:after="40" w:line="276" w:lineRule="auto"/>
            </w:pPr>
            <w:r>
              <w:rPr>
                <w:rFonts w:ascii="Calibri" w:hAnsi="Calibri"/>
                <w:color w:val="000000"/>
                <w:sz w:val="20"/>
              </w:rPr>
              <w:t>Maintenance technician</w:t>
            </w:r>
          </w:p>
        </w:tc>
      </w:tr>
      <w:tr w:rsidR="007D7856" w14:paraId="75523A0C" w14:textId="77777777">
        <w:trPr>
          <w:jc w:val="center"/>
        </w:trPr>
        <w:tc>
          <w:tcPr>
            <w:tcW w:w="680" w:type="dxa"/>
            <w:shd w:val="clear" w:color="auto" w:fill="FFFFFF"/>
          </w:tcPr>
          <w:p w14:paraId="41E14FE1" w14:textId="77777777" w:rsidR="007D7856" w:rsidRDefault="00000000">
            <w:pPr>
              <w:spacing w:before="40" w:after="40" w:line="276" w:lineRule="auto"/>
            </w:pPr>
            <w:r>
              <w:rPr>
                <w:rFonts w:ascii="Calibri" w:hAnsi="Calibri"/>
                <w:color w:val="000000"/>
                <w:sz w:val="20"/>
              </w:rPr>
              <w:t>SM-07</w:t>
            </w:r>
          </w:p>
        </w:tc>
        <w:tc>
          <w:tcPr>
            <w:tcW w:w="4819" w:type="dxa"/>
            <w:shd w:val="clear" w:color="auto" w:fill="FFFFFF"/>
          </w:tcPr>
          <w:p w14:paraId="7BC24180" w14:textId="77777777" w:rsidR="007D7856" w:rsidRDefault="00000000">
            <w:pPr>
              <w:spacing w:before="40" w:after="40" w:line="276" w:lineRule="auto"/>
            </w:pPr>
            <w:r>
              <w:rPr>
                <w:rFonts w:ascii="Calibri" w:hAnsi="Calibri"/>
                <w:color w:val="000000"/>
                <w:sz w:val="20"/>
              </w:rPr>
              <w:t>Full electrical inspection — cable terminations, earth continuity, insulation resistance</w:t>
            </w:r>
          </w:p>
        </w:tc>
        <w:tc>
          <w:tcPr>
            <w:tcW w:w="1587" w:type="dxa"/>
            <w:shd w:val="clear" w:color="auto" w:fill="FFFFFF"/>
          </w:tcPr>
          <w:p w14:paraId="6657D8BD" w14:textId="77777777" w:rsidR="007D7856" w:rsidRDefault="00000000">
            <w:pPr>
              <w:spacing w:before="40" w:after="40" w:line="276" w:lineRule="auto"/>
            </w:pPr>
            <w:r>
              <w:rPr>
                <w:rFonts w:ascii="Calibri" w:hAnsi="Calibri"/>
                <w:color w:val="000000"/>
                <w:sz w:val="20"/>
              </w:rPr>
              <w:t>All</w:t>
            </w:r>
          </w:p>
        </w:tc>
        <w:tc>
          <w:tcPr>
            <w:tcW w:w="1984" w:type="dxa"/>
            <w:shd w:val="clear" w:color="auto" w:fill="FFFFFF"/>
          </w:tcPr>
          <w:p w14:paraId="5322B3A2" w14:textId="77777777" w:rsidR="007D7856" w:rsidRDefault="00000000">
            <w:pPr>
              <w:spacing w:before="40" w:after="40" w:line="276" w:lineRule="auto"/>
            </w:pPr>
            <w:r>
              <w:rPr>
                <w:rFonts w:ascii="Calibri" w:hAnsi="Calibri"/>
                <w:color w:val="000000"/>
                <w:sz w:val="20"/>
              </w:rPr>
              <w:t>Qualified electrician</w:t>
            </w:r>
          </w:p>
        </w:tc>
      </w:tr>
      <w:tr w:rsidR="007D7856" w14:paraId="764F7230" w14:textId="77777777">
        <w:trPr>
          <w:jc w:val="center"/>
        </w:trPr>
        <w:tc>
          <w:tcPr>
            <w:tcW w:w="680" w:type="dxa"/>
            <w:shd w:val="clear" w:color="auto" w:fill="D9E1F2"/>
          </w:tcPr>
          <w:p w14:paraId="6E89C349" w14:textId="77777777" w:rsidR="007D7856" w:rsidRDefault="00000000">
            <w:pPr>
              <w:spacing w:before="40" w:after="40" w:line="276" w:lineRule="auto"/>
            </w:pPr>
            <w:r>
              <w:rPr>
                <w:rFonts w:ascii="Calibri" w:hAnsi="Calibri"/>
                <w:color w:val="000000"/>
                <w:sz w:val="20"/>
              </w:rPr>
              <w:t>SM-08</w:t>
            </w:r>
          </w:p>
        </w:tc>
        <w:tc>
          <w:tcPr>
            <w:tcW w:w="4819" w:type="dxa"/>
            <w:shd w:val="clear" w:color="auto" w:fill="D9E1F2"/>
          </w:tcPr>
          <w:p w14:paraId="3615BB23" w14:textId="77777777" w:rsidR="007D7856" w:rsidRDefault="00000000">
            <w:pPr>
              <w:spacing w:before="40" w:after="40" w:line="276" w:lineRule="auto"/>
            </w:pPr>
            <w:r>
              <w:rPr>
                <w:rFonts w:ascii="Calibri" w:hAnsi="Calibri"/>
                <w:color w:val="000000"/>
                <w:sz w:val="20"/>
              </w:rPr>
              <w:t>Maglev conveyor full system check — mover positioning accuracy and rail alignment</w:t>
            </w:r>
          </w:p>
        </w:tc>
        <w:tc>
          <w:tcPr>
            <w:tcW w:w="1587" w:type="dxa"/>
            <w:shd w:val="clear" w:color="auto" w:fill="D9E1F2"/>
          </w:tcPr>
          <w:p w14:paraId="7AB8EBAD" w14:textId="77777777" w:rsidR="007D7856" w:rsidRDefault="00000000">
            <w:pPr>
              <w:spacing w:before="40" w:after="40" w:line="276" w:lineRule="auto"/>
            </w:pPr>
            <w:r>
              <w:rPr>
                <w:rFonts w:ascii="Calibri" w:hAnsi="Calibri"/>
                <w:color w:val="000000"/>
                <w:sz w:val="20"/>
              </w:rPr>
              <w:t>Full line</w:t>
            </w:r>
          </w:p>
        </w:tc>
        <w:tc>
          <w:tcPr>
            <w:tcW w:w="1984" w:type="dxa"/>
            <w:shd w:val="clear" w:color="auto" w:fill="D9E1F2"/>
          </w:tcPr>
          <w:p w14:paraId="2336545E" w14:textId="77777777" w:rsidR="007D7856" w:rsidRDefault="00000000">
            <w:pPr>
              <w:spacing w:before="40" w:after="40" w:line="276" w:lineRule="auto"/>
            </w:pPr>
            <w:r>
              <w:rPr>
                <w:rFonts w:ascii="Calibri" w:hAnsi="Calibri"/>
                <w:color w:val="000000"/>
                <w:sz w:val="20"/>
              </w:rPr>
              <w:t>Beckhoff authorized technician</w:t>
            </w:r>
          </w:p>
        </w:tc>
      </w:tr>
      <w:tr w:rsidR="007D7856" w14:paraId="0E107CE2" w14:textId="77777777">
        <w:trPr>
          <w:jc w:val="center"/>
        </w:trPr>
        <w:tc>
          <w:tcPr>
            <w:tcW w:w="680" w:type="dxa"/>
            <w:shd w:val="clear" w:color="auto" w:fill="FFFFFF"/>
          </w:tcPr>
          <w:p w14:paraId="60DC85AF" w14:textId="77777777" w:rsidR="007D7856" w:rsidRDefault="00000000">
            <w:pPr>
              <w:spacing w:before="40" w:after="40" w:line="276" w:lineRule="auto"/>
            </w:pPr>
            <w:r>
              <w:rPr>
                <w:rFonts w:ascii="Calibri" w:hAnsi="Calibri"/>
                <w:color w:val="000000"/>
                <w:sz w:val="20"/>
              </w:rPr>
              <w:t>SM-09</w:t>
            </w:r>
          </w:p>
        </w:tc>
        <w:tc>
          <w:tcPr>
            <w:tcW w:w="4819" w:type="dxa"/>
            <w:shd w:val="clear" w:color="auto" w:fill="FFFFFF"/>
          </w:tcPr>
          <w:p w14:paraId="07017A4C" w14:textId="77777777" w:rsidR="007D7856" w:rsidRDefault="00000000">
            <w:pPr>
              <w:spacing w:before="40" w:after="40" w:line="276" w:lineRule="auto"/>
            </w:pPr>
            <w:r>
              <w:rPr>
                <w:rFonts w:ascii="Calibri" w:hAnsi="Calibri"/>
                <w:color w:val="000000"/>
                <w:sz w:val="20"/>
              </w:rPr>
              <w:t>E-stop response time verification — measure time from activation to full axis standstill</w:t>
            </w:r>
          </w:p>
        </w:tc>
        <w:tc>
          <w:tcPr>
            <w:tcW w:w="1587" w:type="dxa"/>
            <w:shd w:val="clear" w:color="auto" w:fill="FFFFFF"/>
          </w:tcPr>
          <w:p w14:paraId="5EBD626A" w14:textId="77777777" w:rsidR="007D7856" w:rsidRDefault="00000000">
            <w:pPr>
              <w:spacing w:before="40" w:after="40" w:line="276" w:lineRule="auto"/>
            </w:pPr>
            <w:r>
              <w:rPr>
                <w:rFonts w:ascii="Calibri" w:hAnsi="Calibri"/>
                <w:color w:val="000000"/>
                <w:sz w:val="20"/>
              </w:rPr>
              <w:t>All</w:t>
            </w:r>
          </w:p>
        </w:tc>
        <w:tc>
          <w:tcPr>
            <w:tcW w:w="1984" w:type="dxa"/>
            <w:shd w:val="clear" w:color="auto" w:fill="FFFFFF"/>
          </w:tcPr>
          <w:p w14:paraId="22756E2D" w14:textId="77777777" w:rsidR="007D7856" w:rsidRDefault="00000000">
            <w:pPr>
              <w:spacing w:before="40" w:after="40" w:line="276" w:lineRule="auto"/>
            </w:pPr>
            <w:r>
              <w:rPr>
                <w:rFonts w:ascii="Calibri" w:hAnsi="Calibri"/>
                <w:color w:val="000000"/>
                <w:sz w:val="20"/>
              </w:rPr>
              <w:t>Authorized safety technician</w:t>
            </w:r>
          </w:p>
        </w:tc>
      </w:tr>
    </w:tbl>
    <w:p w14:paraId="299396FC" w14:textId="77777777" w:rsidR="007D7856" w:rsidRDefault="007D7856"/>
    <w:p w14:paraId="1E1413D2" w14:textId="77777777" w:rsidR="007D7856" w:rsidRDefault="00000000">
      <w:pPr>
        <w:spacing w:before="200" w:after="80"/>
      </w:pPr>
      <w:r>
        <w:rPr>
          <w:rFonts w:ascii="Calibri" w:hAnsi="Calibri"/>
          <w:b/>
          <w:color w:val="1F3864"/>
          <w:sz w:val="26"/>
        </w:rPr>
        <w:t>7.4  Consumables &amp; Spare Parts</w:t>
      </w:r>
    </w:p>
    <w:tbl>
      <w:tblPr>
        <w:tblStyle w:val="TableGrid"/>
        <w:tblW w:w="0" w:type="auto"/>
        <w:jc w:val="center"/>
        <w:tblLook w:val="04A0" w:firstRow="1" w:lastRow="0" w:firstColumn="1" w:lastColumn="0" w:noHBand="0" w:noVBand="1"/>
      </w:tblPr>
      <w:tblGrid>
        <w:gridCol w:w="3118"/>
        <w:gridCol w:w="1417"/>
        <w:gridCol w:w="2268"/>
        <w:gridCol w:w="2268"/>
      </w:tblGrid>
      <w:tr w:rsidR="007D7856" w14:paraId="2D7A1668" w14:textId="77777777">
        <w:trPr>
          <w:jc w:val="center"/>
        </w:trPr>
        <w:tc>
          <w:tcPr>
            <w:tcW w:w="3118" w:type="dxa"/>
            <w:shd w:val="clear" w:color="auto" w:fill="1F3864"/>
          </w:tcPr>
          <w:p w14:paraId="034923B4" w14:textId="77777777" w:rsidR="007D7856" w:rsidRDefault="00000000">
            <w:pPr>
              <w:spacing w:before="40" w:after="40" w:line="276" w:lineRule="auto"/>
              <w:jc w:val="center"/>
            </w:pPr>
            <w:r>
              <w:rPr>
                <w:rFonts w:ascii="Calibri" w:hAnsi="Calibri"/>
                <w:b/>
                <w:color w:val="FFFFFF"/>
                <w:sz w:val="20"/>
              </w:rPr>
              <w:t>Item</w:t>
            </w:r>
          </w:p>
        </w:tc>
        <w:tc>
          <w:tcPr>
            <w:tcW w:w="1417" w:type="dxa"/>
            <w:shd w:val="clear" w:color="auto" w:fill="1F3864"/>
          </w:tcPr>
          <w:p w14:paraId="27EB5DA6" w14:textId="77777777" w:rsidR="007D7856" w:rsidRDefault="00000000">
            <w:pPr>
              <w:spacing w:before="40" w:after="40" w:line="276" w:lineRule="auto"/>
              <w:jc w:val="center"/>
            </w:pPr>
            <w:r>
              <w:rPr>
                <w:rFonts w:ascii="Calibri" w:hAnsi="Calibri"/>
                <w:b/>
                <w:color w:val="FFFFFF"/>
                <w:sz w:val="20"/>
              </w:rPr>
              <w:t>Station</w:t>
            </w:r>
          </w:p>
        </w:tc>
        <w:tc>
          <w:tcPr>
            <w:tcW w:w="2268" w:type="dxa"/>
            <w:shd w:val="clear" w:color="auto" w:fill="1F3864"/>
          </w:tcPr>
          <w:p w14:paraId="0B74780F" w14:textId="77777777" w:rsidR="007D7856" w:rsidRDefault="00000000">
            <w:pPr>
              <w:spacing w:before="40" w:after="40" w:line="276" w:lineRule="auto"/>
              <w:jc w:val="center"/>
            </w:pPr>
            <w:r>
              <w:rPr>
                <w:rFonts w:ascii="Calibri" w:hAnsi="Calibri"/>
                <w:b/>
                <w:color w:val="FFFFFF"/>
                <w:sz w:val="20"/>
              </w:rPr>
              <w:t>Replacement Trigger</w:t>
            </w:r>
          </w:p>
        </w:tc>
        <w:tc>
          <w:tcPr>
            <w:tcW w:w="2268" w:type="dxa"/>
            <w:shd w:val="clear" w:color="auto" w:fill="1F3864"/>
          </w:tcPr>
          <w:p w14:paraId="0E2E9E43" w14:textId="77777777" w:rsidR="007D7856" w:rsidRDefault="00000000">
            <w:pPr>
              <w:spacing w:before="40" w:after="40" w:line="276" w:lineRule="auto"/>
              <w:jc w:val="center"/>
            </w:pPr>
            <w:r>
              <w:rPr>
                <w:rFonts w:ascii="Calibri" w:hAnsi="Calibri"/>
                <w:b/>
                <w:color w:val="FFFFFF"/>
                <w:sz w:val="20"/>
              </w:rPr>
              <w:t>Min. Stock</w:t>
            </w:r>
          </w:p>
        </w:tc>
      </w:tr>
      <w:tr w:rsidR="007D7856" w14:paraId="7349D13D" w14:textId="77777777">
        <w:trPr>
          <w:jc w:val="center"/>
        </w:trPr>
        <w:tc>
          <w:tcPr>
            <w:tcW w:w="3118" w:type="dxa"/>
            <w:shd w:val="clear" w:color="auto" w:fill="FFFFFF"/>
          </w:tcPr>
          <w:p w14:paraId="3FBA51BF" w14:textId="77777777" w:rsidR="007D7856" w:rsidRDefault="00000000">
            <w:pPr>
              <w:spacing w:before="40" w:after="40" w:line="276" w:lineRule="auto"/>
            </w:pPr>
            <w:r>
              <w:rPr>
                <w:rFonts w:ascii="Calibri" w:hAnsi="Calibri"/>
                <w:color w:val="000000"/>
                <w:sz w:val="20"/>
              </w:rPr>
              <w:t>Snap components (613-31681, 613-38625, 613-38626)</w:t>
            </w:r>
          </w:p>
        </w:tc>
        <w:tc>
          <w:tcPr>
            <w:tcW w:w="1417" w:type="dxa"/>
            <w:shd w:val="clear" w:color="auto" w:fill="FFFFFF"/>
          </w:tcPr>
          <w:p w14:paraId="69DEEE8A" w14:textId="77777777" w:rsidR="007D7856" w:rsidRDefault="00000000">
            <w:pPr>
              <w:spacing w:before="40" w:after="40" w:line="276" w:lineRule="auto"/>
            </w:pPr>
            <w:r>
              <w:rPr>
                <w:rFonts w:ascii="Calibri" w:hAnsi="Calibri"/>
                <w:color w:val="000000"/>
                <w:sz w:val="20"/>
              </w:rPr>
              <w:t>S2,S3,S5</w:t>
            </w:r>
          </w:p>
        </w:tc>
        <w:tc>
          <w:tcPr>
            <w:tcW w:w="2268" w:type="dxa"/>
            <w:shd w:val="clear" w:color="auto" w:fill="FFFFFF"/>
          </w:tcPr>
          <w:p w14:paraId="28722264" w14:textId="77777777" w:rsidR="007D7856" w:rsidRDefault="00000000">
            <w:pPr>
              <w:spacing w:before="40" w:after="40" w:line="276" w:lineRule="auto"/>
            </w:pPr>
            <w:r>
              <w:rPr>
                <w:rFonts w:ascii="Calibri" w:hAnsi="Calibri"/>
                <w:color w:val="000000"/>
                <w:sz w:val="20"/>
              </w:rPr>
              <w:t>Tape reel empty</w:t>
            </w:r>
          </w:p>
        </w:tc>
        <w:tc>
          <w:tcPr>
            <w:tcW w:w="2268" w:type="dxa"/>
            <w:shd w:val="clear" w:color="auto" w:fill="FFFFFF"/>
          </w:tcPr>
          <w:p w14:paraId="3D9E0C47" w14:textId="77777777" w:rsidR="007D7856" w:rsidRDefault="00000000">
            <w:pPr>
              <w:spacing w:before="40" w:after="40" w:line="276" w:lineRule="auto"/>
            </w:pPr>
            <w:r>
              <w:rPr>
                <w:rFonts w:ascii="Calibri" w:hAnsi="Calibri"/>
                <w:color w:val="000000"/>
                <w:sz w:val="20"/>
              </w:rPr>
              <w:t>Per production plan</w:t>
            </w:r>
          </w:p>
        </w:tc>
      </w:tr>
      <w:tr w:rsidR="007D7856" w14:paraId="2ACB2CC2" w14:textId="77777777">
        <w:trPr>
          <w:jc w:val="center"/>
        </w:trPr>
        <w:tc>
          <w:tcPr>
            <w:tcW w:w="3118" w:type="dxa"/>
            <w:shd w:val="clear" w:color="auto" w:fill="D9E1F2"/>
          </w:tcPr>
          <w:p w14:paraId="71ECFC01" w14:textId="77777777" w:rsidR="007D7856" w:rsidRDefault="00000000">
            <w:pPr>
              <w:spacing w:before="40" w:after="40" w:line="276" w:lineRule="auto"/>
            </w:pPr>
            <w:r>
              <w:rPr>
                <w:rFonts w:ascii="Calibri" w:hAnsi="Calibri"/>
                <w:color w:val="000000"/>
                <w:sz w:val="20"/>
              </w:rPr>
              <w:t>Screws (M-type per assembly spec)</w:t>
            </w:r>
          </w:p>
        </w:tc>
        <w:tc>
          <w:tcPr>
            <w:tcW w:w="1417" w:type="dxa"/>
            <w:shd w:val="clear" w:color="auto" w:fill="D9E1F2"/>
          </w:tcPr>
          <w:p w14:paraId="2B8CB377" w14:textId="77777777" w:rsidR="007D7856" w:rsidRDefault="00000000">
            <w:pPr>
              <w:spacing w:before="40" w:after="40" w:line="276" w:lineRule="auto"/>
            </w:pPr>
            <w:r>
              <w:rPr>
                <w:rFonts w:ascii="Calibri" w:hAnsi="Calibri"/>
                <w:color w:val="000000"/>
                <w:sz w:val="20"/>
              </w:rPr>
              <w:t>S2,S3,S5</w:t>
            </w:r>
          </w:p>
        </w:tc>
        <w:tc>
          <w:tcPr>
            <w:tcW w:w="2268" w:type="dxa"/>
            <w:shd w:val="clear" w:color="auto" w:fill="D9E1F2"/>
          </w:tcPr>
          <w:p w14:paraId="4FCDB4DF" w14:textId="77777777" w:rsidR="007D7856" w:rsidRDefault="00000000">
            <w:pPr>
              <w:spacing w:before="40" w:after="40" w:line="276" w:lineRule="auto"/>
            </w:pPr>
            <w:r>
              <w:rPr>
                <w:rFonts w:ascii="Calibri" w:hAnsi="Calibri"/>
                <w:color w:val="000000"/>
                <w:sz w:val="20"/>
              </w:rPr>
              <w:t>Feeder at minimum level</w:t>
            </w:r>
          </w:p>
        </w:tc>
        <w:tc>
          <w:tcPr>
            <w:tcW w:w="2268" w:type="dxa"/>
            <w:shd w:val="clear" w:color="auto" w:fill="D9E1F2"/>
          </w:tcPr>
          <w:p w14:paraId="21A0A448" w14:textId="77777777" w:rsidR="007D7856" w:rsidRDefault="00000000">
            <w:pPr>
              <w:spacing w:before="40" w:after="40" w:line="276" w:lineRule="auto"/>
            </w:pPr>
            <w:r>
              <w:rPr>
                <w:rFonts w:ascii="Calibri" w:hAnsi="Calibri"/>
                <w:color w:val="000000"/>
                <w:sz w:val="20"/>
              </w:rPr>
              <w:t>2-shift supply minimum</w:t>
            </w:r>
          </w:p>
        </w:tc>
      </w:tr>
      <w:tr w:rsidR="007D7856" w14:paraId="1B04DC1E" w14:textId="77777777">
        <w:trPr>
          <w:jc w:val="center"/>
        </w:trPr>
        <w:tc>
          <w:tcPr>
            <w:tcW w:w="3118" w:type="dxa"/>
            <w:shd w:val="clear" w:color="auto" w:fill="FFFFFF"/>
          </w:tcPr>
          <w:p w14:paraId="4F80D6B5" w14:textId="77777777" w:rsidR="007D7856" w:rsidRDefault="00000000">
            <w:pPr>
              <w:spacing w:before="40" w:after="40" w:line="276" w:lineRule="auto"/>
            </w:pPr>
            <w:r>
              <w:rPr>
                <w:rFonts w:ascii="Calibri" w:hAnsi="Calibri"/>
                <w:color w:val="000000"/>
                <w:sz w:val="20"/>
              </w:rPr>
              <w:t>Atlas screwdriver nozzle tips (QMC-21-10-HM4)</w:t>
            </w:r>
          </w:p>
        </w:tc>
        <w:tc>
          <w:tcPr>
            <w:tcW w:w="1417" w:type="dxa"/>
            <w:shd w:val="clear" w:color="auto" w:fill="FFFFFF"/>
          </w:tcPr>
          <w:p w14:paraId="1CB9BB7E" w14:textId="77777777" w:rsidR="007D7856" w:rsidRDefault="00000000">
            <w:pPr>
              <w:spacing w:before="40" w:after="40" w:line="276" w:lineRule="auto"/>
            </w:pPr>
            <w:r>
              <w:rPr>
                <w:rFonts w:ascii="Calibri" w:hAnsi="Calibri"/>
                <w:color w:val="000000"/>
                <w:sz w:val="20"/>
              </w:rPr>
              <w:t>S2,S3,S5</w:t>
            </w:r>
          </w:p>
        </w:tc>
        <w:tc>
          <w:tcPr>
            <w:tcW w:w="2268" w:type="dxa"/>
            <w:shd w:val="clear" w:color="auto" w:fill="FFFFFF"/>
          </w:tcPr>
          <w:p w14:paraId="1C5A8D2B" w14:textId="77777777" w:rsidR="007D7856" w:rsidRDefault="00000000">
            <w:pPr>
              <w:spacing w:before="40" w:after="40" w:line="276" w:lineRule="auto"/>
            </w:pPr>
            <w:r>
              <w:rPr>
                <w:rFonts w:ascii="Calibri" w:hAnsi="Calibri"/>
                <w:color w:val="000000"/>
                <w:sz w:val="20"/>
              </w:rPr>
              <w:t>Worn / 6-monthly schedule</w:t>
            </w:r>
          </w:p>
        </w:tc>
        <w:tc>
          <w:tcPr>
            <w:tcW w:w="2268" w:type="dxa"/>
            <w:shd w:val="clear" w:color="auto" w:fill="FFFFFF"/>
          </w:tcPr>
          <w:p w14:paraId="58E66D88" w14:textId="77777777" w:rsidR="007D7856" w:rsidRDefault="00000000">
            <w:pPr>
              <w:spacing w:before="40" w:after="40" w:line="276" w:lineRule="auto"/>
            </w:pPr>
            <w:r>
              <w:rPr>
                <w:rFonts w:ascii="Calibri" w:hAnsi="Calibri"/>
                <w:color w:val="000000"/>
                <w:sz w:val="20"/>
              </w:rPr>
              <w:t>4 sets minimum</w:t>
            </w:r>
          </w:p>
        </w:tc>
      </w:tr>
      <w:tr w:rsidR="007D7856" w14:paraId="60790860" w14:textId="77777777">
        <w:trPr>
          <w:jc w:val="center"/>
        </w:trPr>
        <w:tc>
          <w:tcPr>
            <w:tcW w:w="3118" w:type="dxa"/>
            <w:shd w:val="clear" w:color="auto" w:fill="D9E1F2"/>
          </w:tcPr>
          <w:p w14:paraId="247D18FB" w14:textId="77777777" w:rsidR="007D7856" w:rsidRDefault="00000000">
            <w:pPr>
              <w:spacing w:before="40" w:after="40" w:line="276" w:lineRule="auto"/>
            </w:pPr>
            <w:r>
              <w:rPr>
                <w:rFonts w:ascii="Calibri" w:hAnsi="Calibri"/>
                <w:color w:val="000000"/>
                <w:sz w:val="20"/>
              </w:rPr>
              <w:t>Fixture push blocks (PU material)</w:t>
            </w:r>
          </w:p>
        </w:tc>
        <w:tc>
          <w:tcPr>
            <w:tcW w:w="1417" w:type="dxa"/>
            <w:shd w:val="clear" w:color="auto" w:fill="D9E1F2"/>
          </w:tcPr>
          <w:p w14:paraId="6E3423DB" w14:textId="77777777" w:rsidR="007D7856" w:rsidRDefault="00000000">
            <w:pPr>
              <w:spacing w:before="40" w:after="40" w:line="276" w:lineRule="auto"/>
            </w:pPr>
            <w:r>
              <w:rPr>
                <w:rFonts w:ascii="Calibri" w:hAnsi="Calibri"/>
                <w:color w:val="000000"/>
                <w:sz w:val="20"/>
              </w:rPr>
              <w:t>All</w:t>
            </w:r>
          </w:p>
        </w:tc>
        <w:tc>
          <w:tcPr>
            <w:tcW w:w="2268" w:type="dxa"/>
            <w:shd w:val="clear" w:color="auto" w:fill="D9E1F2"/>
          </w:tcPr>
          <w:p w14:paraId="61507E1F" w14:textId="77777777" w:rsidR="007D7856" w:rsidRDefault="00000000">
            <w:pPr>
              <w:spacing w:before="40" w:after="40" w:line="276" w:lineRule="auto"/>
            </w:pPr>
            <w:r>
              <w:rPr>
                <w:rFonts w:ascii="Calibri" w:hAnsi="Calibri"/>
                <w:color w:val="000000"/>
                <w:sz w:val="20"/>
              </w:rPr>
              <w:t>Worn or deformed / 6-monthly</w:t>
            </w:r>
          </w:p>
        </w:tc>
        <w:tc>
          <w:tcPr>
            <w:tcW w:w="2268" w:type="dxa"/>
            <w:shd w:val="clear" w:color="auto" w:fill="D9E1F2"/>
          </w:tcPr>
          <w:p w14:paraId="680344F3" w14:textId="77777777" w:rsidR="007D7856" w:rsidRDefault="00000000">
            <w:pPr>
              <w:spacing w:before="40" w:after="40" w:line="276" w:lineRule="auto"/>
            </w:pPr>
            <w:r>
              <w:rPr>
                <w:rFonts w:ascii="Calibri" w:hAnsi="Calibri"/>
                <w:color w:val="000000"/>
                <w:sz w:val="20"/>
              </w:rPr>
              <w:t>2 sets per station</w:t>
            </w:r>
          </w:p>
        </w:tc>
      </w:tr>
      <w:tr w:rsidR="007D7856" w14:paraId="24A2677A" w14:textId="77777777">
        <w:trPr>
          <w:jc w:val="center"/>
        </w:trPr>
        <w:tc>
          <w:tcPr>
            <w:tcW w:w="3118" w:type="dxa"/>
            <w:shd w:val="clear" w:color="auto" w:fill="FFFFFF"/>
          </w:tcPr>
          <w:p w14:paraId="1E432C82" w14:textId="77777777" w:rsidR="007D7856" w:rsidRDefault="00000000">
            <w:pPr>
              <w:spacing w:before="40" w:after="40" w:line="276" w:lineRule="auto"/>
            </w:pPr>
            <w:r>
              <w:rPr>
                <w:rFonts w:ascii="Calibri" w:hAnsi="Calibri"/>
                <w:color w:val="000000"/>
                <w:sz w:val="20"/>
              </w:rPr>
              <w:t>Fixture datum blocks (PPS)</w:t>
            </w:r>
          </w:p>
        </w:tc>
        <w:tc>
          <w:tcPr>
            <w:tcW w:w="1417" w:type="dxa"/>
            <w:shd w:val="clear" w:color="auto" w:fill="FFFFFF"/>
          </w:tcPr>
          <w:p w14:paraId="120F44B5" w14:textId="77777777" w:rsidR="007D7856" w:rsidRDefault="00000000">
            <w:pPr>
              <w:spacing w:before="40" w:after="40" w:line="276" w:lineRule="auto"/>
            </w:pPr>
            <w:r>
              <w:rPr>
                <w:rFonts w:ascii="Calibri" w:hAnsi="Calibri"/>
                <w:color w:val="000000"/>
                <w:sz w:val="20"/>
              </w:rPr>
              <w:t>All</w:t>
            </w:r>
          </w:p>
        </w:tc>
        <w:tc>
          <w:tcPr>
            <w:tcW w:w="2268" w:type="dxa"/>
            <w:shd w:val="clear" w:color="auto" w:fill="FFFFFF"/>
          </w:tcPr>
          <w:p w14:paraId="6ECB802F" w14:textId="77777777" w:rsidR="007D7856" w:rsidRDefault="00000000">
            <w:pPr>
              <w:spacing w:before="40" w:after="40" w:line="276" w:lineRule="auto"/>
            </w:pPr>
            <w:r>
              <w:rPr>
                <w:rFonts w:ascii="Calibri" w:hAnsi="Calibri"/>
                <w:color w:val="000000"/>
                <w:sz w:val="20"/>
              </w:rPr>
              <w:t>Cracked or out of tolerance</w:t>
            </w:r>
          </w:p>
        </w:tc>
        <w:tc>
          <w:tcPr>
            <w:tcW w:w="2268" w:type="dxa"/>
            <w:shd w:val="clear" w:color="auto" w:fill="FFFFFF"/>
          </w:tcPr>
          <w:p w14:paraId="10018044" w14:textId="77777777" w:rsidR="007D7856" w:rsidRDefault="00000000">
            <w:pPr>
              <w:spacing w:before="40" w:after="40" w:line="276" w:lineRule="auto"/>
            </w:pPr>
            <w:r>
              <w:rPr>
                <w:rFonts w:ascii="Calibri" w:hAnsi="Calibri"/>
                <w:color w:val="000000"/>
                <w:sz w:val="20"/>
              </w:rPr>
              <w:t>1 set per station</w:t>
            </w:r>
          </w:p>
        </w:tc>
      </w:tr>
      <w:tr w:rsidR="007D7856" w14:paraId="401BFB79" w14:textId="77777777">
        <w:trPr>
          <w:jc w:val="center"/>
        </w:trPr>
        <w:tc>
          <w:tcPr>
            <w:tcW w:w="3118" w:type="dxa"/>
            <w:shd w:val="clear" w:color="auto" w:fill="D9E1F2"/>
          </w:tcPr>
          <w:p w14:paraId="056884B2" w14:textId="77777777" w:rsidR="007D7856" w:rsidRDefault="00000000">
            <w:pPr>
              <w:spacing w:before="40" w:after="40" w:line="276" w:lineRule="auto"/>
            </w:pPr>
            <w:r>
              <w:rPr>
                <w:rFonts w:ascii="Calibri" w:hAnsi="Calibri"/>
                <w:color w:val="000000"/>
                <w:sz w:val="20"/>
              </w:rPr>
              <w:t>Tape reel feeder drive belt (YIG compatible)</w:t>
            </w:r>
          </w:p>
        </w:tc>
        <w:tc>
          <w:tcPr>
            <w:tcW w:w="1417" w:type="dxa"/>
            <w:shd w:val="clear" w:color="auto" w:fill="D9E1F2"/>
          </w:tcPr>
          <w:p w14:paraId="15B75E2F" w14:textId="77777777" w:rsidR="007D7856" w:rsidRDefault="00000000">
            <w:pPr>
              <w:spacing w:before="40" w:after="40" w:line="276" w:lineRule="auto"/>
            </w:pPr>
            <w:r>
              <w:rPr>
                <w:rFonts w:ascii="Calibri" w:hAnsi="Calibri"/>
                <w:color w:val="000000"/>
                <w:sz w:val="20"/>
              </w:rPr>
              <w:t>S2,S3,S5</w:t>
            </w:r>
          </w:p>
        </w:tc>
        <w:tc>
          <w:tcPr>
            <w:tcW w:w="2268" w:type="dxa"/>
            <w:shd w:val="clear" w:color="auto" w:fill="D9E1F2"/>
          </w:tcPr>
          <w:p w14:paraId="36A4E96C" w14:textId="77777777" w:rsidR="007D7856" w:rsidRDefault="00000000">
            <w:pPr>
              <w:spacing w:before="40" w:after="40" w:line="276" w:lineRule="auto"/>
            </w:pPr>
            <w:r>
              <w:rPr>
                <w:rFonts w:ascii="Calibri" w:hAnsi="Calibri"/>
                <w:color w:val="000000"/>
                <w:sz w:val="20"/>
              </w:rPr>
              <w:t>Worn or slipping</w:t>
            </w:r>
          </w:p>
        </w:tc>
        <w:tc>
          <w:tcPr>
            <w:tcW w:w="2268" w:type="dxa"/>
            <w:shd w:val="clear" w:color="auto" w:fill="D9E1F2"/>
          </w:tcPr>
          <w:p w14:paraId="6F9B9E7C" w14:textId="77777777" w:rsidR="007D7856" w:rsidRDefault="00000000">
            <w:pPr>
              <w:spacing w:before="40" w:after="40" w:line="276" w:lineRule="auto"/>
            </w:pPr>
            <w:r>
              <w:rPr>
                <w:rFonts w:ascii="Calibri" w:hAnsi="Calibri"/>
                <w:color w:val="000000"/>
                <w:sz w:val="20"/>
              </w:rPr>
              <w:t>2 per feeder type</w:t>
            </w:r>
          </w:p>
        </w:tc>
      </w:tr>
      <w:tr w:rsidR="007D7856" w14:paraId="2FBB06B7" w14:textId="77777777">
        <w:trPr>
          <w:jc w:val="center"/>
        </w:trPr>
        <w:tc>
          <w:tcPr>
            <w:tcW w:w="3118" w:type="dxa"/>
            <w:shd w:val="clear" w:color="auto" w:fill="FFFFFF"/>
          </w:tcPr>
          <w:p w14:paraId="0C8B37B0" w14:textId="77777777" w:rsidR="007D7856" w:rsidRDefault="00000000">
            <w:pPr>
              <w:spacing w:before="40" w:after="40" w:line="276" w:lineRule="auto"/>
            </w:pPr>
            <w:r>
              <w:rPr>
                <w:rFonts w:ascii="Calibri" w:hAnsi="Calibri"/>
                <w:color w:val="000000"/>
                <w:sz w:val="20"/>
              </w:rPr>
              <w:t>Safety door latch (Keyence GS-51P5 complete)</w:t>
            </w:r>
          </w:p>
        </w:tc>
        <w:tc>
          <w:tcPr>
            <w:tcW w:w="1417" w:type="dxa"/>
            <w:shd w:val="clear" w:color="auto" w:fill="FFFFFF"/>
          </w:tcPr>
          <w:p w14:paraId="53E40F89" w14:textId="77777777" w:rsidR="007D7856" w:rsidRDefault="00000000">
            <w:pPr>
              <w:spacing w:before="40" w:after="40" w:line="276" w:lineRule="auto"/>
            </w:pPr>
            <w:r>
              <w:rPr>
                <w:rFonts w:ascii="Calibri" w:hAnsi="Calibri"/>
                <w:color w:val="000000"/>
                <w:sz w:val="20"/>
              </w:rPr>
              <w:t>All</w:t>
            </w:r>
          </w:p>
        </w:tc>
        <w:tc>
          <w:tcPr>
            <w:tcW w:w="2268" w:type="dxa"/>
            <w:shd w:val="clear" w:color="auto" w:fill="FFFFFF"/>
          </w:tcPr>
          <w:p w14:paraId="6F34E83D" w14:textId="77777777" w:rsidR="007D7856" w:rsidRDefault="00000000">
            <w:pPr>
              <w:spacing w:before="40" w:after="40" w:line="276" w:lineRule="auto"/>
            </w:pPr>
            <w:r>
              <w:rPr>
                <w:rFonts w:ascii="Calibri" w:hAnsi="Calibri"/>
                <w:color w:val="000000"/>
                <w:sz w:val="20"/>
              </w:rPr>
              <w:t>Latch pin worn / interlock fault</w:t>
            </w:r>
          </w:p>
        </w:tc>
        <w:tc>
          <w:tcPr>
            <w:tcW w:w="2268" w:type="dxa"/>
            <w:shd w:val="clear" w:color="auto" w:fill="FFFFFF"/>
          </w:tcPr>
          <w:p w14:paraId="5BBE5475" w14:textId="77777777" w:rsidR="007D7856" w:rsidRDefault="00000000">
            <w:pPr>
              <w:spacing w:before="40" w:after="40" w:line="276" w:lineRule="auto"/>
            </w:pPr>
            <w:r>
              <w:rPr>
                <w:rFonts w:ascii="Calibri" w:hAnsi="Calibri"/>
                <w:color w:val="000000"/>
                <w:sz w:val="20"/>
              </w:rPr>
              <w:t>2 units minimum</w:t>
            </w:r>
          </w:p>
        </w:tc>
      </w:tr>
    </w:tbl>
    <w:p w14:paraId="34FD57C6" w14:textId="77777777" w:rsidR="007D7856" w:rsidRDefault="007D7856"/>
    <w:tbl>
      <w:tblPr>
        <w:tblStyle w:val="TableGrid"/>
        <w:tblW w:w="0" w:type="auto"/>
        <w:tblLook w:val="04A0" w:firstRow="1" w:lastRow="0" w:firstColumn="1" w:lastColumn="0" w:noHBand="0" w:noVBand="1"/>
      </w:tblPr>
      <w:tblGrid>
        <w:gridCol w:w="9072"/>
      </w:tblGrid>
      <w:tr w:rsidR="007D7856" w14:paraId="62ECBC0E" w14:textId="77777777">
        <w:tc>
          <w:tcPr>
            <w:tcW w:w="9072" w:type="dxa"/>
            <w:tcBorders>
              <w:left w:val="single" w:sz="24" w:space="0" w:color="FF0000"/>
            </w:tcBorders>
            <w:shd w:val="clear" w:color="auto" w:fill="FCE4D6"/>
          </w:tcPr>
          <w:p w14:paraId="761D10BB" w14:textId="77777777" w:rsidR="007D7856" w:rsidRDefault="00000000">
            <w:pPr>
              <w:spacing w:before="60" w:after="20" w:line="276" w:lineRule="auto"/>
            </w:pPr>
            <w:r>
              <w:rPr>
                <w:rFonts w:ascii="Calibri" w:hAnsi="Calibri"/>
                <w:b/>
                <w:color w:val="CC0000"/>
              </w:rPr>
              <w:t>OPEN ACTION  [OA-P5-008]</w:t>
            </w:r>
          </w:p>
          <w:p w14:paraId="5417D2EA" w14:textId="77777777" w:rsidR="007D7856" w:rsidRDefault="00000000">
            <w:pPr>
              <w:spacing w:after="40" w:line="276" w:lineRule="auto"/>
            </w:pPr>
            <w:r>
              <w:rPr>
                <w:rFonts w:ascii="Calibri" w:hAnsi="Calibri"/>
                <w:color w:val="000000"/>
                <w:sz w:val="20"/>
              </w:rPr>
              <w:t>Lubrication schedule — lubricant types, approved brands, application quantities, and service intervals for all HIWIN axes, Toyo axes, KUKA robot joints, and pneumatic cylinders — pending Indo-MIM engineering confirmation.</w:t>
            </w:r>
          </w:p>
          <w:p w14:paraId="310333F3" w14:textId="77777777" w:rsidR="007D7856" w:rsidRDefault="00000000">
            <w:pPr>
              <w:spacing w:after="60" w:line="276" w:lineRule="auto"/>
            </w:pPr>
            <w:r>
              <w:rPr>
                <w:rFonts w:ascii="Calibri" w:hAnsi="Calibri"/>
                <w:i/>
                <w:color w:val="555555"/>
                <w:sz w:val="18"/>
              </w:rPr>
              <w:t>Responsibility: Indo-MIM Engineering  |  Target: Before manual finalization  |  Status: Open</w:t>
            </w:r>
          </w:p>
        </w:tc>
      </w:tr>
    </w:tbl>
    <w:p w14:paraId="2EF74991" w14:textId="77777777" w:rsidR="007D7856" w:rsidRDefault="007D7856"/>
    <w:tbl>
      <w:tblPr>
        <w:tblStyle w:val="TableGrid"/>
        <w:tblW w:w="0" w:type="auto"/>
        <w:tblLook w:val="04A0" w:firstRow="1" w:lastRow="0" w:firstColumn="1" w:lastColumn="0" w:noHBand="0" w:noVBand="1"/>
      </w:tblPr>
      <w:tblGrid>
        <w:gridCol w:w="9072"/>
      </w:tblGrid>
      <w:tr w:rsidR="007D7856" w14:paraId="2BD77FBC" w14:textId="77777777">
        <w:tc>
          <w:tcPr>
            <w:tcW w:w="9072" w:type="dxa"/>
            <w:tcBorders>
              <w:left w:val="single" w:sz="24" w:space="0" w:color="FF0000"/>
            </w:tcBorders>
            <w:shd w:val="clear" w:color="auto" w:fill="FCE4D6"/>
          </w:tcPr>
          <w:p w14:paraId="5FCE0967" w14:textId="77777777" w:rsidR="007D7856" w:rsidRDefault="00000000">
            <w:pPr>
              <w:spacing w:before="60" w:after="20" w:line="276" w:lineRule="auto"/>
            </w:pPr>
            <w:r>
              <w:rPr>
                <w:rFonts w:ascii="Calibri" w:hAnsi="Calibri"/>
                <w:b/>
                <w:color w:val="CC0000"/>
              </w:rPr>
              <w:t>OPEN ACTION  [OA-P5-009]</w:t>
            </w:r>
          </w:p>
          <w:p w14:paraId="7E4BAA6D" w14:textId="77777777" w:rsidR="007D7856" w:rsidRDefault="00000000">
            <w:pPr>
              <w:spacing w:after="40" w:line="276" w:lineRule="auto"/>
            </w:pPr>
            <w:r>
              <w:rPr>
                <w:rFonts w:ascii="Calibri" w:hAnsi="Calibri"/>
                <w:color w:val="000000"/>
                <w:sz w:val="20"/>
              </w:rPr>
              <w:t>Troubleshooting guide — common fault conditions, probable causes, and corrective actions — pending Indo-MIM engineering and Tata Electronics maintenance input following site visit.</w:t>
            </w:r>
          </w:p>
          <w:p w14:paraId="37D61B06" w14:textId="77777777" w:rsidR="007D7856" w:rsidRDefault="00000000">
            <w:pPr>
              <w:spacing w:after="60" w:line="276" w:lineRule="auto"/>
            </w:pPr>
            <w:r>
              <w:rPr>
                <w:rFonts w:ascii="Calibri" w:hAnsi="Calibri"/>
                <w:i/>
                <w:color w:val="555555"/>
                <w:sz w:val="18"/>
              </w:rPr>
              <w:t>Responsibility: Indo-MIM Engineering + Tata Electronics Maintenance  |  Target: Before manual finalization  |  Status: Open</w:t>
            </w:r>
          </w:p>
        </w:tc>
      </w:tr>
    </w:tbl>
    <w:p w14:paraId="054C1EE0" w14:textId="77777777" w:rsidR="007D7856" w:rsidRDefault="007D7856"/>
    <w:p w14:paraId="5449271A" w14:textId="77777777" w:rsidR="007D7856" w:rsidRDefault="00000000">
      <w:pPr>
        <w:pageBreakBefore/>
        <w:pBdr>
          <w:bottom w:val="single" w:sz="4" w:space="1" w:color="1F3864"/>
        </w:pBdr>
        <w:spacing w:before="360" w:after="120"/>
      </w:pPr>
      <w:r>
        <w:rPr>
          <w:rFonts w:ascii="Calibri" w:hAnsi="Calibri"/>
          <w:b/>
          <w:color w:val="1F3864"/>
          <w:sz w:val="28"/>
        </w:rPr>
        <w:lastRenderedPageBreak/>
        <w:t>8.  ELECTRICAL SCHEMATIC</w:t>
      </w:r>
    </w:p>
    <w:tbl>
      <w:tblPr>
        <w:tblStyle w:val="TableGrid"/>
        <w:tblW w:w="0" w:type="auto"/>
        <w:tblLook w:val="04A0" w:firstRow="1" w:lastRow="0" w:firstColumn="1" w:lastColumn="0" w:noHBand="0" w:noVBand="1"/>
      </w:tblPr>
      <w:tblGrid>
        <w:gridCol w:w="9072"/>
      </w:tblGrid>
      <w:tr w:rsidR="007D7856" w14:paraId="09DBB7B9"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156E0556" w14:textId="77777777" w:rsidR="007D7856" w:rsidRDefault="00000000">
            <w:pPr>
              <w:spacing w:before="60" w:after="20" w:line="276" w:lineRule="auto"/>
            </w:pPr>
            <w:r>
              <w:rPr>
                <w:rFonts w:ascii="Calibri" w:hAnsi="Calibri"/>
                <w:b/>
                <w:color w:val="CC0000"/>
              </w:rPr>
              <w:t>WARNING  [ISO 7010 W003]</w:t>
            </w:r>
          </w:p>
          <w:p w14:paraId="38CF7581" w14:textId="77777777" w:rsidR="007D7856" w:rsidRDefault="00000000">
            <w:pPr>
              <w:spacing w:after="60" w:line="276" w:lineRule="auto"/>
            </w:pPr>
            <w:r>
              <w:rPr>
                <w:rFonts w:ascii="Calibri" w:hAnsi="Calibri"/>
                <w:color w:val="000000"/>
                <w:sz w:val="20"/>
              </w:rPr>
              <w:t>The main electrical panel operates at 415V, 3-phase, 63A. Access restricted to authorized electricians only. Complete full LOTO including LP-01 isolation and voltage verification before opening any electrical enclosure.</w:t>
            </w:r>
          </w:p>
        </w:tc>
      </w:tr>
    </w:tbl>
    <w:p w14:paraId="4D23F039" w14:textId="77777777" w:rsidR="007D7856" w:rsidRDefault="007D7856"/>
    <w:p w14:paraId="76C3A780" w14:textId="77777777" w:rsidR="007D7856" w:rsidRDefault="00000000">
      <w:pPr>
        <w:spacing w:before="200" w:after="80"/>
      </w:pPr>
      <w:r>
        <w:rPr>
          <w:rFonts w:ascii="Calibri" w:hAnsi="Calibri"/>
          <w:b/>
          <w:color w:val="1F3864"/>
          <w:sz w:val="26"/>
        </w:rPr>
        <w:t>8.1  Key Electrical Parameters</w:t>
      </w:r>
    </w:p>
    <w:tbl>
      <w:tblPr>
        <w:tblStyle w:val="TableGrid"/>
        <w:tblW w:w="0" w:type="auto"/>
        <w:jc w:val="center"/>
        <w:tblLook w:val="04A0" w:firstRow="1" w:lastRow="0" w:firstColumn="1" w:lastColumn="0" w:noHBand="0" w:noVBand="1"/>
      </w:tblPr>
      <w:tblGrid>
        <w:gridCol w:w="3402"/>
        <w:gridCol w:w="5669"/>
      </w:tblGrid>
      <w:tr w:rsidR="007D7856" w14:paraId="35DEA582" w14:textId="77777777">
        <w:trPr>
          <w:jc w:val="center"/>
        </w:trPr>
        <w:tc>
          <w:tcPr>
            <w:tcW w:w="3402" w:type="dxa"/>
            <w:shd w:val="clear" w:color="auto" w:fill="1F3864"/>
          </w:tcPr>
          <w:p w14:paraId="4AFDCFD0" w14:textId="77777777" w:rsidR="007D7856" w:rsidRDefault="00000000">
            <w:pPr>
              <w:spacing w:before="40" w:after="40" w:line="276" w:lineRule="auto"/>
              <w:jc w:val="center"/>
            </w:pPr>
            <w:r>
              <w:rPr>
                <w:rFonts w:ascii="Calibri" w:hAnsi="Calibri"/>
                <w:b/>
                <w:color w:val="FFFFFF"/>
                <w:sz w:val="20"/>
              </w:rPr>
              <w:t>Parameter</w:t>
            </w:r>
          </w:p>
        </w:tc>
        <w:tc>
          <w:tcPr>
            <w:tcW w:w="5669" w:type="dxa"/>
            <w:shd w:val="clear" w:color="auto" w:fill="1F3864"/>
          </w:tcPr>
          <w:p w14:paraId="061A3136" w14:textId="77777777" w:rsidR="007D7856" w:rsidRDefault="00000000">
            <w:pPr>
              <w:spacing w:before="40" w:after="40" w:line="276" w:lineRule="auto"/>
              <w:jc w:val="center"/>
            </w:pPr>
            <w:r>
              <w:rPr>
                <w:rFonts w:ascii="Calibri" w:hAnsi="Calibri"/>
                <w:b/>
                <w:color w:val="FFFFFF"/>
                <w:sz w:val="20"/>
              </w:rPr>
              <w:t>Specification</w:t>
            </w:r>
          </w:p>
        </w:tc>
      </w:tr>
      <w:tr w:rsidR="007D7856" w14:paraId="147D085E" w14:textId="77777777">
        <w:trPr>
          <w:jc w:val="center"/>
        </w:trPr>
        <w:tc>
          <w:tcPr>
            <w:tcW w:w="3402" w:type="dxa"/>
            <w:shd w:val="clear" w:color="auto" w:fill="FFFFFF"/>
          </w:tcPr>
          <w:p w14:paraId="39802B3E" w14:textId="77777777" w:rsidR="007D7856" w:rsidRDefault="00000000">
            <w:pPr>
              <w:spacing w:before="40" w:after="40" w:line="276" w:lineRule="auto"/>
            </w:pPr>
            <w:r>
              <w:rPr>
                <w:rFonts w:ascii="Calibri" w:hAnsi="Calibri"/>
                <w:color w:val="000000"/>
                <w:sz w:val="20"/>
              </w:rPr>
              <w:t>Main Supply</w:t>
            </w:r>
          </w:p>
        </w:tc>
        <w:tc>
          <w:tcPr>
            <w:tcW w:w="5669" w:type="dxa"/>
            <w:shd w:val="clear" w:color="auto" w:fill="FFFFFF"/>
          </w:tcPr>
          <w:p w14:paraId="0507BA26" w14:textId="77777777" w:rsidR="007D7856" w:rsidRDefault="00000000">
            <w:pPr>
              <w:spacing w:before="40" w:after="40" w:line="276" w:lineRule="auto"/>
            </w:pPr>
            <w:r>
              <w:rPr>
                <w:rFonts w:ascii="Calibri" w:hAnsi="Calibri"/>
                <w:color w:val="000000"/>
                <w:sz w:val="20"/>
              </w:rPr>
              <w:t>415V AC, 3-phase, 50 Hz</w:t>
            </w:r>
          </w:p>
        </w:tc>
      </w:tr>
      <w:tr w:rsidR="007D7856" w14:paraId="7E1DBE3C" w14:textId="77777777">
        <w:trPr>
          <w:jc w:val="center"/>
        </w:trPr>
        <w:tc>
          <w:tcPr>
            <w:tcW w:w="3402" w:type="dxa"/>
            <w:shd w:val="clear" w:color="auto" w:fill="D9E1F2"/>
          </w:tcPr>
          <w:p w14:paraId="1BB6B958" w14:textId="77777777" w:rsidR="007D7856" w:rsidRDefault="00000000">
            <w:pPr>
              <w:spacing w:before="40" w:after="40" w:line="276" w:lineRule="auto"/>
            </w:pPr>
            <w:r>
              <w:rPr>
                <w:rFonts w:ascii="Calibri" w:hAnsi="Calibri"/>
                <w:color w:val="000000"/>
                <w:sz w:val="20"/>
              </w:rPr>
              <w:t>Maximum Current</w:t>
            </w:r>
          </w:p>
        </w:tc>
        <w:tc>
          <w:tcPr>
            <w:tcW w:w="5669" w:type="dxa"/>
            <w:shd w:val="clear" w:color="auto" w:fill="D9E1F2"/>
          </w:tcPr>
          <w:p w14:paraId="4BF12B7A" w14:textId="77777777" w:rsidR="007D7856" w:rsidRDefault="00000000">
            <w:pPr>
              <w:spacing w:before="40" w:after="40" w:line="276" w:lineRule="auto"/>
            </w:pPr>
            <w:r>
              <w:rPr>
                <w:rFonts w:ascii="Calibri" w:hAnsi="Calibri"/>
                <w:color w:val="000000"/>
                <w:sz w:val="20"/>
              </w:rPr>
              <w:t>63A</w:t>
            </w:r>
          </w:p>
        </w:tc>
      </w:tr>
      <w:tr w:rsidR="007D7856" w14:paraId="2BD7B15E" w14:textId="77777777">
        <w:trPr>
          <w:jc w:val="center"/>
        </w:trPr>
        <w:tc>
          <w:tcPr>
            <w:tcW w:w="3402" w:type="dxa"/>
            <w:shd w:val="clear" w:color="auto" w:fill="FFFFFF"/>
          </w:tcPr>
          <w:p w14:paraId="5617F89C" w14:textId="77777777" w:rsidR="007D7856" w:rsidRDefault="00000000">
            <w:pPr>
              <w:spacing w:before="40" w:after="40" w:line="276" w:lineRule="auto"/>
            </w:pPr>
            <w:r>
              <w:rPr>
                <w:rFonts w:ascii="Calibri" w:hAnsi="Calibri"/>
                <w:color w:val="000000"/>
                <w:sz w:val="20"/>
              </w:rPr>
              <w:t>Total Connected Power</w:t>
            </w:r>
          </w:p>
        </w:tc>
        <w:tc>
          <w:tcPr>
            <w:tcW w:w="5669" w:type="dxa"/>
            <w:shd w:val="clear" w:color="auto" w:fill="FFFFFF"/>
          </w:tcPr>
          <w:p w14:paraId="70A95967" w14:textId="77777777" w:rsidR="007D7856" w:rsidRDefault="00000000">
            <w:pPr>
              <w:spacing w:before="40" w:after="40" w:line="276" w:lineRule="auto"/>
            </w:pPr>
            <w:r>
              <w:rPr>
                <w:rFonts w:ascii="Calibri" w:hAnsi="Calibri"/>
                <w:color w:val="000000"/>
                <w:sz w:val="20"/>
              </w:rPr>
              <w:t>54 kW (full line)</w:t>
            </w:r>
          </w:p>
        </w:tc>
      </w:tr>
      <w:tr w:rsidR="007D7856" w14:paraId="52FD9A60" w14:textId="77777777">
        <w:trPr>
          <w:jc w:val="center"/>
        </w:trPr>
        <w:tc>
          <w:tcPr>
            <w:tcW w:w="3402" w:type="dxa"/>
            <w:shd w:val="clear" w:color="auto" w:fill="D9E1F2"/>
          </w:tcPr>
          <w:p w14:paraId="0CBC1AD3" w14:textId="77777777" w:rsidR="007D7856" w:rsidRDefault="00000000">
            <w:pPr>
              <w:spacing w:before="40" w:after="40" w:line="276" w:lineRule="auto"/>
            </w:pPr>
            <w:r>
              <w:rPr>
                <w:rFonts w:ascii="Calibri" w:hAnsi="Calibri"/>
                <w:color w:val="000000"/>
                <w:sz w:val="20"/>
              </w:rPr>
              <w:t>Station Supply</w:t>
            </w:r>
          </w:p>
        </w:tc>
        <w:tc>
          <w:tcPr>
            <w:tcW w:w="5669" w:type="dxa"/>
            <w:shd w:val="clear" w:color="auto" w:fill="D9E1F2"/>
          </w:tcPr>
          <w:p w14:paraId="275DC28E" w14:textId="77777777" w:rsidR="007D7856" w:rsidRDefault="00000000">
            <w:pPr>
              <w:spacing w:before="40" w:after="40" w:line="276" w:lineRule="auto"/>
            </w:pPr>
            <w:r>
              <w:rPr>
                <w:rFonts w:ascii="Calibri" w:hAnsi="Calibri"/>
                <w:color w:val="000000"/>
                <w:sz w:val="20"/>
              </w:rPr>
              <w:t>220V AC per station</w:t>
            </w:r>
          </w:p>
        </w:tc>
      </w:tr>
      <w:tr w:rsidR="007D7856" w14:paraId="1F3909E5" w14:textId="77777777">
        <w:trPr>
          <w:jc w:val="center"/>
        </w:trPr>
        <w:tc>
          <w:tcPr>
            <w:tcW w:w="3402" w:type="dxa"/>
            <w:shd w:val="clear" w:color="auto" w:fill="FFFFFF"/>
          </w:tcPr>
          <w:p w14:paraId="66183814" w14:textId="77777777" w:rsidR="007D7856" w:rsidRDefault="00000000">
            <w:pPr>
              <w:spacing w:before="40" w:after="40" w:line="276" w:lineRule="auto"/>
            </w:pPr>
            <w:r>
              <w:rPr>
                <w:rFonts w:ascii="Calibri" w:hAnsi="Calibri"/>
                <w:color w:val="000000"/>
                <w:sz w:val="20"/>
              </w:rPr>
              <w:t>Control Voltage</w:t>
            </w:r>
          </w:p>
        </w:tc>
        <w:tc>
          <w:tcPr>
            <w:tcW w:w="5669" w:type="dxa"/>
            <w:shd w:val="clear" w:color="auto" w:fill="FFFFFF"/>
          </w:tcPr>
          <w:p w14:paraId="4A2C43FC" w14:textId="77777777" w:rsidR="007D7856" w:rsidRDefault="00000000">
            <w:pPr>
              <w:spacing w:before="40" w:after="40" w:line="276" w:lineRule="auto"/>
            </w:pPr>
            <w:r>
              <w:rPr>
                <w:rFonts w:ascii="Calibri" w:hAnsi="Calibri"/>
                <w:color w:val="000000"/>
                <w:sz w:val="20"/>
              </w:rPr>
              <w:t>24V DC (Safety PLC and I/O)</w:t>
            </w:r>
          </w:p>
        </w:tc>
      </w:tr>
      <w:tr w:rsidR="007D7856" w14:paraId="355E43BB" w14:textId="77777777">
        <w:trPr>
          <w:jc w:val="center"/>
        </w:trPr>
        <w:tc>
          <w:tcPr>
            <w:tcW w:w="3402" w:type="dxa"/>
            <w:shd w:val="clear" w:color="auto" w:fill="D9E1F2"/>
          </w:tcPr>
          <w:p w14:paraId="6A3D4685" w14:textId="77777777" w:rsidR="007D7856" w:rsidRDefault="00000000">
            <w:pPr>
              <w:spacing w:before="40" w:after="40" w:line="276" w:lineRule="auto"/>
            </w:pPr>
            <w:r>
              <w:rPr>
                <w:rFonts w:ascii="Calibri" w:hAnsi="Calibri"/>
                <w:color w:val="000000"/>
                <w:sz w:val="20"/>
              </w:rPr>
              <w:t>Robot Controller</w:t>
            </w:r>
          </w:p>
        </w:tc>
        <w:tc>
          <w:tcPr>
            <w:tcW w:w="5669" w:type="dxa"/>
            <w:shd w:val="clear" w:color="auto" w:fill="D9E1F2"/>
          </w:tcPr>
          <w:p w14:paraId="4BC73C39" w14:textId="77777777" w:rsidR="007D7856" w:rsidRDefault="00000000">
            <w:pPr>
              <w:spacing w:before="40" w:after="40" w:line="276" w:lineRule="auto"/>
            </w:pPr>
            <w:r>
              <w:rPr>
                <w:rFonts w:ascii="Calibri" w:hAnsi="Calibri"/>
                <w:color w:val="000000"/>
                <w:sz w:val="20"/>
              </w:rPr>
              <w:t>KUKA KR CS Box-2</w:t>
            </w:r>
          </w:p>
        </w:tc>
      </w:tr>
      <w:tr w:rsidR="007D7856" w14:paraId="56A5C251" w14:textId="77777777">
        <w:trPr>
          <w:jc w:val="center"/>
        </w:trPr>
        <w:tc>
          <w:tcPr>
            <w:tcW w:w="3402" w:type="dxa"/>
            <w:shd w:val="clear" w:color="auto" w:fill="FFFFFF"/>
          </w:tcPr>
          <w:p w14:paraId="7C591B6C" w14:textId="77777777" w:rsidR="007D7856" w:rsidRDefault="00000000">
            <w:pPr>
              <w:spacing w:before="40" w:after="40" w:line="276" w:lineRule="auto"/>
            </w:pPr>
            <w:r>
              <w:rPr>
                <w:rFonts w:ascii="Calibri" w:hAnsi="Calibri"/>
                <w:color w:val="000000"/>
                <w:sz w:val="20"/>
              </w:rPr>
              <w:t>Safety PLC</w:t>
            </w:r>
          </w:p>
        </w:tc>
        <w:tc>
          <w:tcPr>
            <w:tcW w:w="5669" w:type="dxa"/>
            <w:shd w:val="clear" w:color="auto" w:fill="FFFFFF"/>
          </w:tcPr>
          <w:p w14:paraId="017DEACF" w14:textId="77777777" w:rsidR="007D7856" w:rsidRDefault="00000000">
            <w:pPr>
              <w:spacing w:before="40" w:after="40" w:line="276" w:lineRule="auto"/>
            </w:pPr>
            <w:r>
              <w:rPr>
                <w:rFonts w:ascii="Calibri" w:hAnsi="Calibri"/>
                <w:color w:val="000000"/>
                <w:sz w:val="20"/>
              </w:rPr>
              <w:t>FLX3 series</w:t>
            </w:r>
          </w:p>
        </w:tc>
      </w:tr>
      <w:tr w:rsidR="007D7856" w14:paraId="4BF7C9E0" w14:textId="77777777">
        <w:trPr>
          <w:jc w:val="center"/>
        </w:trPr>
        <w:tc>
          <w:tcPr>
            <w:tcW w:w="3402" w:type="dxa"/>
            <w:shd w:val="clear" w:color="auto" w:fill="D9E1F2"/>
          </w:tcPr>
          <w:p w14:paraId="301C8355" w14:textId="77777777" w:rsidR="007D7856" w:rsidRDefault="00000000">
            <w:pPr>
              <w:spacing w:before="40" w:after="40" w:line="276" w:lineRule="auto"/>
            </w:pPr>
            <w:r>
              <w:rPr>
                <w:rFonts w:ascii="Calibri" w:hAnsi="Calibri"/>
                <w:color w:val="000000"/>
                <w:sz w:val="20"/>
              </w:rPr>
              <w:t>Motion Control</w:t>
            </w:r>
          </w:p>
        </w:tc>
        <w:tc>
          <w:tcPr>
            <w:tcW w:w="5669" w:type="dxa"/>
            <w:shd w:val="clear" w:color="auto" w:fill="D9E1F2"/>
          </w:tcPr>
          <w:p w14:paraId="50E71404" w14:textId="77777777" w:rsidR="007D7856" w:rsidRDefault="00000000">
            <w:pPr>
              <w:spacing w:before="40" w:after="40" w:line="276" w:lineRule="auto"/>
            </w:pPr>
            <w:r>
              <w:rPr>
                <w:rFonts w:ascii="Calibri" w:hAnsi="Calibri"/>
                <w:color w:val="000000"/>
                <w:sz w:val="20"/>
              </w:rPr>
              <w:t>Advantech IPC 7132 + PCIE-1203 motion card</w:t>
            </w:r>
          </w:p>
        </w:tc>
      </w:tr>
      <w:tr w:rsidR="007D7856" w14:paraId="21F51A6E" w14:textId="77777777">
        <w:trPr>
          <w:jc w:val="center"/>
        </w:trPr>
        <w:tc>
          <w:tcPr>
            <w:tcW w:w="3402" w:type="dxa"/>
            <w:shd w:val="clear" w:color="auto" w:fill="FFFFFF"/>
          </w:tcPr>
          <w:p w14:paraId="7C0869D7" w14:textId="77777777" w:rsidR="007D7856" w:rsidRDefault="00000000">
            <w:pPr>
              <w:spacing w:before="40" w:after="40" w:line="276" w:lineRule="auto"/>
            </w:pPr>
            <w:r>
              <w:rPr>
                <w:rFonts w:ascii="Calibri" w:hAnsi="Calibri"/>
                <w:color w:val="000000"/>
                <w:sz w:val="20"/>
              </w:rPr>
              <w:t>Communication</w:t>
            </w:r>
          </w:p>
        </w:tc>
        <w:tc>
          <w:tcPr>
            <w:tcW w:w="5669" w:type="dxa"/>
            <w:shd w:val="clear" w:color="auto" w:fill="FFFFFF"/>
          </w:tcPr>
          <w:p w14:paraId="69D16AA5" w14:textId="77777777" w:rsidR="007D7856" w:rsidRDefault="00000000">
            <w:pPr>
              <w:spacing w:before="40" w:after="40" w:line="276" w:lineRule="auto"/>
            </w:pPr>
            <w:r>
              <w:rPr>
                <w:rFonts w:ascii="Calibri" w:hAnsi="Calibri"/>
                <w:color w:val="000000"/>
                <w:sz w:val="20"/>
              </w:rPr>
              <w:t>EtherCAT (motion), TCP/IP (MES/TRACE), OPC-UA</w:t>
            </w:r>
          </w:p>
        </w:tc>
      </w:tr>
      <w:tr w:rsidR="007D7856" w14:paraId="194E5515" w14:textId="77777777">
        <w:trPr>
          <w:jc w:val="center"/>
        </w:trPr>
        <w:tc>
          <w:tcPr>
            <w:tcW w:w="3402" w:type="dxa"/>
            <w:shd w:val="clear" w:color="auto" w:fill="D9E1F2"/>
          </w:tcPr>
          <w:p w14:paraId="5303A34F" w14:textId="77777777" w:rsidR="007D7856" w:rsidRDefault="00000000">
            <w:pPr>
              <w:spacing w:before="40" w:after="40" w:line="276" w:lineRule="auto"/>
            </w:pPr>
            <w:r>
              <w:rPr>
                <w:rFonts w:ascii="Calibri" w:hAnsi="Calibri"/>
                <w:color w:val="000000"/>
                <w:sz w:val="20"/>
              </w:rPr>
              <w:t>Main Isolator</w:t>
            </w:r>
          </w:p>
        </w:tc>
        <w:tc>
          <w:tcPr>
            <w:tcW w:w="5669" w:type="dxa"/>
            <w:shd w:val="clear" w:color="auto" w:fill="D9E1F2"/>
          </w:tcPr>
          <w:p w14:paraId="4D9CF420" w14:textId="77777777" w:rsidR="007D7856" w:rsidRDefault="00000000">
            <w:pPr>
              <w:spacing w:before="40" w:after="40" w:line="276" w:lineRule="auto"/>
            </w:pPr>
            <w:r>
              <w:rPr>
                <w:rFonts w:ascii="Calibri" w:hAnsi="Calibri"/>
                <w:color w:val="000000"/>
                <w:sz w:val="20"/>
              </w:rPr>
              <w:t>Lockable rotary type, 63A, main panel</w:t>
            </w:r>
          </w:p>
        </w:tc>
      </w:tr>
      <w:tr w:rsidR="007D7856" w14:paraId="1E63325B" w14:textId="77777777">
        <w:trPr>
          <w:jc w:val="center"/>
        </w:trPr>
        <w:tc>
          <w:tcPr>
            <w:tcW w:w="3402" w:type="dxa"/>
            <w:shd w:val="clear" w:color="auto" w:fill="FFFFFF"/>
          </w:tcPr>
          <w:p w14:paraId="6D22B7DB" w14:textId="77777777" w:rsidR="007D7856" w:rsidRDefault="00000000">
            <w:pPr>
              <w:spacing w:before="40" w:after="40" w:line="276" w:lineRule="auto"/>
            </w:pPr>
            <w:r>
              <w:rPr>
                <w:rFonts w:ascii="Calibri" w:hAnsi="Calibri"/>
                <w:color w:val="000000"/>
                <w:sz w:val="20"/>
              </w:rPr>
              <w:t>Protection Standard</w:t>
            </w:r>
          </w:p>
        </w:tc>
        <w:tc>
          <w:tcPr>
            <w:tcW w:w="5669" w:type="dxa"/>
            <w:shd w:val="clear" w:color="auto" w:fill="FFFFFF"/>
          </w:tcPr>
          <w:p w14:paraId="67F4335C" w14:textId="77777777" w:rsidR="007D7856" w:rsidRDefault="00000000">
            <w:pPr>
              <w:spacing w:before="40" w:after="40" w:line="276" w:lineRule="auto"/>
            </w:pPr>
            <w:r>
              <w:rPr>
                <w:rFonts w:ascii="Calibri" w:hAnsi="Calibri"/>
                <w:color w:val="000000"/>
                <w:sz w:val="20"/>
              </w:rPr>
              <w:t>IEC 60204-1:2016</w:t>
            </w:r>
          </w:p>
        </w:tc>
      </w:tr>
    </w:tbl>
    <w:p w14:paraId="5E8F900B" w14:textId="77777777" w:rsidR="007D7856" w:rsidRDefault="007D7856"/>
    <w:p w14:paraId="4495DEAC" w14:textId="77777777" w:rsidR="007D7856" w:rsidRDefault="00000000">
      <w:pPr>
        <w:spacing w:before="200" w:after="80"/>
      </w:pPr>
      <w:r>
        <w:rPr>
          <w:rFonts w:ascii="Calibri" w:hAnsi="Calibri"/>
          <w:b/>
          <w:color w:val="1F3864"/>
          <w:sz w:val="26"/>
        </w:rPr>
        <w:t>8.2  Electrical Schematic Drawings</w:t>
      </w:r>
    </w:p>
    <w:tbl>
      <w:tblPr>
        <w:tblStyle w:val="TableGrid"/>
        <w:tblW w:w="0" w:type="auto"/>
        <w:tblLook w:val="04A0" w:firstRow="1" w:lastRow="0" w:firstColumn="1" w:lastColumn="0" w:noHBand="0" w:noVBand="1"/>
      </w:tblPr>
      <w:tblGrid>
        <w:gridCol w:w="9072"/>
      </w:tblGrid>
      <w:tr w:rsidR="007D7856" w14:paraId="19E182EE" w14:textId="77777777">
        <w:tc>
          <w:tcPr>
            <w:tcW w:w="9072" w:type="dxa"/>
            <w:tcBorders>
              <w:left w:val="single" w:sz="16" w:space="0" w:color="AAAAAA"/>
            </w:tcBorders>
            <w:shd w:val="clear" w:color="auto" w:fill="F7F7F7"/>
          </w:tcPr>
          <w:p w14:paraId="448C3CCF" w14:textId="77777777" w:rsidR="007D7856" w:rsidRDefault="00000000">
            <w:pPr>
              <w:spacing w:before="60" w:after="20" w:line="276" w:lineRule="auto"/>
            </w:pPr>
            <w:r>
              <w:rPr>
                <w:rFonts w:ascii="Calibri" w:hAnsi="Calibri"/>
                <w:b/>
                <w:i/>
                <w:color w:val="777777"/>
              </w:rPr>
              <w:t>PLACEHOLDER  —  Full Electrical Schematic Drawing Set (Figure 8-1)</w:t>
            </w:r>
          </w:p>
          <w:p w14:paraId="5305A03F" w14:textId="77777777" w:rsidR="007D7856" w:rsidRDefault="00000000">
            <w:pPr>
              <w:spacing w:after="60" w:line="276" w:lineRule="auto"/>
            </w:pPr>
            <w:r>
              <w:rPr>
                <w:rFonts w:ascii="Calibri" w:hAnsi="Calibri"/>
                <w:i/>
                <w:color w:val="777777"/>
                <w:sz w:val="20"/>
              </w:rPr>
              <w:t>Drawing set: (1) Main power distribution single-line (415V/3-phase/63A); (2) Control circuit — Safety PLC I/O wiring; (3) E-stop dual-channel circuit; (4) Servo drive and STO wiring; (5) KUKA robot controller interface; (6) Maglev conveyor PLC wiring; (7) Cable schedule. Source: Indo-MIM electrical design team. A3 at 300 DPI.</w:t>
            </w:r>
          </w:p>
        </w:tc>
      </w:tr>
    </w:tbl>
    <w:p w14:paraId="7B68A977" w14:textId="77777777" w:rsidR="007D7856" w:rsidRDefault="007D7856"/>
    <w:tbl>
      <w:tblPr>
        <w:tblStyle w:val="TableGrid"/>
        <w:tblW w:w="0" w:type="auto"/>
        <w:tblLook w:val="04A0" w:firstRow="1" w:lastRow="0" w:firstColumn="1" w:lastColumn="0" w:noHBand="0" w:noVBand="1"/>
      </w:tblPr>
      <w:tblGrid>
        <w:gridCol w:w="9072"/>
      </w:tblGrid>
      <w:tr w:rsidR="007D7856" w14:paraId="7AE1A5D9" w14:textId="77777777">
        <w:tc>
          <w:tcPr>
            <w:tcW w:w="9072" w:type="dxa"/>
            <w:tcBorders>
              <w:left w:val="single" w:sz="24" w:space="0" w:color="FF0000"/>
            </w:tcBorders>
            <w:shd w:val="clear" w:color="auto" w:fill="FCE4D6"/>
          </w:tcPr>
          <w:p w14:paraId="793A4598" w14:textId="77777777" w:rsidR="007D7856" w:rsidRDefault="00000000">
            <w:pPr>
              <w:spacing w:before="60" w:after="20" w:line="276" w:lineRule="auto"/>
            </w:pPr>
            <w:r>
              <w:rPr>
                <w:rFonts w:ascii="Calibri" w:hAnsi="Calibri"/>
                <w:b/>
                <w:color w:val="CC0000"/>
              </w:rPr>
              <w:t>OPEN ACTION  [OA-P5-002]</w:t>
            </w:r>
          </w:p>
          <w:p w14:paraId="4B8CD2BA" w14:textId="77777777" w:rsidR="007D7856" w:rsidRDefault="00000000">
            <w:pPr>
              <w:spacing w:after="40" w:line="276" w:lineRule="auto"/>
            </w:pPr>
            <w:r>
              <w:rPr>
                <w:rFonts w:ascii="Calibri" w:hAnsi="Calibri"/>
                <w:color w:val="000000"/>
                <w:sz w:val="20"/>
              </w:rPr>
              <w:t>Electrical schematic drawings for the BG Snap Assembly Machine have not been provided at the time of preparation of this manual.</w:t>
            </w:r>
          </w:p>
          <w:p w14:paraId="747D02CF" w14:textId="77777777" w:rsidR="007D7856" w:rsidRDefault="00000000">
            <w:pPr>
              <w:spacing w:after="60" w:line="276" w:lineRule="auto"/>
            </w:pPr>
            <w:r>
              <w:rPr>
                <w:rFonts w:ascii="Calibri" w:hAnsi="Calibri"/>
                <w:i/>
                <w:color w:val="555555"/>
                <w:sz w:val="18"/>
              </w:rPr>
              <w:t>Responsibility: Indo-MIM Engineering  |  Target: Before manual finalization  |  Status: Open</w:t>
            </w:r>
          </w:p>
        </w:tc>
      </w:tr>
    </w:tbl>
    <w:p w14:paraId="3DA47057" w14:textId="77777777" w:rsidR="007D7856" w:rsidRDefault="007D7856"/>
    <w:p w14:paraId="687692D8" w14:textId="77777777" w:rsidR="007D7856" w:rsidRDefault="00000000">
      <w:pPr>
        <w:pageBreakBefore/>
        <w:pBdr>
          <w:bottom w:val="single" w:sz="4" w:space="1" w:color="1F3864"/>
        </w:pBdr>
        <w:spacing w:before="360" w:after="120"/>
      </w:pPr>
      <w:r>
        <w:rPr>
          <w:rFonts w:ascii="Calibri" w:hAnsi="Calibri"/>
          <w:b/>
          <w:color w:val="1F3864"/>
          <w:sz w:val="28"/>
        </w:rPr>
        <w:lastRenderedPageBreak/>
        <w:t>9.  PNEUMATIC SCHEMATIC</w:t>
      </w:r>
    </w:p>
    <w:tbl>
      <w:tblPr>
        <w:tblStyle w:val="TableGrid"/>
        <w:tblW w:w="0" w:type="auto"/>
        <w:tblLook w:val="04A0" w:firstRow="1" w:lastRow="0" w:firstColumn="1" w:lastColumn="0" w:noHBand="0" w:noVBand="1"/>
      </w:tblPr>
      <w:tblGrid>
        <w:gridCol w:w="9072"/>
      </w:tblGrid>
      <w:tr w:rsidR="007D7856" w14:paraId="4842AB34"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27EC4F1F" w14:textId="77777777" w:rsidR="007D7856" w:rsidRDefault="00000000">
            <w:pPr>
              <w:spacing w:before="60" w:after="20" w:line="276" w:lineRule="auto"/>
            </w:pPr>
            <w:r>
              <w:rPr>
                <w:rFonts w:ascii="Calibri" w:hAnsi="Calibri"/>
                <w:b/>
                <w:color w:val="CC0000"/>
              </w:rPr>
              <w:t>WARNING  [ISO 7010 W017]</w:t>
            </w:r>
          </w:p>
          <w:p w14:paraId="2FA42C42" w14:textId="77777777" w:rsidR="007D7856" w:rsidRDefault="00000000">
            <w:pPr>
              <w:spacing w:after="60" w:line="276" w:lineRule="auto"/>
            </w:pPr>
            <w:r>
              <w:rPr>
                <w:rFonts w:ascii="Calibri" w:hAnsi="Calibri"/>
                <w:color w:val="000000"/>
                <w:sz w:val="20"/>
              </w:rPr>
              <w:t>Residual pneumatic pressure remains in downstream lines after LP-02 isolation until fully bled down. Always verify pressure gauge reads zero before reaching near any pneumatic actuator.</w:t>
            </w:r>
          </w:p>
        </w:tc>
      </w:tr>
    </w:tbl>
    <w:p w14:paraId="40AED1D1" w14:textId="77777777" w:rsidR="007D7856" w:rsidRDefault="007D7856"/>
    <w:p w14:paraId="0DB4164C" w14:textId="77777777" w:rsidR="007D7856" w:rsidRDefault="00000000">
      <w:pPr>
        <w:spacing w:before="200" w:after="80"/>
      </w:pPr>
      <w:r>
        <w:rPr>
          <w:rFonts w:ascii="Calibri" w:hAnsi="Calibri"/>
          <w:b/>
          <w:color w:val="1F3864"/>
          <w:sz w:val="26"/>
        </w:rPr>
        <w:t>9.1  Key Pneumatic Parameters</w:t>
      </w:r>
    </w:p>
    <w:tbl>
      <w:tblPr>
        <w:tblStyle w:val="TableGrid"/>
        <w:tblW w:w="0" w:type="auto"/>
        <w:jc w:val="center"/>
        <w:tblLook w:val="04A0" w:firstRow="1" w:lastRow="0" w:firstColumn="1" w:lastColumn="0" w:noHBand="0" w:noVBand="1"/>
      </w:tblPr>
      <w:tblGrid>
        <w:gridCol w:w="3402"/>
        <w:gridCol w:w="5669"/>
      </w:tblGrid>
      <w:tr w:rsidR="007D7856" w14:paraId="7AC080BC" w14:textId="77777777">
        <w:trPr>
          <w:jc w:val="center"/>
        </w:trPr>
        <w:tc>
          <w:tcPr>
            <w:tcW w:w="3402" w:type="dxa"/>
            <w:shd w:val="clear" w:color="auto" w:fill="1F3864"/>
          </w:tcPr>
          <w:p w14:paraId="50C80D24" w14:textId="77777777" w:rsidR="007D7856" w:rsidRDefault="00000000">
            <w:pPr>
              <w:spacing w:before="40" w:after="40" w:line="276" w:lineRule="auto"/>
              <w:jc w:val="center"/>
            </w:pPr>
            <w:r>
              <w:rPr>
                <w:rFonts w:ascii="Calibri" w:hAnsi="Calibri"/>
                <w:b/>
                <w:color w:val="FFFFFF"/>
                <w:sz w:val="20"/>
              </w:rPr>
              <w:t>Parameter</w:t>
            </w:r>
          </w:p>
        </w:tc>
        <w:tc>
          <w:tcPr>
            <w:tcW w:w="5669" w:type="dxa"/>
            <w:shd w:val="clear" w:color="auto" w:fill="1F3864"/>
          </w:tcPr>
          <w:p w14:paraId="25AD0C60" w14:textId="77777777" w:rsidR="007D7856" w:rsidRDefault="00000000">
            <w:pPr>
              <w:spacing w:before="40" w:after="40" w:line="276" w:lineRule="auto"/>
              <w:jc w:val="center"/>
            </w:pPr>
            <w:r>
              <w:rPr>
                <w:rFonts w:ascii="Calibri" w:hAnsi="Calibri"/>
                <w:b/>
                <w:color w:val="FFFFFF"/>
                <w:sz w:val="20"/>
              </w:rPr>
              <w:t>Specification</w:t>
            </w:r>
          </w:p>
        </w:tc>
      </w:tr>
      <w:tr w:rsidR="007D7856" w14:paraId="06B5AE09" w14:textId="77777777">
        <w:trPr>
          <w:jc w:val="center"/>
        </w:trPr>
        <w:tc>
          <w:tcPr>
            <w:tcW w:w="3402" w:type="dxa"/>
            <w:shd w:val="clear" w:color="auto" w:fill="FFFFFF"/>
          </w:tcPr>
          <w:p w14:paraId="46179F89" w14:textId="77777777" w:rsidR="007D7856" w:rsidRDefault="00000000">
            <w:pPr>
              <w:spacing w:before="40" w:after="40" w:line="276" w:lineRule="auto"/>
            </w:pPr>
            <w:r>
              <w:rPr>
                <w:rFonts w:ascii="Calibri" w:hAnsi="Calibri"/>
                <w:color w:val="000000"/>
                <w:sz w:val="20"/>
              </w:rPr>
              <w:t>Supply Pressure</w:t>
            </w:r>
          </w:p>
        </w:tc>
        <w:tc>
          <w:tcPr>
            <w:tcW w:w="5669" w:type="dxa"/>
            <w:shd w:val="clear" w:color="auto" w:fill="FFFFFF"/>
          </w:tcPr>
          <w:p w14:paraId="135032B3" w14:textId="77777777" w:rsidR="007D7856" w:rsidRDefault="00000000">
            <w:pPr>
              <w:spacing w:before="40" w:after="40" w:line="276" w:lineRule="auto"/>
            </w:pPr>
            <w:r>
              <w:rPr>
                <w:rFonts w:ascii="Calibri" w:hAnsi="Calibri"/>
                <w:color w:val="000000"/>
                <w:sz w:val="20"/>
              </w:rPr>
              <w:t>0.5 to 0.7 MPa</w:t>
            </w:r>
          </w:p>
        </w:tc>
      </w:tr>
      <w:tr w:rsidR="007D7856" w14:paraId="031B1F6F" w14:textId="77777777">
        <w:trPr>
          <w:jc w:val="center"/>
        </w:trPr>
        <w:tc>
          <w:tcPr>
            <w:tcW w:w="3402" w:type="dxa"/>
            <w:shd w:val="clear" w:color="auto" w:fill="D9E1F2"/>
          </w:tcPr>
          <w:p w14:paraId="02E23ACF" w14:textId="77777777" w:rsidR="007D7856" w:rsidRDefault="00000000">
            <w:pPr>
              <w:spacing w:before="40" w:after="40" w:line="276" w:lineRule="auto"/>
            </w:pPr>
            <w:r>
              <w:rPr>
                <w:rFonts w:ascii="Calibri" w:hAnsi="Calibri"/>
                <w:color w:val="000000"/>
                <w:sz w:val="20"/>
              </w:rPr>
              <w:t>Air Quality</w:t>
            </w:r>
          </w:p>
        </w:tc>
        <w:tc>
          <w:tcPr>
            <w:tcW w:w="5669" w:type="dxa"/>
            <w:shd w:val="clear" w:color="auto" w:fill="D9E1F2"/>
          </w:tcPr>
          <w:p w14:paraId="3BF6B8C5" w14:textId="77777777" w:rsidR="007D7856" w:rsidRDefault="00000000">
            <w:pPr>
              <w:spacing w:before="40" w:after="40" w:line="276" w:lineRule="auto"/>
            </w:pPr>
            <w:r>
              <w:rPr>
                <w:rFonts w:ascii="Calibri" w:hAnsi="Calibri"/>
                <w:color w:val="000000"/>
                <w:sz w:val="20"/>
              </w:rPr>
              <w:t>Clean, dry, oil-free compressed air</w:t>
            </w:r>
          </w:p>
        </w:tc>
      </w:tr>
      <w:tr w:rsidR="007D7856" w14:paraId="52C3632F" w14:textId="77777777">
        <w:trPr>
          <w:jc w:val="center"/>
        </w:trPr>
        <w:tc>
          <w:tcPr>
            <w:tcW w:w="3402" w:type="dxa"/>
            <w:shd w:val="clear" w:color="auto" w:fill="FFFFFF"/>
          </w:tcPr>
          <w:p w14:paraId="4291A2D7" w14:textId="77777777" w:rsidR="007D7856" w:rsidRDefault="00000000">
            <w:pPr>
              <w:spacing w:before="40" w:after="40" w:line="276" w:lineRule="auto"/>
            </w:pPr>
            <w:r>
              <w:rPr>
                <w:rFonts w:ascii="Calibri" w:hAnsi="Calibri"/>
                <w:color w:val="000000"/>
                <w:sz w:val="20"/>
              </w:rPr>
              <w:t>Main Isolation</w:t>
            </w:r>
          </w:p>
        </w:tc>
        <w:tc>
          <w:tcPr>
            <w:tcW w:w="5669" w:type="dxa"/>
            <w:shd w:val="clear" w:color="auto" w:fill="FFFFFF"/>
          </w:tcPr>
          <w:p w14:paraId="6820F0D1" w14:textId="77777777" w:rsidR="007D7856" w:rsidRDefault="00000000">
            <w:pPr>
              <w:spacing w:before="40" w:after="40" w:line="276" w:lineRule="auto"/>
            </w:pPr>
            <w:r>
              <w:rPr>
                <w:rFonts w:ascii="Calibri" w:hAnsi="Calibri"/>
                <w:color w:val="000000"/>
                <w:sz w:val="20"/>
              </w:rPr>
              <w:t>Manual quarter-turn ball valve with lockout hasp (LP-02)</w:t>
            </w:r>
          </w:p>
        </w:tc>
      </w:tr>
      <w:tr w:rsidR="007D7856" w14:paraId="2CBE2A81" w14:textId="77777777">
        <w:trPr>
          <w:jc w:val="center"/>
        </w:trPr>
        <w:tc>
          <w:tcPr>
            <w:tcW w:w="3402" w:type="dxa"/>
            <w:shd w:val="clear" w:color="auto" w:fill="D9E1F2"/>
          </w:tcPr>
          <w:p w14:paraId="2CC0D313" w14:textId="77777777" w:rsidR="007D7856" w:rsidRDefault="00000000">
            <w:pPr>
              <w:spacing w:before="40" w:after="40" w:line="276" w:lineRule="auto"/>
            </w:pPr>
            <w:r>
              <w:rPr>
                <w:rFonts w:ascii="Calibri" w:hAnsi="Calibri"/>
                <w:color w:val="000000"/>
                <w:sz w:val="20"/>
              </w:rPr>
              <w:t>Actuator Types</w:t>
            </w:r>
          </w:p>
        </w:tc>
        <w:tc>
          <w:tcPr>
            <w:tcW w:w="5669" w:type="dxa"/>
            <w:shd w:val="clear" w:color="auto" w:fill="D9E1F2"/>
          </w:tcPr>
          <w:p w14:paraId="7C6E40F0" w14:textId="77777777" w:rsidR="007D7856" w:rsidRDefault="00000000">
            <w:pPr>
              <w:spacing w:before="40" w:after="40" w:line="276" w:lineRule="auto"/>
            </w:pPr>
            <w:r>
              <w:rPr>
                <w:rFonts w:ascii="Calibri" w:hAnsi="Calibri"/>
                <w:color w:val="000000"/>
                <w:sz w:val="20"/>
              </w:rPr>
              <w:t>SMC and FESTO cylinders — tray locking, flipping, rotating</w:t>
            </w:r>
          </w:p>
        </w:tc>
      </w:tr>
      <w:tr w:rsidR="007D7856" w14:paraId="5F96F791" w14:textId="77777777">
        <w:trPr>
          <w:jc w:val="center"/>
        </w:trPr>
        <w:tc>
          <w:tcPr>
            <w:tcW w:w="3402" w:type="dxa"/>
            <w:shd w:val="clear" w:color="auto" w:fill="FFFFFF"/>
          </w:tcPr>
          <w:p w14:paraId="16715F52" w14:textId="77777777" w:rsidR="007D7856" w:rsidRDefault="00000000">
            <w:pPr>
              <w:spacing w:before="40" w:after="40" w:line="276" w:lineRule="auto"/>
            </w:pPr>
            <w:r>
              <w:rPr>
                <w:rFonts w:ascii="Calibri" w:hAnsi="Calibri"/>
                <w:color w:val="000000"/>
                <w:sz w:val="20"/>
              </w:rPr>
              <w:t>Solenoid Valves</w:t>
            </w:r>
          </w:p>
        </w:tc>
        <w:tc>
          <w:tcPr>
            <w:tcW w:w="5669" w:type="dxa"/>
            <w:shd w:val="clear" w:color="auto" w:fill="FFFFFF"/>
          </w:tcPr>
          <w:p w14:paraId="16629912" w14:textId="77777777" w:rsidR="007D7856" w:rsidRDefault="00000000">
            <w:pPr>
              <w:spacing w:before="40" w:after="40" w:line="276" w:lineRule="auto"/>
            </w:pPr>
            <w:r>
              <w:rPr>
                <w:rFonts w:ascii="Calibri" w:hAnsi="Calibri"/>
                <w:color w:val="000000"/>
                <w:sz w:val="20"/>
              </w:rPr>
              <w:t>24V DC solenoid actuation via Safety PLC I/O</w:t>
            </w:r>
          </w:p>
        </w:tc>
      </w:tr>
      <w:tr w:rsidR="007D7856" w14:paraId="24D0D95A" w14:textId="77777777">
        <w:trPr>
          <w:jc w:val="center"/>
        </w:trPr>
        <w:tc>
          <w:tcPr>
            <w:tcW w:w="3402" w:type="dxa"/>
            <w:shd w:val="clear" w:color="auto" w:fill="D9E1F2"/>
          </w:tcPr>
          <w:p w14:paraId="3DA46013" w14:textId="77777777" w:rsidR="007D7856" w:rsidRDefault="00000000">
            <w:pPr>
              <w:spacing w:before="40" w:after="40" w:line="276" w:lineRule="auto"/>
            </w:pPr>
            <w:r>
              <w:rPr>
                <w:rFonts w:ascii="Calibri" w:hAnsi="Calibri"/>
                <w:color w:val="000000"/>
                <w:sz w:val="20"/>
              </w:rPr>
              <w:t>Fail-Safe Design</w:t>
            </w:r>
          </w:p>
        </w:tc>
        <w:tc>
          <w:tcPr>
            <w:tcW w:w="5669" w:type="dxa"/>
            <w:shd w:val="clear" w:color="auto" w:fill="D9E1F2"/>
          </w:tcPr>
          <w:p w14:paraId="6606900B" w14:textId="77777777" w:rsidR="007D7856" w:rsidRDefault="00000000">
            <w:pPr>
              <w:spacing w:before="40" w:after="40" w:line="276" w:lineRule="auto"/>
            </w:pPr>
            <w:r>
              <w:rPr>
                <w:rFonts w:ascii="Calibri" w:hAnsi="Calibri"/>
                <w:color w:val="000000"/>
                <w:sz w:val="20"/>
              </w:rPr>
              <w:t>System dumps to safe state on E-stop activation</w:t>
            </w:r>
          </w:p>
        </w:tc>
      </w:tr>
      <w:tr w:rsidR="007D7856" w14:paraId="28DE4488" w14:textId="77777777">
        <w:trPr>
          <w:jc w:val="center"/>
        </w:trPr>
        <w:tc>
          <w:tcPr>
            <w:tcW w:w="3402" w:type="dxa"/>
            <w:shd w:val="clear" w:color="auto" w:fill="FFFFFF"/>
          </w:tcPr>
          <w:p w14:paraId="7B2F25FD" w14:textId="77777777" w:rsidR="007D7856" w:rsidRDefault="00000000">
            <w:pPr>
              <w:spacing w:before="40" w:after="40" w:line="276" w:lineRule="auto"/>
            </w:pPr>
            <w:r>
              <w:rPr>
                <w:rFonts w:ascii="Calibri" w:hAnsi="Calibri"/>
                <w:color w:val="000000"/>
                <w:sz w:val="20"/>
              </w:rPr>
              <w:t>Design Standard</w:t>
            </w:r>
          </w:p>
        </w:tc>
        <w:tc>
          <w:tcPr>
            <w:tcW w:w="5669" w:type="dxa"/>
            <w:shd w:val="clear" w:color="auto" w:fill="FFFFFF"/>
          </w:tcPr>
          <w:p w14:paraId="5AD14203" w14:textId="77777777" w:rsidR="007D7856" w:rsidRDefault="00000000">
            <w:pPr>
              <w:spacing w:before="40" w:after="40" w:line="276" w:lineRule="auto"/>
            </w:pPr>
            <w:r>
              <w:rPr>
                <w:rFonts w:ascii="Calibri" w:hAnsi="Calibri"/>
                <w:color w:val="000000"/>
                <w:sz w:val="20"/>
              </w:rPr>
              <w:t>ISO 4414 — Pneumatic Fluid Power: Safety Requirements</w:t>
            </w:r>
          </w:p>
        </w:tc>
      </w:tr>
    </w:tbl>
    <w:p w14:paraId="71F7EE45" w14:textId="77777777" w:rsidR="007D7856" w:rsidRDefault="007D7856"/>
    <w:p w14:paraId="4F7CB73D" w14:textId="77777777" w:rsidR="007D7856" w:rsidRDefault="00000000">
      <w:pPr>
        <w:spacing w:before="200" w:after="80"/>
      </w:pPr>
      <w:r>
        <w:rPr>
          <w:rFonts w:ascii="Calibri" w:hAnsi="Calibri"/>
          <w:b/>
          <w:color w:val="1F3864"/>
          <w:sz w:val="26"/>
        </w:rPr>
        <w:t>9.2  Pneumatic Schematic Drawings</w:t>
      </w:r>
    </w:p>
    <w:tbl>
      <w:tblPr>
        <w:tblStyle w:val="TableGrid"/>
        <w:tblW w:w="0" w:type="auto"/>
        <w:tblLook w:val="04A0" w:firstRow="1" w:lastRow="0" w:firstColumn="1" w:lastColumn="0" w:noHBand="0" w:noVBand="1"/>
      </w:tblPr>
      <w:tblGrid>
        <w:gridCol w:w="9072"/>
      </w:tblGrid>
      <w:tr w:rsidR="007D7856" w14:paraId="747C7439" w14:textId="77777777">
        <w:tc>
          <w:tcPr>
            <w:tcW w:w="9072" w:type="dxa"/>
            <w:tcBorders>
              <w:left w:val="single" w:sz="16" w:space="0" w:color="AAAAAA"/>
            </w:tcBorders>
            <w:shd w:val="clear" w:color="auto" w:fill="F7F7F7"/>
          </w:tcPr>
          <w:p w14:paraId="7E8E87D5" w14:textId="77777777" w:rsidR="007D7856" w:rsidRDefault="00000000">
            <w:pPr>
              <w:spacing w:before="60" w:after="20" w:line="276" w:lineRule="auto"/>
            </w:pPr>
            <w:r>
              <w:rPr>
                <w:rFonts w:ascii="Calibri" w:hAnsi="Calibri"/>
                <w:b/>
                <w:i/>
                <w:color w:val="777777"/>
              </w:rPr>
              <w:t>PLACEHOLDER  —  Full Pneumatic Circuit Diagram (Figure 9-1)</w:t>
            </w:r>
          </w:p>
          <w:p w14:paraId="3CFDED11" w14:textId="77777777" w:rsidR="007D7856" w:rsidRDefault="00000000">
            <w:pPr>
              <w:spacing w:after="60" w:line="276" w:lineRule="auto"/>
            </w:pPr>
            <w:r>
              <w:rPr>
                <w:rFonts w:ascii="Calibri" w:hAnsi="Calibri"/>
                <w:i/>
                <w:color w:val="777777"/>
                <w:sz w:val="20"/>
              </w:rPr>
              <w:t>Diagram: (1) Main air supply to machine manifold; (2) FRL unit at inlet; (3) Solenoid valve bank all stations; (4) Individual actuator circuits; (5) ISO 1219-1 symbol legend; (6) Pressure settings table. Source: Indo-MIM pneumatic design team. A3 at 300 DPI.</w:t>
            </w:r>
          </w:p>
        </w:tc>
      </w:tr>
    </w:tbl>
    <w:p w14:paraId="6583A0BF" w14:textId="77777777" w:rsidR="007D7856" w:rsidRDefault="007D7856"/>
    <w:tbl>
      <w:tblPr>
        <w:tblStyle w:val="TableGrid"/>
        <w:tblW w:w="0" w:type="auto"/>
        <w:tblLook w:val="04A0" w:firstRow="1" w:lastRow="0" w:firstColumn="1" w:lastColumn="0" w:noHBand="0" w:noVBand="1"/>
      </w:tblPr>
      <w:tblGrid>
        <w:gridCol w:w="9072"/>
      </w:tblGrid>
      <w:tr w:rsidR="007D7856" w14:paraId="47AF7996" w14:textId="77777777">
        <w:tc>
          <w:tcPr>
            <w:tcW w:w="9072" w:type="dxa"/>
            <w:tcBorders>
              <w:left w:val="single" w:sz="24" w:space="0" w:color="FF0000"/>
            </w:tcBorders>
            <w:shd w:val="clear" w:color="auto" w:fill="FCE4D6"/>
          </w:tcPr>
          <w:p w14:paraId="05BAAAEA" w14:textId="77777777" w:rsidR="007D7856" w:rsidRDefault="00000000">
            <w:pPr>
              <w:spacing w:before="60" w:after="20" w:line="276" w:lineRule="auto"/>
            </w:pPr>
            <w:r>
              <w:rPr>
                <w:rFonts w:ascii="Calibri" w:hAnsi="Calibri"/>
                <w:b/>
                <w:color w:val="CC0000"/>
              </w:rPr>
              <w:t>OPEN ACTION  [OA-P5-010]</w:t>
            </w:r>
          </w:p>
          <w:p w14:paraId="653B7938" w14:textId="77777777" w:rsidR="007D7856" w:rsidRDefault="00000000">
            <w:pPr>
              <w:spacing w:after="40" w:line="276" w:lineRule="auto"/>
            </w:pPr>
            <w:r>
              <w:rPr>
                <w:rFonts w:ascii="Calibri" w:hAnsi="Calibri"/>
                <w:color w:val="000000"/>
                <w:sz w:val="20"/>
              </w:rPr>
              <w:t>Pneumatic schematic drawings for the BG Snap Assembly Machine have not been provided at the time of preparation of this manual.</w:t>
            </w:r>
          </w:p>
          <w:p w14:paraId="35A64B9C" w14:textId="77777777" w:rsidR="007D7856" w:rsidRDefault="00000000">
            <w:pPr>
              <w:spacing w:after="60" w:line="276" w:lineRule="auto"/>
            </w:pPr>
            <w:r>
              <w:rPr>
                <w:rFonts w:ascii="Calibri" w:hAnsi="Calibri"/>
                <w:i/>
                <w:color w:val="555555"/>
                <w:sz w:val="18"/>
              </w:rPr>
              <w:t>Responsibility: Indo-MIM Engineering  |  Target: Before manual finalization  |  Status: Open</w:t>
            </w:r>
          </w:p>
        </w:tc>
      </w:tr>
    </w:tbl>
    <w:p w14:paraId="31D84822" w14:textId="77777777" w:rsidR="007D7856" w:rsidRDefault="007D7856"/>
    <w:p w14:paraId="5154159F" w14:textId="77777777" w:rsidR="007D7856" w:rsidRDefault="00000000">
      <w:pPr>
        <w:pageBreakBefore/>
        <w:pBdr>
          <w:bottom w:val="single" w:sz="4" w:space="1" w:color="1F3864"/>
        </w:pBdr>
        <w:spacing w:before="360" w:after="120"/>
      </w:pPr>
      <w:r>
        <w:rPr>
          <w:rFonts w:ascii="Calibri" w:hAnsi="Calibri"/>
          <w:b/>
          <w:color w:val="1F3864"/>
          <w:sz w:val="28"/>
        </w:rPr>
        <w:lastRenderedPageBreak/>
        <w:t>10.  HYDRAULIC SCHEMATIC</w:t>
      </w:r>
    </w:p>
    <w:p w14:paraId="21CE435D" w14:textId="77777777" w:rsidR="007D7856" w:rsidRDefault="00000000">
      <w:pPr>
        <w:spacing w:after="120"/>
      </w:pPr>
      <w:r>
        <w:rPr>
          <w:rFonts w:ascii="Calibri" w:hAnsi="Calibri"/>
          <w:color w:val="000000"/>
        </w:rPr>
        <w:t>NOT APPLICABLE — The BG Snap Assembly Machine does not use any hydraulic systems. All motion is achieved through servo-driven electric axes, KUKA robots, and pneumatic actuators. This section is retained for completeness of the standard documentation framework.</w:t>
      </w:r>
    </w:p>
    <w:p w14:paraId="00FB0F05" w14:textId="77777777" w:rsidR="007D7856" w:rsidRDefault="00000000">
      <w:pPr>
        <w:pageBreakBefore/>
        <w:pBdr>
          <w:bottom w:val="single" w:sz="4" w:space="1" w:color="1F3864"/>
        </w:pBdr>
        <w:spacing w:before="360" w:after="120"/>
      </w:pPr>
      <w:r>
        <w:rPr>
          <w:rFonts w:ascii="Calibri" w:hAnsi="Calibri"/>
          <w:b/>
          <w:color w:val="1F3864"/>
          <w:sz w:val="28"/>
        </w:rPr>
        <w:lastRenderedPageBreak/>
        <w:t>11.  HMI ALARMS &amp; FAULT CODES</w:t>
      </w:r>
    </w:p>
    <w:p w14:paraId="3A7BEA30" w14:textId="77777777" w:rsidR="007D7856" w:rsidRDefault="00000000">
      <w:pPr>
        <w:spacing w:after="120"/>
      </w:pPr>
      <w:r>
        <w:rPr>
          <w:rFonts w:ascii="Calibri" w:hAnsi="Calibri"/>
          <w:color w:val="000000"/>
        </w:rPr>
        <w:t>The machine is equipped with five HMI stations (one per major section). All alarms are displayed on the relevant station HMI and simultaneously logged in the SQL-based production database.</w:t>
      </w:r>
    </w:p>
    <w:p w14:paraId="3ED41632" w14:textId="77777777" w:rsidR="007D7856" w:rsidRDefault="00000000">
      <w:pPr>
        <w:spacing w:before="200" w:after="80"/>
      </w:pPr>
      <w:r>
        <w:rPr>
          <w:rFonts w:ascii="Calibri" w:hAnsi="Calibri"/>
          <w:b/>
          <w:color w:val="1F3864"/>
          <w:sz w:val="26"/>
        </w:rPr>
        <w:t>11.1  Alarm Priority Levels</w:t>
      </w:r>
    </w:p>
    <w:tbl>
      <w:tblPr>
        <w:tblStyle w:val="TableGrid"/>
        <w:tblW w:w="0" w:type="auto"/>
        <w:jc w:val="center"/>
        <w:tblLook w:val="04A0" w:firstRow="1" w:lastRow="0" w:firstColumn="1" w:lastColumn="0" w:noHBand="0" w:noVBand="1"/>
      </w:tblPr>
      <w:tblGrid>
        <w:gridCol w:w="1701"/>
        <w:gridCol w:w="1417"/>
        <w:gridCol w:w="2835"/>
        <w:gridCol w:w="3118"/>
      </w:tblGrid>
      <w:tr w:rsidR="007D7856" w14:paraId="6C583521" w14:textId="77777777">
        <w:trPr>
          <w:jc w:val="center"/>
        </w:trPr>
        <w:tc>
          <w:tcPr>
            <w:tcW w:w="1701" w:type="dxa"/>
            <w:shd w:val="clear" w:color="auto" w:fill="1F3864"/>
          </w:tcPr>
          <w:p w14:paraId="69644A89" w14:textId="77777777" w:rsidR="007D7856" w:rsidRDefault="00000000">
            <w:pPr>
              <w:spacing w:before="40" w:after="40" w:line="276" w:lineRule="auto"/>
              <w:jc w:val="center"/>
            </w:pPr>
            <w:r>
              <w:rPr>
                <w:rFonts w:ascii="Calibri" w:hAnsi="Calibri"/>
                <w:b/>
                <w:color w:val="FFFFFF"/>
                <w:sz w:val="20"/>
              </w:rPr>
              <w:t>Level</w:t>
            </w:r>
          </w:p>
        </w:tc>
        <w:tc>
          <w:tcPr>
            <w:tcW w:w="1417" w:type="dxa"/>
            <w:shd w:val="clear" w:color="auto" w:fill="1F3864"/>
          </w:tcPr>
          <w:p w14:paraId="478C69D2" w14:textId="77777777" w:rsidR="007D7856" w:rsidRDefault="00000000">
            <w:pPr>
              <w:spacing w:before="40" w:after="40" w:line="276" w:lineRule="auto"/>
              <w:jc w:val="center"/>
            </w:pPr>
            <w:r>
              <w:rPr>
                <w:rFonts w:ascii="Calibri" w:hAnsi="Calibri"/>
                <w:b/>
                <w:color w:val="FFFFFF"/>
                <w:sz w:val="20"/>
              </w:rPr>
              <w:t>Colour</w:t>
            </w:r>
          </w:p>
        </w:tc>
        <w:tc>
          <w:tcPr>
            <w:tcW w:w="2835" w:type="dxa"/>
            <w:shd w:val="clear" w:color="auto" w:fill="1F3864"/>
          </w:tcPr>
          <w:p w14:paraId="70C48763" w14:textId="77777777" w:rsidR="007D7856" w:rsidRDefault="00000000">
            <w:pPr>
              <w:spacing w:before="40" w:after="40" w:line="276" w:lineRule="auto"/>
              <w:jc w:val="center"/>
            </w:pPr>
            <w:r>
              <w:rPr>
                <w:rFonts w:ascii="Calibri" w:hAnsi="Calibri"/>
                <w:b/>
                <w:color w:val="FFFFFF"/>
                <w:sz w:val="20"/>
              </w:rPr>
              <w:t>Description</w:t>
            </w:r>
          </w:p>
        </w:tc>
        <w:tc>
          <w:tcPr>
            <w:tcW w:w="3118" w:type="dxa"/>
            <w:shd w:val="clear" w:color="auto" w:fill="1F3864"/>
          </w:tcPr>
          <w:p w14:paraId="3E8AC299" w14:textId="77777777" w:rsidR="007D7856" w:rsidRDefault="00000000">
            <w:pPr>
              <w:spacing w:before="40" w:after="40" w:line="276" w:lineRule="auto"/>
              <w:jc w:val="center"/>
            </w:pPr>
            <w:r>
              <w:rPr>
                <w:rFonts w:ascii="Calibri" w:hAnsi="Calibri"/>
                <w:b/>
                <w:color w:val="FFFFFF"/>
                <w:sz w:val="20"/>
              </w:rPr>
              <w:t>Machine Response</w:t>
            </w:r>
          </w:p>
        </w:tc>
      </w:tr>
      <w:tr w:rsidR="007D7856" w14:paraId="039999BE" w14:textId="77777777">
        <w:trPr>
          <w:jc w:val="center"/>
        </w:trPr>
        <w:tc>
          <w:tcPr>
            <w:tcW w:w="1701" w:type="dxa"/>
            <w:shd w:val="clear" w:color="auto" w:fill="FFFFFF"/>
          </w:tcPr>
          <w:p w14:paraId="0EFB331E" w14:textId="77777777" w:rsidR="007D7856" w:rsidRDefault="00000000">
            <w:pPr>
              <w:spacing w:before="40" w:after="40" w:line="276" w:lineRule="auto"/>
            </w:pPr>
            <w:r>
              <w:rPr>
                <w:rFonts w:ascii="Calibri" w:hAnsi="Calibri"/>
                <w:color w:val="000000"/>
                <w:sz w:val="20"/>
              </w:rPr>
              <w:t>1 — Critical</w:t>
            </w:r>
          </w:p>
        </w:tc>
        <w:tc>
          <w:tcPr>
            <w:tcW w:w="1417" w:type="dxa"/>
            <w:shd w:val="clear" w:color="auto" w:fill="FFFFFF"/>
          </w:tcPr>
          <w:p w14:paraId="55E4D0C0" w14:textId="77777777" w:rsidR="007D7856" w:rsidRDefault="00000000">
            <w:pPr>
              <w:spacing w:before="40" w:after="40" w:line="276" w:lineRule="auto"/>
            </w:pPr>
            <w:r>
              <w:rPr>
                <w:rFonts w:ascii="Calibri" w:hAnsi="Calibri"/>
                <w:color w:val="000000"/>
                <w:sz w:val="20"/>
              </w:rPr>
              <w:t>Red</w:t>
            </w:r>
          </w:p>
        </w:tc>
        <w:tc>
          <w:tcPr>
            <w:tcW w:w="2835" w:type="dxa"/>
            <w:shd w:val="clear" w:color="auto" w:fill="FFFFFF"/>
          </w:tcPr>
          <w:p w14:paraId="46294132" w14:textId="77777777" w:rsidR="007D7856" w:rsidRDefault="00000000">
            <w:pPr>
              <w:spacing w:before="40" w:after="40" w:line="276" w:lineRule="auto"/>
            </w:pPr>
            <w:r>
              <w:rPr>
                <w:rFonts w:ascii="Calibri" w:hAnsi="Calibri"/>
                <w:color w:val="000000"/>
                <w:sz w:val="20"/>
              </w:rPr>
              <w:t>Safety-related or machine-stopping fault. Immediate attention required.</w:t>
            </w:r>
          </w:p>
        </w:tc>
        <w:tc>
          <w:tcPr>
            <w:tcW w:w="3118" w:type="dxa"/>
            <w:shd w:val="clear" w:color="auto" w:fill="FFFFFF"/>
          </w:tcPr>
          <w:p w14:paraId="37B70723" w14:textId="77777777" w:rsidR="007D7856" w:rsidRDefault="00000000">
            <w:pPr>
              <w:spacing w:before="40" w:after="40" w:line="276" w:lineRule="auto"/>
            </w:pPr>
            <w:r>
              <w:rPr>
                <w:rFonts w:ascii="Calibri" w:hAnsi="Calibri"/>
                <w:color w:val="000000"/>
                <w:sz w:val="20"/>
              </w:rPr>
              <w:t>Machine stops automatically. Cycle cannot restart until alarm resolved.</w:t>
            </w:r>
          </w:p>
        </w:tc>
      </w:tr>
      <w:tr w:rsidR="007D7856" w14:paraId="32E74A98" w14:textId="77777777">
        <w:trPr>
          <w:jc w:val="center"/>
        </w:trPr>
        <w:tc>
          <w:tcPr>
            <w:tcW w:w="1701" w:type="dxa"/>
            <w:shd w:val="clear" w:color="auto" w:fill="D9E1F2"/>
          </w:tcPr>
          <w:p w14:paraId="36ABC133" w14:textId="77777777" w:rsidR="007D7856" w:rsidRDefault="00000000">
            <w:pPr>
              <w:spacing w:before="40" w:after="40" w:line="276" w:lineRule="auto"/>
            </w:pPr>
            <w:r>
              <w:rPr>
                <w:rFonts w:ascii="Calibri" w:hAnsi="Calibri"/>
                <w:color w:val="000000"/>
                <w:sz w:val="20"/>
              </w:rPr>
              <w:t>2 — Warning</w:t>
            </w:r>
          </w:p>
        </w:tc>
        <w:tc>
          <w:tcPr>
            <w:tcW w:w="1417" w:type="dxa"/>
            <w:shd w:val="clear" w:color="auto" w:fill="D9E1F2"/>
          </w:tcPr>
          <w:p w14:paraId="761F9DB0" w14:textId="77777777" w:rsidR="007D7856" w:rsidRDefault="00000000">
            <w:pPr>
              <w:spacing w:before="40" w:after="40" w:line="276" w:lineRule="auto"/>
            </w:pPr>
            <w:r>
              <w:rPr>
                <w:rFonts w:ascii="Calibri" w:hAnsi="Calibri"/>
                <w:color w:val="000000"/>
                <w:sz w:val="20"/>
              </w:rPr>
              <w:t>Amber</w:t>
            </w:r>
          </w:p>
        </w:tc>
        <w:tc>
          <w:tcPr>
            <w:tcW w:w="2835" w:type="dxa"/>
            <w:shd w:val="clear" w:color="auto" w:fill="D9E1F2"/>
          </w:tcPr>
          <w:p w14:paraId="35F152D0" w14:textId="77777777" w:rsidR="007D7856" w:rsidRDefault="00000000">
            <w:pPr>
              <w:spacing w:before="40" w:after="40" w:line="276" w:lineRule="auto"/>
            </w:pPr>
            <w:r>
              <w:rPr>
                <w:rFonts w:ascii="Calibri" w:hAnsi="Calibri"/>
                <w:color w:val="000000"/>
                <w:sz w:val="20"/>
              </w:rPr>
              <w:t>Non-critical condition requiring attention within current shift.</w:t>
            </w:r>
          </w:p>
        </w:tc>
        <w:tc>
          <w:tcPr>
            <w:tcW w:w="3118" w:type="dxa"/>
            <w:shd w:val="clear" w:color="auto" w:fill="D9E1F2"/>
          </w:tcPr>
          <w:p w14:paraId="0602C25E" w14:textId="77777777" w:rsidR="007D7856" w:rsidRDefault="00000000">
            <w:pPr>
              <w:spacing w:before="40" w:after="40" w:line="276" w:lineRule="auto"/>
            </w:pPr>
            <w:r>
              <w:rPr>
                <w:rFonts w:ascii="Calibri" w:hAnsi="Calibri"/>
                <w:color w:val="000000"/>
                <w:sz w:val="20"/>
              </w:rPr>
              <w:t>Machine continues. Operator must acknowledge and monitor.</w:t>
            </w:r>
          </w:p>
        </w:tc>
      </w:tr>
      <w:tr w:rsidR="007D7856" w14:paraId="1392325D" w14:textId="77777777">
        <w:trPr>
          <w:jc w:val="center"/>
        </w:trPr>
        <w:tc>
          <w:tcPr>
            <w:tcW w:w="1701" w:type="dxa"/>
            <w:shd w:val="clear" w:color="auto" w:fill="FFFFFF"/>
          </w:tcPr>
          <w:p w14:paraId="6E2576C4" w14:textId="77777777" w:rsidR="007D7856" w:rsidRDefault="00000000">
            <w:pPr>
              <w:spacing w:before="40" w:after="40" w:line="276" w:lineRule="auto"/>
            </w:pPr>
            <w:r>
              <w:rPr>
                <w:rFonts w:ascii="Calibri" w:hAnsi="Calibri"/>
                <w:color w:val="000000"/>
                <w:sz w:val="20"/>
              </w:rPr>
              <w:t>3 — Information</w:t>
            </w:r>
          </w:p>
        </w:tc>
        <w:tc>
          <w:tcPr>
            <w:tcW w:w="1417" w:type="dxa"/>
            <w:shd w:val="clear" w:color="auto" w:fill="FFFFFF"/>
          </w:tcPr>
          <w:p w14:paraId="2E4A3D55" w14:textId="77777777" w:rsidR="007D7856" w:rsidRDefault="00000000">
            <w:pPr>
              <w:spacing w:before="40" w:after="40" w:line="276" w:lineRule="auto"/>
            </w:pPr>
            <w:r>
              <w:rPr>
                <w:rFonts w:ascii="Calibri" w:hAnsi="Calibri"/>
                <w:color w:val="000000"/>
                <w:sz w:val="20"/>
              </w:rPr>
              <w:t>Blue</w:t>
            </w:r>
          </w:p>
        </w:tc>
        <w:tc>
          <w:tcPr>
            <w:tcW w:w="2835" w:type="dxa"/>
            <w:shd w:val="clear" w:color="auto" w:fill="FFFFFF"/>
          </w:tcPr>
          <w:p w14:paraId="711FB0BB" w14:textId="77777777" w:rsidR="007D7856" w:rsidRDefault="00000000">
            <w:pPr>
              <w:spacing w:before="40" w:after="40" w:line="276" w:lineRule="auto"/>
            </w:pPr>
            <w:r>
              <w:rPr>
                <w:rFonts w:ascii="Calibri" w:hAnsi="Calibri"/>
                <w:color w:val="000000"/>
                <w:sz w:val="20"/>
              </w:rPr>
              <w:t>Operational notification — no immediate action required.</w:t>
            </w:r>
          </w:p>
        </w:tc>
        <w:tc>
          <w:tcPr>
            <w:tcW w:w="3118" w:type="dxa"/>
            <w:shd w:val="clear" w:color="auto" w:fill="FFFFFF"/>
          </w:tcPr>
          <w:p w14:paraId="67CBE161" w14:textId="77777777" w:rsidR="007D7856" w:rsidRDefault="00000000">
            <w:pPr>
              <w:spacing w:before="40" w:after="40" w:line="276" w:lineRule="auto"/>
            </w:pPr>
            <w:r>
              <w:rPr>
                <w:rFonts w:ascii="Calibri" w:hAnsi="Calibri"/>
                <w:color w:val="000000"/>
                <w:sz w:val="20"/>
              </w:rPr>
              <w:t>Machine continues. Logged automatically.</w:t>
            </w:r>
          </w:p>
        </w:tc>
      </w:tr>
    </w:tbl>
    <w:p w14:paraId="6AA2D161" w14:textId="77777777" w:rsidR="007D7856" w:rsidRDefault="007D7856"/>
    <w:p w14:paraId="03476DE7" w14:textId="77777777" w:rsidR="007D7856" w:rsidRDefault="00000000">
      <w:pPr>
        <w:spacing w:before="200" w:after="80"/>
      </w:pPr>
      <w:r>
        <w:rPr>
          <w:rFonts w:ascii="Calibri" w:hAnsi="Calibri"/>
          <w:b/>
          <w:color w:val="1F3864"/>
          <w:sz w:val="26"/>
        </w:rPr>
        <w:t>11.2  HMI Alarm Code List</w:t>
      </w:r>
    </w:p>
    <w:tbl>
      <w:tblPr>
        <w:tblStyle w:val="TableGrid"/>
        <w:tblW w:w="0" w:type="auto"/>
        <w:tblLook w:val="04A0" w:firstRow="1" w:lastRow="0" w:firstColumn="1" w:lastColumn="0" w:noHBand="0" w:noVBand="1"/>
      </w:tblPr>
      <w:tblGrid>
        <w:gridCol w:w="9072"/>
      </w:tblGrid>
      <w:tr w:rsidR="007D7856" w14:paraId="2E4233B2" w14:textId="77777777">
        <w:tc>
          <w:tcPr>
            <w:tcW w:w="9072" w:type="dxa"/>
            <w:tcBorders>
              <w:left w:val="single" w:sz="16" w:space="0" w:color="AAAAAA"/>
            </w:tcBorders>
            <w:shd w:val="clear" w:color="auto" w:fill="F7F7F7"/>
          </w:tcPr>
          <w:p w14:paraId="664FED77" w14:textId="77777777" w:rsidR="007D7856" w:rsidRDefault="00000000">
            <w:pPr>
              <w:spacing w:before="60" w:after="20" w:line="276" w:lineRule="auto"/>
            </w:pPr>
            <w:r>
              <w:rPr>
                <w:rFonts w:ascii="Calibri" w:hAnsi="Calibri"/>
                <w:b/>
                <w:i/>
                <w:color w:val="777777"/>
              </w:rPr>
              <w:t>PLACEHOLDER  —  Full HMI Alarm Code Table (Figure 11-1)</w:t>
            </w:r>
          </w:p>
          <w:p w14:paraId="2355D111" w14:textId="77777777" w:rsidR="007D7856" w:rsidRDefault="00000000">
            <w:pPr>
              <w:spacing w:after="60" w:line="276" w:lineRule="auto"/>
            </w:pPr>
            <w:r>
              <w:rPr>
                <w:rFonts w:ascii="Calibri" w:hAnsi="Calibri"/>
                <w:i/>
                <w:color w:val="777777"/>
                <w:sz w:val="20"/>
              </w:rPr>
              <w:t>Table columns: Alarm Code | Description | Station | Priority (1/2/3) | Probable Cause | Operator Action | Reset Procedure. Source: Indo-MIM software engineering — to be extracted from C# alarm module and SQL alarm table.</w:t>
            </w:r>
          </w:p>
        </w:tc>
      </w:tr>
    </w:tbl>
    <w:p w14:paraId="3CC6082F" w14:textId="77777777" w:rsidR="007D7856" w:rsidRDefault="007D7856"/>
    <w:tbl>
      <w:tblPr>
        <w:tblStyle w:val="TableGrid"/>
        <w:tblW w:w="0" w:type="auto"/>
        <w:tblLook w:val="04A0" w:firstRow="1" w:lastRow="0" w:firstColumn="1" w:lastColumn="0" w:noHBand="0" w:noVBand="1"/>
      </w:tblPr>
      <w:tblGrid>
        <w:gridCol w:w="9072"/>
      </w:tblGrid>
      <w:tr w:rsidR="007D7856" w14:paraId="1F7880D1" w14:textId="77777777">
        <w:tc>
          <w:tcPr>
            <w:tcW w:w="9072" w:type="dxa"/>
            <w:tcBorders>
              <w:left w:val="single" w:sz="24" w:space="0" w:color="FF0000"/>
            </w:tcBorders>
            <w:shd w:val="clear" w:color="auto" w:fill="FCE4D6"/>
          </w:tcPr>
          <w:p w14:paraId="1434C8B8" w14:textId="77777777" w:rsidR="007D7856" w:rsidRDefault="00000000">
            <w:pPr>
              <w:spacing w:before="60" w:after="20" w:line="276" w:lineRule="auto"/>
            </w:pPr>
            <w:r>
              <w:rPr>
                <w:rFonts w:ascii="Calibri" w:hAnsi="Calibri"/>
                <w:b/>
                <w:color w:val="CC0000"/>
              </w:rPr>
              <w:t>OPEN ACTION  [OA-P5-003]</w:t>
            </w:r>
          </w:p>
          <w:p w14:paraId="480505EC" w14:textId="77777777" w:rsidR="007D7856" w:rsidRDefault="00000000">
            <w:pPr>
              <w:spacing w:after="40" w:line="276" w:lineRule="auto"/>
            </w:pPr>
            <w:r>
              <w:rPr>
                <w:rFonts w:ascii="Calibri" w:hAnsi="Calibri"/>
                <w:color w:val="000000"/>
                <w:sz w:val="20"/>
              </w:rPr>
              <w:t>Complete HMI alarm code list has not been provided at the time of preparation of this manual.</w:t>
            </w:r>
          </w:p>
          <w:p w14:paraId="03C108BA" w14:textId="77777777" w:rsidR="007D7856" w:rsidRDefault="00000000">
            <w:pPr>
              <w:spacing w:after="60" w:line="276" w:lineRule="auto"/>
            </w:pPr>
            <w:r>
              <w:rPr>
                <w:rFonts w:ascii="Calibri" w:hAnsi="Calibri"/>
                <w:i/>
                <w:color w:val="555555"/>
                <w:sz w:val="18"/>
              </w:rPr>
              <w:t>Responsibility: Indo-MIM Engineering  |  Target: Before manual finalization  |  Status: Open</w:t>
            </w:r>
          </w:p>
        </w:tc>
      </w:tr>
    </w:tbl>
    <w:p w14:paraId="6CF2A312" w14:textId="77777777" w:rsidR="007D7856" w:rsidRDefault="007D7856"/>
    <w:p w14:paraId="3366DEE1" w14:textId="77777777" w:rsidR="007D7856" w:rsidRDefault="00000000">
      <w:pPr>
        <w:spacing w:before="200" w:after="80"/>
      </w:pPr>
      <w:r>
        <w:rPr>
          <w:rFonts w:ascii="Calibri" w:hAnsi="Calibri"/>
          <w:b/>
          <w:color w:val="1F3864"/>
          <w:sz w:val="26"/>
        </w:rPr>
        <w:t>11.3  General Alarm Response Procedure</w:t>
      </w:r>
    </w:p>
    <w:p w14:paraId="0C81229A" w14:textId="77777777" w:rsidR="007D7856" w:rsidRDefault="00000000">
      <w:pPr>
        <w:spacing w:after="60"/>
        <w:ind w:left="283"/>
      </w:pPr>
      <w:r>
        <w:rPr>
          <w:rFonts w:ascii="Calibri" w:hAnsi="Calibri"/>
          <w:b/>
          <w:color w:val="000000"/>
        </w:rPr>
        <w:t xml:space="preserve">Step 1 — Read the Alarm: </w:t>
      </w:r>
      <w:r>
        <w:rPr>
          <w:rFonts w:ascii="Calibri" w:hAnsi="Calibri"/>
          <w:color w:val="000000"/>
        </w:rPr>
        <w:t>Note alarm code, description, and station on HMI. Do not acknowledge before understanding the alarm.</w:t>
      </w:r>
    </w:p>
    <w:p w14:paraId="51191EA6" w14:textId="77777777" w:rsidR="007D7856" w:rsidRDefault="00000000">
      <w:pPr>
        <w:spacing w:after="60"/>
        <w:ind w:left="283"/>
      </w:pPr>
      <w:r>
        <w:rPr>
          <w:rFonts w:ascii="Calibri" w:hAnsi="Calibri"/>
          <w:b/>
          <w:color w:val="000000"/>
        </w:rPr>
        <w:t xml:space="preserve">Step 2 — Assess Priority: </w:t>
      </w:r>
      <w:r>
        <w:rPr>
          <w:rFonts w:ascii="Calibri" w:hAnsi="Calibri"/>
          <w:color w:val="000000"/>
        </w:rPr>
        <w:t>Identify priority level from colour. For Level 1 Critical, stop all manual interaction and contact maintenance.</w:t>
      </w:r>
    </w:p>
    <w:p w14:paraId="4BB9A2B1" w14:textId="77777777" w:rsidR="007D7856" w:rsidRDefault="00000000">
      <w:pPr>
        <w:spacing w:after="60"/>
        <w:ind w:left="283"/>
      </w:pPr>
      <w:r>
        <w:rPr>
          <w:rFonts w:ascii="Calibri" w:hAnsi="Calibri"/>
          <w:b/>
          <w:color w:val="000000"/>
        </w:rPr>
        <w:t xml:space="preserve">Step 3 — Do Not Override: </w:t>
      </w:r>
      <w:r>
        <w:rPr>
          <w:rFonts w:ascii="Calibri" w:hAnsi="Calibri"/>
          <w:color w:val="000000"/>
        </w:rPr>
        <w:t>Never use Manual Mode or maintenance bypass to override an active alarm without identifying the cause.</w:t>
      </w:r>
    </w:p>
    <w:p w14:paraId="2BA338B8" w14:textId="77777777" w:rsidR="007D7856" w:rsidRDefault="00000000">
      <w:pPr>
        <w:spacing w:after="60"/>
        <w:ind w:left="283"/>
      </w:pPr>
      <w:r>
        <w:rPr>
          <w:rFonts w:ascii="Calibri" w:hAnsi="Calibri"/>
          <w:b/>
          <w:color w:val="000000"/>
        </w:rPr>
        <w:t xml:space="preserve">Step 4 — Contact Maintenance: </w:t>
      </w:r>
      <w:r>
        <w:rPr>
          <w:rFonts w:ascii="Calibri" w:hAnsi="Calibri"/>
          <w:color w:val="000000"/>
        </w:rPr>
        <w:t>For any alarm outside trained knowledge, contact maintenance immediately.</w:t>
      </w:r>
    </w:p>
    <w:p w14:paraId="2FC3AB35" w14:textId="77777777" w:rsidR="007D7856" w:rsidRDefault="00000000">
      <w:pPr>
        <w:spacing w:after="60"/>
        <w:ind w:left="283"/>
      </w:pPr>
      <w:r>
        <w:rPr>
          <w:rFonts w:ascii="Calibri" w:hAnsi="Calibri"/>
          <w:b/>
          <w:color w:val="000000"/>
        </w:rPr>
        <w:t xml:space="preserve">Step 5 — Record the Alarm: </w:t>
      </w:r>
      <w:r>
        <w:rPr>
          <w:rFonts w:ascii="Calibri" w:hAnsi="Calibri"/>
          <w:color w:val="000000"/>
        </w:rPr>
        <w:t>Record alarm code, time, and observations in the machine logbook.</w:t>
      </w:r>
    </w:p>
    <w:p w14:paraId="008BEB39" w14:textId="77777777" w:rsidR="007D7856" w:rsidRDefault="00000000">
      <w:pPr>
        <w:pageBreakBefore/>
        <w:pBdr>
          <w:bottom w:val="single" w:sz="4" w:space="1" w:color="1F3864"/>
        </w:pBdr>
        <w:spacing w:before="360" w:after="120"/>
      </w:pPr>
      <w:r>
        <w:rPr>
          <w:rFonts w:ascii="Calibri" w:hAnsi="Calibri"/>
          <w:b/>
          <w:color w:val="1F3864"/>
          <w:sz w:val="28"/>
        </w:rPr>
        <w:lastRenderedPageBreak/>
        <w:t>12.  SAFETY FEATURES &amp; INTERLOCKS</w:t>
      </w:r>
    </w:p>
    <w:p w14:paraId="12CB8A74" w14:textId="77777777" w:rsidR="007D7856" w:rsidRDefault="00000000">
      <w:pPr>
        <w:spacing w:after="120"/>
      </w:pPr>
      <w:r>
        <w:rPr>
          <w:rFonts w:ascii="Calibri" w:hAnsi="Calibri"/>
          <w:color w:val="000000"/>
        </w:rPr>
        <w:t>This section documents what is protecting you, how it works, and what happens when it activates. Operators must not modify, bypass, or interfere with any safety device or interlock under any circumstances.</w:t>
      </w:r>
    </w:p>
    <w:p w14:paraId="258B4615" w14:textId="77777777" w:rsidR="007D7856" w:rsidRDefault="00000000">
      <w:pPr>
        <w:spacing w:before="200" w:after="80"/>
      </w:pPr>
      <w:r>
        <w:rPr>
          <w:rFonts w:ascii="Calibri" w:hAnsi="Calibri"/>
          <w:b/>
          <w:color w:val="1F3864"/>
          <w:sz w:val="26"/>
        </w:rPr>
        <w:t>12.1  Safety Architecture</w:t>
      </w:r>
    </w:p>
    <w:tbl>
      <w:tblPr>
        <w:tblStyle w:val="TableGrid"/>
        <w:tblW w:w="0" w:type="auto"/>
        <w:jc w:val="center"/>
        <w:tblLook w:val="04A0" w:firstRow="1" w:lastRow="0" w:firstColumn="1" w:lastColumn="0" w:noHBand="0" w:noVBand="1"/>
      </w:tblPr>
      <w:tblGrid>
        <w:gridCol w:w="2551"/>
        <w:gridCol w:w="6520"/>
      </w:tblGrid>
      <w:tr w:rsidR="007D7856" w14:paraId="3053B713" w14:textId="77777777">
        <w:trPr>
          <w:jc w:val="center"/>
        </w:trPr>
        <w:tc>
          <w:tcPr>
            <w:tcW w:w="2551" w:type="dxa"/>
            <w:shd w:val="clear" w:color="auto" w:fill="1F3864"/>
          </w:tcPr>
          <w:p w14:paraId="6B0C4C9C" w14:textId="77777777" w:rsidR="007D7856" w:rsidRDefault="00000000">
            <w:pPr>
              <w:spacing w:before="40" w:after="40" w:line="276" w:lineRule="auto"/>
              <w:jc w:val="center"/>
            </w:pPr>
            <w:r>
              <w:rPr>
                <w:rFonts w:ascii="Calibri" w:hAnsi="Calibri"/>
                <w:b/>
                <w:color w:val="FFFFFF"/>
                <w:sz w:val="20"/>
              </w:rPr>
              <w:t>Level</w:t>
            </w:r>
          </w:p>
        </w:tc>
        <w:tc>
          <w:tcPr>
            <w:tcW w:w="6520" w:type="dxa"/>
            <w:shd w:val="clear" w:color="auto" w:fill="1F3864"/>
          </w:tcPr>
          <w:p w14:paraId="51E3EEF9" w14:textId="77777777" w:rsidR="007D7856" w:rsidRDefault="00000000">
            <w:pPr>
              <w:spacing w:before="40" w:after="40" w:line="276" w:lineRule="auto"/>
              <w:jc w:val="center"/>
            </w:pPr>
            <w:r>
              <w:rPr>
                <w:rFonts w:ascii="Calibri" w:hAnsi="Calibri"/>
                <w:b/>
                <w:color w:val="FFFFFF"/>
                <w:sz w:val="20"/>
              </w:rPr>
              <w:t>Measure</w:t>
            </w:r>
          </w:p>
        </w:tc>
      </w:tr>
      <w:tr w:rsidR="007D7856" w14:paraId="364DFABA" w14:textId="77777777">
        <w:trPr>
          <w:jc w:val="center"/>
        </w:trPr>
        <w:tc>
          <w:tcPr>
            <w:tcW w:w="2551" w:type="dxa"/>
            <w:shd w:val="clear" w:color="auto" w:fill="FFFFFF"/>
          </w:tcPr>
          <w:p w14:paraId="16A32DF8" w14:textId="77777777" w:rsidR="007D7856" w:rsidRDefault="00000000">
            <w:pPr>
              <w:spacing w:before="40" w:after="40" w:line="276" w:lineRule="auto"/>
            </w:pPr>
            <w:r>
              <w:rPr>
                <w:rFonts w:ascii="Calibri" w:hAnsi="Calibri"/>
                <w:color w:val="000000"/>
                <w:sz w:val="20"/>
              </w:rPr>
              <w:t>1 — Inherently Safe Design</w:t>
            </w:r>
          </w:p>
        </w:tc>
        <w:tc>
          <w:tcPr>
            <w:tcW w:w="6520" w:type="dxa"/>
            <w:shd w:val="clear" w:color="auto" w:fill="FFFFFF"/>
          </w:tcPr>
          <w:p w14:paraId="0D274350" w14:textId="77777777" w:rsidR="007D7856" w:rsidRDefault="00000000">
            <w:pPr>
              <w:spacing w:before="40" w:after="40" w:line="276" w:lineRule="auto"/>
            </w:pPr>
            <w:r>
              <w:rPr>
                <w:rFonts w:ascii="Calibri" w:hAnsi="Calibri"/>
                <w:color w:val="000000"/>
                <w:sz w:val="20"/>
              </w:rPr>
              <w:t>Enclosed station housings, Maglev routing, and single operator interaction point at defined loading/unloading zones minimize access to hazardous zones during normal operation.</w:t>
            </w:r>
          </w:p>
        </w:tc>
      </w:tr>
      <w:tr w:rsidR="007D7856" w14:paraId="565B9E9F" w14:textId="77777777">
        <w:trPr>
          <w:jc w:val="center"/>
        </w:trPr>
        <w:tc>
          <w:tcPr>
            <w:tcW w:w="2551" w:type="dxa"/>
            <w:shd w:val="clear" w:color="auto" w:fill="D9E1F2"/>
          </w:tcPr>
          <w:p w14:paraId="689880EB" w14:textId="77777777" w:rsidR="007D7856" w:rsidRDefault="00000000">
            <w:pPr>
              <w:spacing w:before="40" w:after="40" w:line="276" w:lineRule="auto"/>
            </w:pPr>
            <w:r>
              <w:rPr>
                <w:rFonts w:ascii="Calibri" w:hAnsi="Calibri"/>
                <w:color w:val="000000"/>
                <w:sz w:val="20"/>
              </w:rPr>
              <w:t>2 — Fixed Guarding</w:t>
            </w:r>
          </w:p>
        </w:tc>
        <w:tc>
          <w:tcPr>
            <w:tcW w:w="6520" w:type="dxa"/>
            <w:shd w:val="clear" w:color="auto" w:fill="D9E1F2"/>
          </w:tcPr>
          <w:p w14:paraId="3D969EEC" w14:textId="77777777" w:rsidR="007D7856" w:rsidRDefault="00000000">
            <w:pPr>
              <w:spacing w:before="40" w:after="40" w:line="276" w:lineRule="auto"/>
            </w:pPr>
            <w:r>
              <w:rPr>
                <w:rFonts w:ascii="Calibri" w:hAnsi="Calibri"/>
                <w:color w:val="000000"/>
                <w:sz w:val="20"/>
              </w:rPr>
              <w:t>All stations enclosed within fixed metal guarding panels fastened with tools. Must be reinstalled and fully fastened after any maintenance before return to service.</w:t>
            </w:r>
          </w:p>
        </w:tc>
      </w:tr>
      <w:tr w:rsidR="007D7856" w14:paraId="0B678A50" w14:textId="77777777">
        <w:trPr>
          <w:jc w:val="center"/>
        </w:trPr>
        <w:tc>
          <w:tcPr>
            <w:tcW w:w="2551" w:type="dxa"/>
            <w:shd w:val="clear" w:color="auto" w:fill="FFFFFF"/>
          </w:tcPr>
          <w:p w14:paraId="13E12044" w14:textId="77777777" w:rsidR="007D7856" w:rsidRDefault="00000000">
            <w:pPr>
              <w:spacing w:before="40" w:after="40" w:line="276" w:lineRule="auto"/>
            </w:pPr>
            <w:r>
              <w:rPr>
                <w:rFonts w:ascii="Calibri" w:hAnsi="Calibri"/>
                <w:color w:val="000000"/>
                <w:sz w:val="20"/>
              </w:rPr>
              <w:t>3 — Interlocked Safeguarding</w:t>
            </w:r>
          </w:p>
        </w:tc>
        <w:tc>
          <w:tcPr>
            <w:tcW w:w="6520" w:type="dxa"/>
            <w:shd w:val="clear" w:color="auto" w:fill="FFFFFF"/>
          </w:tcPr>
          <w:p w14:paraId="3E9F96C3" w14:textId="77777777" w:rsidR="007D7856" w:rsidRDefault="00000000">
            <w:pPr>
              <w:spacing w:before="40" w:after="40" w:line="276" w:lineRule="auto"/>
            </w:pPr>
            <w:r>
              <w:rPr>
                <w:rFonts w:ascii="Calibri" w:hAnsi="Calibri"/>
                <w:color w:val="000000"/>
                <w:sz w:val="20"/>
              </w:rPr>
              <w:t>All access doors interlocked with Safety PLC. Opening any door during operation triggers safety-rated stop. Light curtains at S1 and S6 provide area sensing at operator interaction points.</w:t>
            </w:r>
          </w:p>
        </w:tc>
      </w:tr>
      <w:tr w:rsidR="007D7856" w14:paraId="474E5DC3" w14:textId="77777777">
        <w:trPr>
          <w:jc w:val="center"/>
        </w:trPr>
        <w:tc>
          <w:tcPr>
            <w:tcW w:w="2551" w:type="dxa"/>
            <w:shd w:val="clear" w:color="auto" w:fill="D9E1F2"/>
          </w:tcPr>
          <w:p w14:paraId="1E31DFE1" w14:textId="77777777" w:rsidR="007D7856" w:rsidRDefault="00000000">
            <w:pPr>
              <w:spacing w:before="40" w:after="40" w:line="276" w:lineRule="auto"/>
            </w:pPr>
            <w:r>
              <w:rPr>
                <w:rFonts w:ascii="Calibri" w:hAnsi="Calibri"/>
                <w:color w:val="000000"/>
                <w:sz w:val="20"/>
              </w:rPr>
              <w:t>4 — Complementary Measures</w:t>
            </w:r>
          </w:p>
        </w:tc>
        <w:tc>
          <w:tcPr>
            <w:tcW w:w="6520" w:type="dxa"/>
            <w:shd w:val="clear" w:color="auto" w:fill="D9E1F2"/>
          </w:tcPr>
          <w:p w14:paraId="7A6672C8" w14:textId="77777777" w:rsidR="007D7856" w:rsidRDefault="00000000">
            <w:pPr>
              <w:spacing w:before="40" w:after="40" w:line="276" w:lineRule="auto"/>
            </w:pPr>
            <w:r>
              <w:rPr>
                <w:rFonts w:ascii="Calibri" w:hAnsi="Calibri"/>
                <w:color w:val="000000"/>
                <w:sz w:val="20"/>
              </w:rPr>
              <w:t>E-stop pushbuttons at all six stations. Warning labels, PPE, operator training, and this manual address residual risks not eliminated by Levels 1–3.</w:t>
            </w:r>
          </w:p>
        </w:tc>
      </w:tr>
    </w:tbl>
    <w:p w14:paraId="246FEC77" w14:textId="77777777" w:rsidR="007D7856" w:rsidRDefault="007D7856"/>
    <w:p w14:paraId="74CF56E9" w14:textId="77777777" w:rsidR="007D7856" w:rsidRDefault="00000000">
      <w:pPr>
        <w:spacing w:before="200" w:after="80"/>
      </w:pPr>
      <w:r>
        <w:rPr>
          <w:rFonts w:ascii="Calibri" w:hAnsi="Calibri"/>
          <w:b/>
          <w:color w:val="1F3864"/>
          <w:sz w:val="26"/>
        </w:rPr>
        <w:t>12.2  Safety Control System</w:t>
      </w:r>
    </w:p>
    <w:tbl>
      <w:tblPr>
        <w:tblStyle w:val="TableGrid"/>
        <w:tblW w:w="0" w:type="auto"/>
        <w:jc w:val="center"/>
        <w:tblLook w:val="04A0" w:firstRow="1" w:lastRow="0" w:firstColumn="1" w:lastColumn="0" w:noHBand="0" w:noVBand="1"/>
      </w:tblPr>
      <w:tblGrid>
        <w:gridCol w:w="2835"/>
        <w:gridCol w:w="6236"/>
      </w:tblGrid>
      <w:tr w:rsidR="007D7856" w14:paraId="4A88FC47" w14:textId="77777777">
        <w:trPr>
          <w:jc w:val="center"/>
        </w:trPr>
        <w:tc>
          <w:tcPr>
            <w:tcW w:w="2835" w:type="dxa"/>
            <w:shd w:val="clear" w:color="auto" w:fill="1F3864"/>
          </w:tcPr>
          <w:p w14:paraId="51462600" w14:textId="77777777" w:rsidR="007D7856" w:rsidRDefault="00000000">
            <w:pPr>
              <w:spacing w:before="40" w:after="40" w:line="276" w:lineRule="auto"/>
              <w:jc w:val="center"/>
            </w:pPr>
            <w:r>
              <w:rPr>
                <w:rFonts w:ascii="Calibri" w:hAnsi="Calibri"/>
                <w:b/>
                <w:color w:val="FFFFFF"/>
                <w:sz w:val="20"/>
              </w:rPr>
              <w:t>Parameter</w:t>
            </w:r>
          </w:p>
        </w:tc>
        <w:tc>
          <w:tcPr>
            <w:tcW w:w="6236" w:type="dxa"/>
            <w:shd w:val="clear" w:color="auto" w:fill="1F3864"/>
          </w:tcPr>
          <w:p w14:paraId="0B2CA37F" w14:textId="77777777" w:rsidR="007D7856" w:rsidRDefault="00000000">
            <w:pPr>
              <w:spacing w:before="40" w:after="40" w:line="276" w:lineRule="auto"/>
              <w:jc w:val="center"/>
            </w:pPr>
            <w:r>
              <w:rPr>
                <w:rFonts w:ascii="Calibri" w:hAnsi="Calibri"/>
                <w:b/>
                <w:color w:val="FFFFFF"/>
                <w:sz w:val="20"/>
              </w:rPr>
              <w:t>Details</w:t>
            </w:r>
          </w:p>
        </w:tc>
      </w:tr>
      <w:tr w:rsidR="007D7856" w14:paraId="45400AD3" w14:textId="77777777">
        <w:trPr>
          <w:jc w:val="center"/>
        </w:trPr>
        <w:tc>
          <w:tcPr>
            <w:tcW w:w="2835" w:type="dxa"/>
            <w:shd w:val="clear" w:color="auto" w:fill="FFFFFF"/>
          </w:tcPr>
          <w:p w14:paraId="04431207" w14:textId="77777777" w:rsidR="007D7856" w:rsidRDefault="00000000">
            <w:pPr>
              <w:spacing w:before="40" w:after="40" w:line="276" w:lineRule="auto"/>
            </w:pPr>
            <w:r>
              <w:rPr>
                <w:rFonts w:ascii="Calibri" w:hAnsi="Calibri"/>
                <w:color w:val="000000"/>
                <w:sz w:val="20"/>
              </w:rPr>
              <w:t>Safety PLC</w:t>
            </w:r>
          </w:p>
        </w:tc>
        <w:tc>
          <w:tcPr>
            <w:tcW w:w="6236" w:type="dxa"/>
            <w:shd w:val="clear" w:color="auto" w:fill="FFFFFF"/>
          </w:tcPr>
          <w:p w14:paraId="1C174F0B" w14:textId="77777777" w:rsidR="007D7856" w:rsidRDefault="00000000">
            <w:pPr>
              <w:spacing w:before="40" w:after="40" w:line="276" w:lineRule="auto"/>
            </w:pPr>
            <w:r>
              <w:rPr>
                <w:rFonts w:ascii="Calibri" w:hAnsi="Calibri"/>
                <w:color w:val="000000"/>
                <w:sz w:val="20"/>
              </w:rPr>
              <w:t>FLX3 series — dual-channel, self-monitoring</w:t>
            </w:r>
          </w:p>
        </w:tc>
      </w:tr>
      <w:tr w:rsidR="007D7856" w14:paraId="65581D80" w14:textId="77777777">
        <w:trPr>
          <w:jc w:val="center"/>
        </w:trPr>
        <w:tc>
          <w:tcPr>
            <w:tcW w:w="2835" w:type="dxa"/>
            <w:shd w:val="clear" w:color="auto" w:fill="D9E1F2"/>
          </w:tcPr>
          <w:p w14:paraId="44EC1279" w14:textId="77777777" w:rsidR="007D7856" w:rsidRDefault="00000000">
            <w:pPr>
              <w:spacing w:before="40" w:after="40" w:line="276" w:lineRule="auto"/>
            </w:pPr>
            <w:r>
              <w:rPr>
                <w:rFonts w:ascii="Calibri" w:hAnsi="Calibri"/>
                <w:color w:val="000000"/>
                <w:sz w:val="20"/>
              </w:rPr>
              <w:t>Standard</w:t>
            </w:r>
          </w:p>
        </w:tc>
        <w:tc>
          <w:tcPr>
            <w:tcW w:w="6236" w:type="dxa"/>
            <w:shd w:val="clear" w:color="auto" w:fill="D9E1F2"/>
          </w:tcPr>
          <w:p w14:paraId="2F8D9349" w14:textId="77777777" w:rsidR="007D7856" w:rsidRDefault="00000000">
            <w:pPr>
              <w:spacing w:before="40" w:after="40" w:line="276" w:lineRule="auto"/>
            </w:pPr>
            <w:r>
              <w:rPr>
                <w:rFonts w:ascii="Calibri" w:hAnsi="Calibri"/>
                <w:color w:val="000000"/>
                <w:sz w:val="20"/>
              </w:rPr>
              <w:t>ISO 13849-1:2015</w:t>
            </w:r>
          </w:p>
        </w:tc>
      </w:tr>
      <w:tr w:rsidR="007D7856" w14:paraId="4C4B0CAA" w14:textId="77777777">
        <w:trPr>
          <w:jc w:val="center"/>
        </w:trPr>
        <w:tc>
          <w:tcPr>
            <w:tcW w:w="2835" w:type="dxa"/>
            <w:shd w:val="clear" w:color="auto" w:fill="FFFFFF"/>
          </w:tcPr>
          <w:p w14:paraId="0070AA5F" w14:textId="77777777" w:rsidR="007D7856" w:rsidRDefault="00000000">
            <w:pPr>
              <w:spacing w:before="40" w:after="40" w:line="276" w:lineRule="auto"/>
            </w:pPr>
            <w:r>
              <w:rPr>
                <w:rFonts w:ascii="Calibri" w:hAnsi="Calibri"/>
                <w:color w:val="000000"/>
                <w:sz w:val="20"/>
              </w:rPr>
              <w:t>Independence</w:t>
            </w:r>
          </w:p>
        </w:tc>
        <w:tc>
          <w:tcPr>
            <w:tcW w:w="6236" w:type="dxa"/>
            <w:shd w:val="clear" w:color="auto" w:fill="FFFFFF"/>
          </w:tcPr>
          <w:p w14:paraId="7D449D14" w14:textId="77777777" w:rsidR="007D7856" w:rsidRDefault="00000000">
            <w:pPr>
              <w:spacing w:before="40" w:after="40" w:line="276" w:lineRule="auto"/>
            </w:pPr>
            <w:r>
              <w:rPr>
                <w:rFonts w:ascii="Calibri" w:hAnsi="Calibri"/>
                <w:color w:val="000000"/>
                <w:sz w:val="20"/>
              </w:rPr>
              <w:t>Operates independently from machine software (C#). Machine app fault does not affect Safety PLC.</w:t>
            </w:r>
          </w:p>
        </w:tc>
      </w:tr>
      <w:tr w:rsidR="007D7856" w14:paraId="0A7DCE5B" w14:textId="77777777">
        <w:trPr>
          <w:jc w:val="center"/>
        </w:trPr>
        <w:tc>
          <w:tcPr>
            <w:tcW w:w="2835" w:type="dxa"/>
            <w:shd w:val="clear" w:color="auto" w:fill="D9E1F2"/>
          </w:tcPr>
          <w:p w14:paraId="7631B9A2" w14:textId="77777777" w:rsidR="007D7856" w:rsidRDefault="00000000">
            <w:pPr>
              <w:spacing w:before="40" w:after="40" w:line="276" w:lineRule="auto"/>
            </w:pPr>
            <w:r>
              <w:rPr>
                <w:rFonts w:ascii="Calibri" w:hAnsi="Calibri"/>
                <w:color w:val="000000"/>
                <w:sz w:val="20"/>
              </w:rPr>
              <w:t>Safety Outputs</w:t>
            </w:r>
          </w:p>
        </w:tc>
        <w:tc>
          <w:tcPr>
            <w:tcW w:w="6236" w:type="dxa"/>
            <w:shd w:val="clear" w:color="auto" w:fill="D9E1F2"/>
          </w:tcPr>
          <w:p w14:paraId="6CAB80EC" w14:textId="77777777" w:rsidR="007D7856" w:rsidRDefault="00000000">
            <w:pPr>
              <w:spacing w:before="40" w:after="40" w:line="276" w:lineRule="auto"/>
            </w:pPr>
            <w:r>
              <w:rPr>
                <w:rFonts w:ascii="Calibri" w:hAnsi="Calibri"/>
                <w:color w:val="000000"/>
                <w:sz w:val="20"/>
              </w:rPr>
              <w:t>Dual contactor control — servo drives and Maglev conveyor</w:t>
            </w:r>
          </w:p>
        </w:tc>
      </w:tr>
      <w:tr w:rsidR="007D7856" w14:paraId="4D1B5101" w14:textId="77777777">
        <w:trPr>
          <w:jc w:val="center"/>
        </w:trPr>
        <w:tc>
          <w:tcPr>
            <w:tcW w:w="2835" w:type="dxa"/>
            <w:shd w:val="clear" w:color="auto" w:fill="FFFFFF"/>
          </w:tcPr>
          <w:p w14:paraId="17622CD6" w14:textId="77777777" w:rsidR="007D7856" w:rsidRDefault="00000000">
            <w:pPr>
              <w:spacing w:before="40" w:after="40" w:line="276" w:lineRule="auto"/>
            </w:pPr>
            <w:r>
              <w:rPr>
                <w:rFonts w:ascii="Calibri" w:hAnsi="Calibri"/>
                <w:color w:val="000000"/>
                <w:sz w:val="20"/>
              </w:rPr>
              <w:t>STO Function</w:t>
            </w:r>
          </w:p>
        </w:tc>
        <w:tc>
          <w:tcPr>
            <w:tcW w:w="6236" w:type="dxa"/>
            <w:shd w:val="clear" w:color="auto" w:fill="FFFFFF"/>
          </w:tcPr>
          <w:p w14:paraId="2C5ED4ED" w14:textId="77777777" w:rsidR="007D7856" w:rsidRDefault="00000000">
            <w:pPr>
              <w:spacing w:before="40" w:after="40" w:line="276" w:lineRule="auto"/>
            </w:pPr>
            <w:r>
              <w:rPr>
                <w:rFonts w:ascii="Calibri" w:hAnsi="Calibri"/>
                <w:color w:val="000000"/>
                <w:sz w:val="20"/>
              </w:rPr>
              <w:t>Safe Torque Off on all HIWIN and Toyo servo drives</w:t>
            </w:r>
          </w:p>
        </w:tc>
      </w:tr>
      <w:tr w:rsidR="007D7856" w14:paraId="4BAAD776" w14:textId="77777777">
        <w:trPr>
          <w:jc w:val="center"/>
        </w:trPr>
        <w:tc>
          <w:tcPr>
            <w:tcW w:w="2835" w:type="dxa"/>
            <w:shd w:val="clear" w:color="auto" w:fill="D9E1F2"/>
          </w:tcPr>
          <w:p w14:paraId="2BFF6317" w14:textId="77777777" w:rsidR="007D7856" w:rsidRDefault="00000000">
            <w:pPr>
              <w:spacing w:before="40" w:after="40" w:line="276" w:lineRule="auto"/>
            </w:pPr>
            <w:r>
              <w:rPr>
                <w:rFonts w:ascii="Calibri" w:hAnsi="Calibri"/>
                <w:color w:val="000000"/>
                <w:sz w:val="20"/>
              </w:rPr>
              <w:t>Robot Interface</w:t>
            </w:r>
          </w:p>
        </w:tc>
        <w:tc>
          <w:tcPr>
            <w:tcW w:w="6236" w:type="dxa"/>
            <w:shd w:val="clear" w:color="auto" w:fill="D9E1F2"/>
          </w:tcPr>
          <w:p w14:paraId="7F892705" w14:textId="77777777" w:rsidR="007D7856" w:rsidRDefault="00000000">
            <w:pPr>
              <w:spacing w:before="40" w:after="40" w:line="276" w:lineRule="auto"/>
            </w:pPr>
            <w:r>
              <w:rPr>
                <w:rFonts w:ascii="Calibri" w:hAnsi="Calibri"/>
                <w:color w:val="000000"/>
                <w:sz w:val="20"/>
              </w:rPr>
              <w:t>KUKA KR CS Box-2 safety I/O — ISO 10218-1 compliant</w:t>
            </w:r>
          </w:p>
        </w:tc>
      </w:tr>
      <w:tr w:rsidR="007D7856" w14:paraId="48FDC9B5" w14:textId="77777777">
        <w:trPr>
          <w:jc w:val="center"/>
        </w:trPr>
        <w:tc>
          <w:tcPr>
            <w:tcW w:w="2835" w:type="dxa"/>
            <w:shd w:val="clear" w:color="auto" w:fill="FFFFFF"/>
          </w:tcPr>
          <w:p w14:paraId="7418B264" w14:textId="77777777" w:rsidR="007D7856" w:rsidRDefault="00000000">
            <w:pPr>
              <w:spacing w:before="40" w:after="40" w:line="276" w:lineRule="auto"/>
            </w:pPr>
            <w:r>
              <w:rPr>
                <w:rFonts w:ascii="Calibri" w:hAnsi="Calibri"/>
                <w:color w:val="000000"/>
                <w:sz w:val="20"/>
              </w:rPr>
              <w:t>E-Stop Circuit</w:t>
            </w:r>
          </w:p>
        </w:tc>
        <w:tc>
          <w:tcPr>
            <w:tcW w:w="6236" w:type="dxa"/>
            <w:shd w:val="clear" w:color="auto" w:fill="FFFFFF"/>
          </w:tcPr>
          <w:p w14:paraId="72808F13" w14:textId="77777777" w:rsidR="007D7856" w:rsidRDefault="00000000">
            <w:pPr>
              <w:spacing w:before="40" w:after="40" w:line="276" w:lineRule="auto"/>
            </w:pPr>
            <w:r>
              <w:rPr>
                <w:rFonts w:ascii="Calibri" w:hAnsi="Calibri"/>
                <w:color w:val="000000"/>
                <w:sz w:val="20"/>
              </w:rPr>
              <w:t>Dual-channel hardwired, monitored by Safety PLC</w:t>
            </w:r>
          </w:p>
        </w:tc>
      </w:tr>
      <w:tr w:rsidR="007D7856" w14:paraId="0D94B388" w14:textId="77777777">
        <w:trPr>
          <w:jc w:val="center"/>
        </w:trPr>
        <w:tc>
          <w:tcPr>
            <w:tcW w:w="2835" w:type="dxa"/>
            <w:shd w:val="clear" w:color="auto" w:fill="D9E1F2"/>
          </w:tcPr>
          <w:p w14:paraId="4B2FFDB2" w14:textId="77777777" w:rsidR="007D7856" w:rsidRDefault="00000000">
            <w:pPr>
              <w:spacing w:before="40" w:after="40" w:line="276" w:lineRule="auto"/>
            </w:pPr>
            <w:r>
              <w:rPr>
                <w:rFonts w:ascii="Calibri" w:hAnsi="Calibri"/>
                <w:color w:val="000000"/>
                <w:sz w:val="20"/>
              </w:rPr>
              <w:t>Door Circuit</w:t>
            </w:r>
          </w:p>
        </w:tc>
        <w:tc>
          <w:tcPr>
            <w:tcW w:w="6236" w:type="dxa"/>
            <w:shd w:val="clear" w:color="auto" w:fill="D9E1F2"/>
          </w:tcPr>
          <w:p w14:paraId="0B246072" w14:textId="77777777" w:rsidR="007D7856" w:rsidRDefault="00000000">
            <w:pPr>
              <w:spacing w:before="40" w:after="40" w:line="276" w:lineRule="auto"/>
            </w:pPr>
            <w:r>
              <w:rPr>
                <w:rFonts w:ascii="Calibri" w:hAnsi="Calibri"/>
                <w:color w:val="000000"/>
                <w:sz w:val="20"/>
              </w:rPr>
              <w:t>Dual-channel per door, monitored by Safety PLC</w:t>
            </w:r>
          </w:p>
        </w:tc>
      </w:tr>
      <w:tr w:rsidR="007D7856" w14:paraId="764724D8" w14:textId="77777777">
        <w:trPr>
          <w:jc w:val="center"/>
        </w:trPr>
        <w:tc>
          <w:tcPr>
            <w:tcW w:w="2835" w:type="dxa"/>
            <w:shd w:val="clear" w:color="auto" w:fill="FFFFFF"/>
          </w:tcPr>
          <w:p w14:paraId="1CB83223" w14:textId="77777777" w:rsidR="007D7856" w:rsidRDefault="00000000">
            <w:pPr>
              <w:spacing w:before="40" w:after="40" w:line="276" w:lineRule="auto"/>
            </w:pPr>
            <w:r>
              <w:rPr>
                <w:rFonts w:ascii="Calibri" w:hAnsi="Calibri"/>
                <w:color w:val="000000"/>
                <w:sz w:val="20"/>
              </w:rPr>
              <w:t>Light Curtain</w:t>
            </w:r>
          </w:p>
        </w:tc>
        <w:tc>
          <w:tcPr>
            <w:tcW w:w="6236" w:type="dxa"/>
            <w:shd w:val="clear" w:color="auto" w:fill="FFFFFF"/>
          </w:tcPr>
          <w:p w14:paraId="6168385D" w14:textId="77777777" w:rsidR="007D7856" w:rsidRDefault="00000000">
            <w:pPr>
              <w:spacing w:before="40" w:after="40" w:line="276" w:lineRule="auto"/>
            </w:pPr>
            <w:r>
              <w:rPr>
                <w:rFonts w:ascii="Calibri" w:hAnsi="Calibri"/>
                <w:color w:val="000000"/>
                <w:sz w:val="20"/>
              </w:rPr>
              <w:t>Direct Safety PLC input — OSSD dual-channel</w:t>
            </w:r>
          </w:p>
        </w:tc>
      </w:tr>
      <w:tr w:rsidR="007D7856" w14:paraId="7C8A3C50" w14:textId="77777777">
        <w:trPr>
          <w:jc w:val="center"/>
        </w:trPr>
        <w:tc>
          <w:tcPr>
            <w:tcW w:w="2835" w:type="dxa"/>
            <w:shd w:val="clear" w:color="auto" w:fill="D9E1F2"/>
          </w:tcPr>
          <w:p w14:paraId="225D633D" w14:textId="77777777" w:rsidR="007D7856" w:rsidRDefault="00000000">
            <w:pPr>
              <w:spacing w:before="40" w:after="40" w:line="276" w:lineRule="auto"/>
            </w:pPr>
            <w:r>
              <w:rPr>
                <w:rFonts w:ascii="Calibri" w:hAnsi="Calibri"/>
                <w:color w:val="000000"/>
                <w:sz w:val="20"/>
              </w:rPr>
              <w:t>Diagnostic Coverage</w:t>
            </w:r>
          </w:p>
        </w:tc>
        <w:tc>
          <w:tcPr>
            <w:tcW w:w="6236" w:type="dxa"/>
            <w:shd w:val="clear" w:color="auto" w:fill="D9E1F2"/>
          </w:tcPr>
          <w:p w14:paraId="73B4DCDF" w14:textId="77777777" w:rsidR="007D7856" w:rsidRDefault="00000000">
            <w:pPr>
              <w:spacing w:before="40" w:after="40" w:line="276" w:lineRule="auto"/>
            </w:pPr>
            <w:r>
              <w:rPr>
                <w:rFonts w:ascii="Calibri" w:hAnsi="Calibri"/>
                <w:color w:val="000000"/>
                <w:sz w:val="20"/>
              </w:rPr>
              <w:t>High DC per IEC 62061</w:t>
            </w:r>
          </w:p>
        </w:tc>
      </w:tr>
    </w:tbl>
    <w:p w14:paraId="5E38B914" w14:textId="77777777" w:rsidR="007D7856" w:rsidRDefault="007D7856"/>
    <w:p w14:paraId="41212362" w14:textId="77777777" w:rsidR="007D7856" w:rsidRDefault="00000000">
      <w:pPr>
        <w:spacing w:before="200" w:after="80"/>
      </w:pPr>
      <w:r>
        <w:rPr>
          <w:rFonts w:ascii="Calibri" w:hAnsi="Calibri"/>
          <w:b/>
          <w:color w:val="1F3864"/>
          <w:sz w:val="26"/>
        </w:rPr>
        <w:t>12.3  Safety Device Inventory</w:t>
      </w:r>
    </w:p>
    <w:tbl>
      <w:tblPr>
        <w:tblStyle w:val="TableGrid"/>
        <w:tblW w:w="0" w:type="auto"/>
        <w:tblLook w:val="04A0" w:firstRow="1" w:lastRow="0" w:firstColumn="1" w:lastColumn="0" w:noHBand="0" w:noVBand="1"/>
      </w:tblPr>
      <w:tblGrid>
        <w:gridCol w:w="9072"/>
      </w:tblGrid>
      <w:tr w:rsidR="007D7856" w14:paraId="4C4C9C89" w14:textId="77777777">
        <w:tc>
          <w:tcPr>
            <w:tcW w:w="9072" w:type="dxa"/>
            <w:tcBorders>
              <w:left w:val="single" w:sz="24" w:space="0" w:color="FF0000"/>
            </w:tcBorders>
            <w:shd w:val="clear" w:color="auto" w:fill="FCE4D6"/>
          </w:tcPr>
          <w:p w14:paraId="2F574EC1" w14:textId="77777777" w:rsidR="007D7856" w:rsidRDefault="00000000">
            <w:pPr>
              <w:spacing w:before="60" w:after="20" w:line="276" w:lineRule="auto"/>
            </w:pPr>
            <w:r>
              <w:rPr>
                <w:rFonts w:ascii="Calibri" w:hAnsi="Calibri"/>
                <w:b/>
                <w:color w:val="CC0000"/>
              </w:rPr>
              <w:t>OPEN ACTION  [OA-P5-013]</w:t>
            </w:r>
          </w:p>
          <w:p w14:paraId="43750806" w14:textId="77777777" w:rsidR="007D7856" w:rsidRDefault="00000000">
            <w:pPr>
              <w:spacing w:after="40" w:line="276" w:lineRule="auto"/>
            </w:pPr>
            <w:r>
              <w:rPr>
                <w:rFonts w:ascii="Calibri" w:hAnsi="Calibri"/>
                <w:color w:val="000000"/>
                <w:sz w:val="20"/>
              </w:rPr>
              <w:t>Safety device inventory is from DFM V1.4 and RA. Physical installation, cable routing, mounting positions, and label verification must be confirmed during dry run at Tata Electronics.</w:t>
            </w:r>
          </w:p>
          <w:p w14:paraId="7BC193B6" w14:textId="77777777" w:rsidR="007D7856" w:rsidRDefault="00000000">
            <w:pPr>
              <w:spacing w:after="60" w:line="276" w:lineRule="auto"/>
            </w:pPr>
            <w:r>
              <w:rPr>
                <w:rFonts w:ascii="Calibri" w:hAnsi="Calibri"/>
                <w:i/>
                <w:color w:val="555555"/>
                <w:sz w:val="18"/>
              </w:rPr>
              <w:t>Responsibility: Ravikumar — site visit  |  Target: Dry run  |  Status: Open</w:t>
            </w:r>
          </w:p>
        </w:tc>
      </w:tr>
    </w:tbl>
    <w:p w14:paraId="321E1182" w14:textId="77777777" w:rsidR="007D7856" w:rsidRDefault="007D7856"/>
    <w:tbl>
      <w:tblPr>
        <w:tblStyle w:val="TableGrid"/>
        <w:tblW w:w="0" w:type="auto"/>
        <w:jc w:val="center"/>
        <w:tblLook w:val="04A0" w:firstRow="1" w:lastRow="0" w:firstColumn="1" w:lastColumn="0" w:noHBand="0" w:noVBand="1"/>
      </w:tblPr>
      <w:tblGrid>
        <w:gridCol w:w="850"/>
        <w:gridCol w:w="1701"/>
        <w:gridCol w:w="2268"/>
        <w:gridCol w:w="1134"/>
        <w:gridCol w:w="1417"/>
        <w:gridCol w:w="1701"/>
      </w:tblGrid>
      <w:tr w:rsidR="007D7856" w14:paraId="340FF919" w14:textId="77777777">
        <w:trPr>
          <w:jc w:val="center"/>
        </w:trPr>
        <w:tc>
          <w:tcPr>
            <w:tcW w:w="850" w:type="dxa"/>
            <w:shd w:val="clear" w:color="auto" w:fill="1F3864"/>
          </w:tcPr>
          <w:p w14:paraId="4692649E" w14:textId="77777777" w:rsidR="007D7856" w:rsidRDefault="00000000">
            <w:pPr>
              <w:spacing w:before="40" w:after="40" w:line="276" w:lineRule="auto"/>
              <w:jc w:val="center"/>
            </w:pPr>
            <w:r>
              <w:rPr>
                <w:rFonts w:ascii="Calibri" w:hAnsi="Calibri"/>
                <w:b/>
                <w:color w:val="FFFFFF"/>
                <w:sz w:val="20"/>
              </w:rPr>
              <w:t>ID</w:t>
            </w:r>
          </w:p>
        </w:tc>
        <w:tc>
          <w:tcPr>
            <w:tcW w:w="1701" w:type="dxa"/>
            <w:shd w:val="clear" w:color="auto" w:fill="1F3864"/>
          </w:tcPr>
          <w:p w14:paraId="792AEAAB" w14:textId="77777777" w:rsidR="007D7856" w:rsidRDefault="00000000">
            <w:pPr>
              <w:spacing w:before="40" w:after="40" w:line="276" w:lineRule="auto"/>
              <w:jc w:val="center"/>
            </w:pPr>
            <w:r>
              <w:rPr>
                <w:rFonts w:ascii="Calibri" w:hAnsi="Calibri"/>
                <w:b/>
                <w:color w:val="FFFFFF"/>
                <w:sz w:val="20"/>
              </w:rPr>
              <w:t>Type</w:t>
            </w:r>
          </w:p>
        </w:tc>
        <w:tc>
          <w:tcPr>
            <w:tcW w:w="2268" w:type="dxa"/>
            <w:shd w:val="clear" w:color="auto" w:fill="1F3864"/>
          </w:tcPr>
          <w:p w14:paraId="7E79AA30" w14:textId="77777777" w:rsidR="007D7856" w:rsidRDefault="00000000">
            <w:pPr>
              <w:spacing w:before="40" w:after="40" w:line="276" w:lineRule="auto"/>
              <w:jc w:val="center"/>
            </w:pPr>
            <w:r>
              <w:rPr>
                <w:rFonts w:ascii="Calibri" w:hAnsi="Calibri"/>
                <w:b/>
                <w:color w:val="FFFFFF"/>
                <w:sz w:val="20"/>
              </w:rPr>
              <w:t>Brand &amp; Model</w:t>
            </w:r>
          </w:p>
        </w:tc>
        <w:tc>
          <w:tcPr>
            <w:tcW w:w="1134" w:type="dxa"/>
            <w:shd w:val="clear" w:color="auto" w:fill="1F3864"/>
          </w:tcPr>
          <w:p w14:paraId="1C82EE3F" w14:textId="77777777" w:rsidR="007D7856" w:rsidRDefault="00000000">
            <w:pPr>
              <w:spacing w:before="40" w:after="40" w:line="276" w:lineRule="auto"/>
              <w:jc w:val="center"/>
            </w:pPr>
            <w:r>
              <w:rPr>
                <w:rFonts w:ascii="Calibri" w:hAnsi="Calibri"/>
                <w:b/>
                <w:color w:val="FFFFFF"/>
                <w:sz w:val="20"/>
              </w:rPr>
              <w:t>Station</w:t>
            </w:r>
          </w:p>
        </w:tc>
        <w:tc>
          <w:tcPr>
            <w:tcW w:w="1417" w:type="dxa"/>
            <w:shd w:val="clear" w:color="auto" w:fill="1F3864"/>
          </w:tcPr>
          <w:p w14:paraId="65FAB5A2" w14:textId="77777777" w:rsidR="007D7856" w:rsidRDefault="00000000">
            <w:pPr>
              <w:spacing w:before="40" w:after="40" w:line="276" w:lineRule="auto"/>
              <w:jc w:val="center"/>
            </w:pPr>
            <w:r>
              <w:rPr>
                <w:rFonts w:ascii="Calibri" w:hAnsi="Calibri"/>
                <w:b/>
                <w:color w:val="FFFFFF"/>
                <w:sz w:val="20"/>
              </w:rPr>
              <w:t>PL/Cat</w:t>
            </w:r>
          </w:p>
        </w:tc>
        <w:tc>
          <w:tcPr>
            <w:tcW w:w="1701" w:type="dxa"/>
            <w:shd w:val="clear" w:color="auto" w:fill="1F3864"/>
          </w:tcPr>
          <w:p w14:paraId="5E170462" w14:textId="77777777" w:rsidR="007D7856" w:rsidRDefault="00000000">
            <w:pPr>
              <w:spacing w:before="40" w:after="40" w:line="276" w:lineRule="auto"/>
              <w:jc w:val="center"/>
            </w:pPr>
            <w:r>
              <w:rPr>
                <w:rFonts w:ascii="Calibri" w:hAnsi="Calibri"/>
                <w:b/>
                <w:color w:val="FFFFFF"/>
                <w:sz w:val="20"/>
              </w:rPr>
              <w:t>Function</w:t>
            </w:r>
          </w:p>
        </w:tc>
      </w:tr>
      <w:tr w:rsidR="007D7856" w14:paraId="5E68A922" w14:textId="77777777">
        <w:trPr>
          <w:jc w:val="center"/>
        </w:trPr>
        <w:tc>
          <w:tcPr>
            <w:tcW w:w="850" w:type="dxa"/>
            <w:shd w:val="clear" w:color="auto" w:fill="FFFFFF"/>
          </w:tcPr>
          <w:p w14:paraId="63D3F139" w14:textId="77777777" w:rsidR="007D7856" w:rsidRDefault="00000000">
            <w:pPr>
              <w:spacing w:before="40" w:after="40" w:line="276" w:lineRule="auto"/>
            </w:pPr>
            <w:r>
              <w:rPr>
                <w:rFonts w:ascii="Calibri" w:hAnsi="Calibri"/>
                <w:color w:val="000000"/>
                <w:sz w:val="20"/>
              </w:rPr>
              <w:t>SD-01</w:t>
            </w:r>
          </w:p>
        </w:tc>
        <w:tc>
          <w:tcPr>
            <w:tcW w:w="1701" w:type="dxa"/>
            <w:shd w:val="clear" w:color="auto" w:fill="FFFFFF"/>
          </w:tcPr>
          <w:p w14:paraId="54D9F9F0" w14:textId="77777777" w:rsidR="007D7856" w:rsidRDefault="00000000">
            <w:pPr>
              <w:spacing w:before="40" w:after="40" w:line="276" w:lineRule="auto"/>
            </w:pPr>
            <w:r>
              <w:rPr>
                <w:rFonts w:ascii="Calibri" w:hAnsi="Calibri"/>
                <w:color w:val="000000"/>
                <w:sz w:val="20"/>
              </w:rPr>
              <w:t>Safety door latch</w:t>
            </w:r>
          </w:p>
        </w:tc>
        <w:tc>
          <w:tcPr>
            <w:tcW w:w="2268" w:type="dxa"/>
            <w:shd w:val="clear" w:color="auto" w:fill="FFFFFF"/>
          </w:tcPr>
          <w:p w14:paraId="49564B0C" w14:textId="77777777" w:rsidR="007D7856" w:rsidRDefault="00000000">
            <w:pPr>
              <w:spacing w:before="40" w:after="40" w:line="276" w:lineRule="auto"/>
            </w:pPr>
            <w:r>
              <w:rPr>
                <w:rFonts w:ascii="Calibri" w:hAnsi="Calibri"/>
                <w:color w:val="000000"/>
                <w:sz w:val="20"/>
              </w:rPr>
              <w:t>Keyence GS-51P5</w:t>
            </w:r>
          </w:p>
        </w:tc>
        <w:tc>
          <w:tcPr>
            <w:tcW w:w="1134" w:type="dxa"/>
            <w:shd w:val="clear" w:color="auto" w:fill="FFFFFF"/>
          </w:tcPr>
          <w:p w14:paraId="0E89E38E" w14:textId="77777777" w:rsidR="007D7856" w:rsidRDefault="00000000">
            <w:pPr>
              <w:spacing w:before="40" w:after="40" w:line="276" w:lineRule="auto"/>
            </w:pPr>
            <w:r>
              <w:rPr>
                <w:rFonts w:ascii="Calibri" w:hAnsi="Calibri"/>
                <w:color w:val="000000"/>
                <w:sz w:val="20"/>
              </w:rPr>
              <w:t>S1</w:t>
            </w:r>
          </w:p>
        </w:tc>
        <w:tc>
          <w:tcPr>
            <w:tcW w:w="1417" w:type="dxa"/>
            <w:shd w:val="clear" w:color="auto" w:fill="FFFFFF"/>
          </w:tcPr>
          <w:p w14:paraId="5AEB6A0B" w14:textId="77777777" w:rsidR="007D7856" w:rsidRDefault="00000000">
            <w:pPr>
              <w:spacing w:before="40" w:after="40" w:line="276" w:lineRule="auto"/>
            </w:pPr>
            <w:r>
              <w:rPr>
                <w:rFonts w:ascii="Calibri" w:hAnsi="Calibri"/>
                <w:color w:val="000000"/>
                <w:sz w:val="20"/>
              </w:rPr>
              <w:t>PLe / Cat 4</w:t>
            </w:r>
          </w:p>
        </w:tc>
        <w:tc>
          <w:tcPr>
            <w:tcW w:w="1701" w:type="dxa"/>
            <w:shd w:val="clear" w:color="auto" w:fill="FFFFFF"/>
          </w:tcPr>
          <w:p w14:paraId="14500F53" w14:textId="77777777" w:rsidR="007D7856" w:rsidRDefault="00000000">
            <w:pPr>
              <w:spacing w:before="40" w:after="40" w:line="276" w:lineRule="auto"/>
            </w:pPr>
            <w:r>
              <w:rPr>
                <w:rFonts w:ascii="Calibri" w:hAnsi="Calibri"/>
                <w:color w:val="000000"/>
                <w:sz w:val="20"/>
              </w:rPr>
              <w:t>Interlocks S1 access door</w:t>
            </w:r>
          </w:p>
        </w:tc>
      </w:tr>
      <w:tr w:rsidR="007D7856" w14:paraId="64A00F9E" w14:textId="77777777">
        <w:trPr>
          <w:jc w:val="center"/>
        </w:trPr>
        <w:tc>
          <w:tcPr>
            <w:tcW w:w="850" w:type="dxa"/>
            <w:shd w:val="clear" w:color="auto" w:fill="D9E1F2"/>
          </w:tcPr>
          <w:p w14:paraId="702D7037" w14:textId="77777777" w:rsidR="007D7856" w:rsidRDefault="00000000">
            <w:pPr>
              <w:spacing w:before="40" w:after="40" w:line="276" w:lineRule="auto"/>
            </w:pPr>
            <w:r>
              <w:rPr>
                <w:rFonts w:ascii="Calibri" w:hAnsi="Calibri"/>
                <w:color w:val="000000"/>
                <w:sz w:val="20"/>
              </w:rPr>
              <w:t>SD-02</w:t>
            </w:r>
          </w:p>
        </w:tc>
        <w:tc>
          <w:tcPr>
            <w:tcW w:w="1701" w:type="dxa"/>
            <w:shd w:val="clear" w:color="auto" w:fill="D9E1F2"/>
          </w:tcPr>
          <w:p w14:paraId="1A36D948" w14:textId="77777777" w:rsidR="007D7856" w:rsidRDefault="00000000">
            <w:pPr>
              <w:spacing w:before="40" w:after="40" w:line="276" w:lineRule="auto"/>
            </w:pPr>
            <w:r>
              <w:rPr>
                <w:rFonts w:ascii="Calibri" w:hAnsi="Calibri"/>
                <w:color w:val="000000"/>
                <w:sz w:val="20"/>
              </w:rPr>
              <w:t>Safety door latch</w:t>
            </w:r>
          </w:p>
        </w:tc>
        <w:tc>
          <w:tcPr>
            <w:tcW w:w="2268" w:type="dxa"/>
            <w:shd w:val="clear" w:color="auto" w:fill="D9E1F2"/>
          </w:tcPr>
          <w:p w14:paraId="453A56D4" w14:textId="77777777" w:rsidR="007D7856" w:rsidRDefault="00000000">
            <w:pPr>
              <w:spacing w:before="40" w:after="40" w:line="276" w:lineRule="auto"/>
            </w:pPr>
            <w:r>
              <w:rPr>
                <w:rFonts w:ascii="Calibri" w:hAnsi="Calibri"/>
                <w:color w:val="000000"/>
                <w:sz w:val="20"/>
              </w:rPr>
              <w:t>Keyence GS-51P5</w:t>
            </w:r>
          </w:p>
        </w:tc>
        <w:tc>
          <w:tcPr>
            <w:tcW w:w="1134" w:type="dxa"/>
            <w:shd w:val="clear" w:color="auto" w:fill="D9E1F2"/>
          </w:tcPr>
          <w:p w14:paraId="6A21DB47" w14:textId="77777777" w:rsidR="007D7856" w:rsidRDefault="00000000">
            <w:pPr>
              <w:spacing w:before="40" w:after="40" w:line="276" w:lineRule="auto"/>
            </w:pPr>
            <w:r>
              <w:rPr>
                <w:rFonts w:ascii="Calibri" w:hAnsi="Calibri"/>
                <w:color w:val="000000"/>
                <w:sz w:val="20"/>
              </w:rPr>
              <w:t>S2</w:t>
            </w:r>
          </w:p>
        </w:tc>
        <w:tc>
          <w:tcPr>
            <w:tcW w:w="1417" w:type="dxa"/>
            <w:shd w:val="clear" w:color="auto" w:fill="D9E1F2"/>
          </w:tcPr>
          <w:p w14:paraId="2FE631F3" w14:textId="77777777" w:rsidR="007D7856" w:rsidRDefault="00000000">
            <w:pPr>
              <w:spacing w:before="40" w:after="40" w:line="276" w:lineRule="auto"/>
            </w:pPr>
            <w:r>
              <w:rPr>
                <w:rFonts w:ascii="Calibri" w:hAnsi="Calibri"/>
                <w:color w:val="000000"/>
                <w:sz w:val="20"/>
              </w:rPr>
              <w:t>PLe / Cat 4</w:t>
            </w:r>
          </w:p>
        </w:tc>
        <w:tc>
          <w:tcPr>
            <w:tcW w:w="1701" w:type="dxa"/>
            <w:shd w:val="clear" w:color="auto" w:fill="D9E1F2"/>
          </w:tcPr>
          <w:p w14:paraId="2D16F41F" w14:textId="77777777" w:rsidR="007D7856" w:rsidRDefault="00000000">
            <w:pPr>
              <w:spacing w:before="40" w:after="40" w:line="276" w:lineRule="auto"/>
            </w:pPr>
            <w:r>
              <w:rPr>
                <w:rFonts w:ascii="Calibri" w:hAnsi="Calibri"/>
                <w:color w:val="000000"/>
                <w:sz w:val="20"/>
              </w:rPr>
              <w:t>Interlocks S2 access door</w:t>
            </w:r>
          </w:p>
        </w:tc>
      </w:tr>
      <w:tr w:rsidR="007D7856" w14:paraId="079D4C0E" w14:textId="77777777">
        <w:trPr>
          <w:jc w:val="center"/>
        </w:trPr>
        <w:tc>
          <w:tcPr>
            <w:tcW w:w="850" w:type="dxa"/>
            <w:shd w:val="clear" w:color="auto" w:fill="FFFFFF"/>
          </w:tcPr>
          <w:p w14:paraId="6B840FBD" w14:textId="77777777" w:rsidR="007D7856" w:rsidRDefault="00000000">
            <w:pPr>
              <w:spacing w:before="40" w:after="40" w:line="276" w:lineRule="auto"/>
            </w:pPr>
            <w:r>
              <w:rPr>
                <w:rFonts w:ascii="Calibri" w:hAnsi="Calibri"/>
                <w:color w:val="000000"/>
                <w:sz w:val="20"/>
              </w:rPr>
              <w:t>SD-03</w:t>
            </w:r>
          </w:p>
        </w:tc>
        <w:tc>
          <w:tcPr>
            <w:tcW w:w="1701" w:type="dxa"/>
            <w:shd w:val="clear" w:color="auto" w:fill="FFFFFF"/>
          </w:tcPr>
          <w:p w14:paraId="445CC2B7" w14:textId="77777777" w:rsidR="007D7856" w:rsidRDefault="00000000">
            <w:pPr>
              <w:spacing w:before="40" w:after="40" w:line="276" w:lineRule="auto"/>
            </w:pPr>
            <w:r>
              <w:rPr>
                <w:rFonts w:ascii="Calibri" w:hAnsi="Calibri"/>
                <w:color w:val="000000"/>
                <w:sz w:val="20"/>
              </w:rPr>
              <w:t>Safety door latch</w:t>
            </w:r>
          </w:p>
        </w:tc>
        <w:tc>
          <w:tcPr>
            <w:tcW w:w="2268" w:type="dxa"/>
            <w:shd w:val="clear" w:color="auto" w:fill="FFFFFF"/>
          </w:tcPr>
          <w:p w14:paraId="35A6C677" w14:textId="77777777" w:rsidR="007D7856" w:rsidRDefault="00000000">
            <w:pPr>
              <w:spacing w:before="40" w:after="40" w:line="276" w:lineRule="auto"/>
            </w:pPr>
            <w:r>
              <w:rPr>
                <w:rFonts w:ascii="Calibri" w:hAnsi="Calibri"/>
                <w:color w:val="000000"/>
                <w:sz w:val="20"/>
              </w:rPr>
              <w:t>Keyence GS-51P5</w:t>
            </w:r>
          </w:p>
        </w:tc>
        <w:tc>
          <w:tcPr>
            <w:tcW w:w="1134" w:type="dxa"/>
            <w:shd w:val="clear" w:color="auto" w:fill="FFFFFF"/>
          </w:tcPr>
          <w:p w14:paraId="5A1890DB" w14:textId="77777777" w:rsidR="007D7856" w:rsidRDefault="00000000">
            <w:pPr>
              <w:spacing w:before="40" w:after="40" w:line="276" w:lineRule="auto"/>
            </w:pPr>
            <w:r>
              <w:rPr>
                <w:rFonts w:ascii="Calibri" w:hAnsi="Calibri"/>
                <w:color w:val="000000"/>
                <w:sz w:val="20"/>
              </w:rPr>
              <w:t>S3</w:t>
            </w:r>
          </w:p>
        </w:tc>
        <w:tc>
          <w:tcPr>
            <w:tcW w:w="1417" w:type="dxa"/>
            <w:shd w:val="clear" w:color="auto" w:fill="FFFFFF"/>
          </w:tcPr>
          <w:p w14:paraId="7B7A024A" w14:textId="77777777" w:rsidR="007D7856" w:rsidRDefault="00000000">
            <w:pPr>
              <w:spacing w:before="40" w:after="40" w:line="276" w:lineRule="auto"/>
            </w:pPr>
            <w:r>
              <w:rPr>
                <w:rFonts w:ascii="Calibri" w:hAnsi="Calibri"/>
                <w:color w:val="000000"/>
                <w:sz w:val="20"/>
              </w:rPr>
              <w:t>PLe / Cat 4</w:t>
            </w:r>
          </w:p>
        </w:tc>
        <w:tc>
          <w:tcPr>
            <w:tcW w:w="1701" w:type="dxa"/>
            <w:shd w:val="clear" w:color="auto" w:fill="FFFFFF"/>
          </w:tcPr>
          <w:p w14:paraId="12B6BDD5" w14:textId="77777777" w:rsidR="007D7856" w:rsidRDefault="00000000">
            <w:pPr>
              <w:spacing w:before="40" w:after="40" w:line="276" w:lineRule="auto"/>
            </w:pPr>
            <w:r>
              <w:rPr>
                <w:rFonts w:ascii="Calibri" w:hAnsi="Calibri"/>
                <w:color w:val="000000"/>
                <w:sz w:val="20"/>
              </w:rPr>
              <w:t>Interlocks S3 access door</w:t>
            </w:r>
          </w:p>
        </w:tc>
      </w:tr>
      <w:tr w:rsidR="007D7856" w14:paraId="6EF17B10" w14:textId="77777777">
        <w:trPr>
          <w:jc w:val="center"/>
        </w:trPr>
        <w:tc>
          <w:tcPr>
            <w:tcW w:w="850" w:type="dxa"/>
            <w:shd w:val="clear" w:color="auto" w:fill="D9E1F2"/>
          </w:tcPr>
          <w:p w14:paraId="387B66FD" w14:textId="77777777" w:rsidR="007D7856" w:rsidRDefault="00000000">
            <w:pPr>
              <w:spacing w:before="40" w:after="40" w:line="276" w:lineRule="auto"/>
            </w:pPr>
            <w:r>
              <w:rPr>
                <w:rFonts w:ascii="Calibri" w:hAnsi="Calibri"/>
                <w:color w:val="000000"/>
                <w:sz w:val="20"/>
              </w:rPr>
              <w:t>SD-04</w:t>
            </w:r>
          </w:p>
        </w:tc>
        <w:tc>
          <w:tcPr>
            <w:tcW w:w="1701" w:type="dxa"/>
            <w:shd w:val="clear" w:color="auto" w:fill="D9E1F2"/>
          </w:tcPr>
          <w:p w14:paraId="712AD0B3" w14:textId="77777777" w:rsidR="007D7856" w:rsidRDefault="00000000">
            <w:pPr>
              <w:spacing w:before="40" w:after="40" w:line="276" w:lineRule="auto"/>
            </w:pPr>
            <w:r>
              <w:rPr>
                <w:rFonts w:ascii="Calibri" w:hAnsi="Calibri"/>
                <w:color w:val="000000"/>
                <w:sz w:val="20"/>
              </w:rPr>
              <w:t>Safety door latch</w:t>
            </w:r>
          </w:p>
        </w:tc>
        <w:tc>
          <w:tcPr>
            <w:tcW w:w="2268" w:type="dxa"/>
            <w:shd w:val="clear" w:color="auto" w:fill="D9E1F2"/>
          </w:tcPr>
          <w:p w14:paraId="1295463C" w14:textId="77777777" w:rsidR="007D7856" w:rsidRDefault="00000000">
            <w:pPr>
              <w:spacing w:before="40" w:after="40" w:line="276" w:lineRule="auto"/>
            </w:pPr>
            <w:r>
              <w:rPr>
                <w:rFonts w:ascii="Calibri" w:hAnsi="Calibri"/>
                <w:color w:val="000000"/>
                <w:sz w:val="20"/>
              </w:rPr>
              <w:t>Keyence GS-51P5</w:t>
            </w:r>
          </w:p>
        </w:tc>
        <w:tc>
          <w:tcPr>
            <w:tcW w:w="1134" w:type="dxa"/>
            <w:shd w:val="clear" w:color="auto" w:fill="D9E1F2"/>
          </w:tcPr>
          <w:p w14:paraId="03B43229" w14:textId="77777777" w:rsidR="007D7856" w:rsidRDefault="00000000">
            <w:pPr>
              <w:spacing w:before="40" w:after="40" w:line="276" w:lineRule="auto"/>
            </w:pPr>
            <w:r>
              <w:rPr>
                <w:rFonts w:ascii="Calibri" w:hAnsi="Calibri"/>
                <w:color w:val="000000"/>
                <w:sz w:val="20"/>
              </w:rPr>
              <w:t>S4</w:t>
            </w:r>
          </w:p>
        </w:tc>
        <w:tc>
          <w:tcPr>
            <w:tcW w:w="1417" w:type="dxa"/>
            <w:shd w:val="clear" w:color="auto" w:fill="D9E1F2"/>
          </w:tcPr>
          <w:p w14:paraId="32F4F183" w14:textId="77777777" w:rsidR="007D7856" w:rsidRDefault="00000000">
            <w:pPr>
              <w:spacing w:before="40" w:after="40" w:line="276" w:lineRule="auto"/>
            </w:pPr>
            <w:r>
              <w:rPr>
                <w:rFonts w:ascii="Calibri" w:hAnsi="Calibri"/>
                <w:color w:val="000000"/>
                <w:sz w:val="20"/>
              </w:rPr>
              <w:t>PLe / Cat 4</w:t>
            </w:r>
          </w:p>
        </w:tc>
        <w:tc>
          <w:tcPr>
            <w:tcW w:w="1701" w:type="dxa"/>
            <w:shd w:val="clear" w:color="auto" w:fill="D9E1F2"/>
          </w:tcPr>
          <w:p w14:paraId="79E20547" w14:textId="77777777" w:rsidR="007D7856" w:rsidRDefault="00000000">
            <w:pPr>
              <w:spacing w:before="40" w:after="40" w:line="276" w:lineRule="auto"/>
            </w:pPr>
            <w:r>
              <w:rPr>
                <w:rFonts w:ascii="Calibri" w:hAnsi="Calibri"/>
                <w:color w:val="000000"/>
                <w:sz w:val="20"/>
              </w:rPr>
              <w:t>Interlocks S4 access door</w:t>
            </w:r>
          </w:p>
        </w:tc>
      </w:tr>
      <w:tr w:rsidR="007D7856" w14:paraId="55B57100" w14:textId="77777777">
        <w:trPr>
          <w:jc w:val="center"/>
        </w:trPr>
        <w:tc>
          <w:tcPr>
            <w:tcW w:w="850" w:type="dxa"/>
            <w:shd w:val="clear" w:color="auto" w:fill="FFFFFF"/>
          </w:tcPr>
          <w:p w14:paraId="410B01D5" w14:textId="77777777" w:rsidR="007D7856" w:rsidRDefault="00000000">
            <w:pPr>
              <w:spacing w:before="40" w:after="40" w:line="276" w:lineRule="auto"/>
            </w:pPr>
            <w:r>
              <w:rPr>
                <w:rFonts w:ascii="Calibri" w:hAnsi="Calibri"/>
                <w:color w:val="000000"/>
                <w:sz w:val="20"/>
              </w:rPr>
              <w:t>SD-05</w:t>
            </w:r>
          </w:p>
        </w:tc>
        <w:tc>
          <w:tcPr>
            <w:tcW w:w="1701" w:type="dxa"/>
            <w:shd w:val="clear" w:color="auto" w:fill="FFFFFF"/>
          </w:tcPr>
          <w:p w14:paraId="5E522D4E" w14:textId="77777777" w:rsidR="007D7856" w:rsidRDefault="00000000">
            <w:pPr>
              <w:spacing w:before="40" w:after="40" w:line="276" w:lineRule="auto"/>
            </w:pPr>
            <w:r>
              <w:rPr>
                <w:rFonts w:ascii="Calibri" w:hAnsi="Calibri"/>
                <w:color w:val="000000"/>
                <w:sz w:val="20"/>
              </w:rPr>
              <w:t>Safety door latch</w:t>
            </w:r>
          </w:p>
        </w:tc>
        <w:tc>
          <w:tcPr>
            <w:tcW w:w="2268" w:type="dxa"/>
            <w:shd w:val="clear" w:color="auto" w:fill="FFFFFF"/>
          </w:tcPr>
          <w:p w14:paraId="11A0FCE1" w14:textId="77777777" w:rsidR="007D7856" w:rsidRDefault="00000000">
            <w:pPr>
              <w:spacing w:before="40" w:after="40" w:line="276" w:lineRule="auto"/>
            </w:pPr>
            <w:r>
              <w:rPr>
                <w:rFonts w:ascii="Calibri" w:hAnsi="Calibri"/>
                <w:color w:val="000000"/>
                <w:sz w:val="20"/>
              </w:rPr>
              <w:t>Keyence GS-51P5</w:t>
            </w:r>
          </w:p>
        </w:tc>
        <w:tc>
          <w:tcPr>
            <w:tcW w:w="1134" w:type="dxa"/>
            <w:shd w:val="clear" w:color="auto" w:fill="FFFFFF"/>
          </w:tcPr>
          <w:p w14:paraId="6811FAA9" w14:textId="77777777" w:rsidR="007D7856" w:rsidRDefault="00000000">
            <w:pPr>
              <w:spacing w:before="40" w:after="40" w:line="276" w:lineRule="auto"/>
            </w:pPr>
            <w:r>
              <w:rPr>
                <w:rFonts w:ascii="Calibri" w:hAnsi="Calibri"/>
                <w:color w:val="000000"/>
                <w:sz w:val="20"/>
              </w:rPr>
              <w:t>S5</w:t>
            </w:r>
          </w:p>
        </w:tc>
        <w:tc>
          <w:tcPr>
            <w:tcW w:w="1417" w:type="dxa"/>
            <w:shd w:val="clear" w:color="auto" w:fill="FFFFFF"/>
          </w:tcPr>
          <w:p w14:paraId="14CA04B5" w14:textId="77777777" w:rsidR="007D7856" w:rsidRDefault="00000000">
            <w:pPr>
              <w:spacing w:before="40" w:after="40" w:line="276" w:lineRule="auto"/>
            </w:pPr>
            <w:r>
              <w:rPr>
                <w:rFonts w:ascii="Calibri" w:hAnsi="Calibri"/>
                <w:color w:val="000000"/>
                <w:sz w:val="20"/>
              </w:rPr>
              <w:t>PLe / Cat 4</w:t>
            </w:r>
          </w:p>
        </w:tc>
        <w:tc>
          <w:tcPr>
            <w:tcW w:w="1701" w:type="dxa"/>
            <w:shd w:val="clear" w:color="auto" w:fill="FFFFFF"/>
          </w:tcPr>
          <w:p w14:paraId="25234908" w14:textId="77777777" w:rsidR="007D7856" w:rsidRDefault="00000000">
            <w:pPr>
              <w:spacing w:before="40" w:after="40" w:line="276" w:lineRule="auto"/>
            </w:pPr>
            <w:r>
              <w:rPr>
                <w:rFonts w:ascii="Calibri" w:hAnsi="Calibri"/>
                <w:color w:val="000000"/>
                <w:sz w:val="20"/>
              </w:rPr>
              <w:t>Interlocks S5 access door</w:t>
            </w:r>
          </w:p>
        </w:tc>
      </w:tr>
      <w:tr w:rsidR="007D7856" w14:paraId="3E8CE3AE" w14:textId="77777777">
        <w:trPr>
          <w:jc w:val="center"/>
        </w:trPr>
        <w:tc>
          <w:tcPr>
            <w:tcW w:w="850" w:type="dxa"/>
            <w:shd w:val="clear" w:color="auto" w:fill="D9E1F2"/>
          </w:tcPr>
          <w:p w14:paraId="2CBCF693" w14:textId="77777777" w:rsidR="007D7856" w:rsidRDefault="00000000">
            <w:pPr>
              <w:spacing w:before="40" w:after="40" w:line="276" w:lineRule="auto"/>
            </w:pPr>
            <w:r>
              <w:rPr>
                <w:rFonts w:ascii="Calibri" w:hAnsi="Calibri"/>
                <w:color w:val="000000"/>
                <w:sz w:val="20"/>
              </w:rPr>
              <w:t>SD-06</w:t>
            </w:r>
          </w:p>
        </w:tc>
        <w:tc>
          <w:tcPr>
            <w:tcW w:w="1701" w:type="dxa"/>
            <w:shd w:val="clear" w:color="auto" w:fill="D9E1F2"/>
          </w:tcPr>
          <w:p w14:paraId="684C3C9E" w14:textId="77777777" w:rsidR="007D7856" w:rsidRDefault="00000000">
            <w:pPr>
              <w:spacing w:before="40" w:after="40" w:line="276" w:lineRule="auto"/>
            </w:pPr>
            <w:r>
              <w:rPr>
                <w:rFonts w:ascii="Calibri" w:hAnsi="Calibri"/>
                <w:color w:val="000000"/>
                <w:sz w:val="20"/>
              </w:rPr>
              <w:t>Safety door latch</w:t>
            </w:r>
          </w:p>
        </w:tc>
        <w:tc>
          <w:tcPr>
            <w:tcW w:w="2268" w:type="dxa"/>
            <w:shd w:val="clear" w:color="auto" w:fill="D9E1F2"/>
          </w:tcPr>
          <w:p w14:paraId="4FBE63B9" w14:textId="77777777" w:rsidR="007D7856" w:rsidRDefault="00000000">
            <w:pPr>
              <w:spacing w:before="40" w:after="40" w:line="276" w:lineRule="auto"/>
            </w:pPr>
            <w:r>
              <w:rPr>
                <w:rFonts w:ascii="Calibri" w:hAnsi="Calibri"/>
                <w:color w:val="000000"/>
                <w:sz w:val="20"/>
              </w:rPr>
              <w:t>Keyence GS-51P5</w:t>
            </w:r>
          </w:p>
        </w:tc>
        <w:tc>
          <w:tcPr>
            <w:tcW w:w="1134" w:type="dxa"/>
            <w:shd w:val="clear" w:color="auto" w:fill="D9E1F2"/>
          </w:tcPr>
          <w:p w14:paraId="56048061" w14:textId="77777777" w:rsidR="007D7856" w:rsidRDefault="00000000">
            <w:pPr>
              <w:spacing w:before="40" w:after="40" w:line="276" w:lineRule="auto"/>
            </w:pPr>
            <w:r>
              <w:rPr>
                <w:rFonts w:ascii="Calibri" w:hAnsi="Calibri"/>
                <w:color w:val="000000"/>
                <w:sz w:val="20"/>
              </w:rPr>
              <w:t>S6</w:t>
            </w:r>
          </w:p>
        </w:tc>
        <w:tc>
          <w:tcPr>
            <w:tcW w:w="1417" w:type="dxa"/>
            <w:shd w:val="clear" w:color="auto" w:fill="D9E1F2"/>
          </w:tcPr>
          <w:p w14:paraId="05BDF0B8" w14:textId="77777777" w:rsidR="007D7856" w:rsidRDefault="00000000">
            <w:pPr>
              <w:spacing w:before="40" w:after="40" w:line="276" w:lineRule="auto"/>
            </w:pPr>
            <w:r>
              <w:rPr>
                <w:rFonts w:ascii="Calibri" w:hAnsi="Calibri"/>
                <w:color w:val="000000"/>
                <w:sz w:val="20"/>
              </w:rPr>
              <w:t>PLe / Cat 4</w:t>
            </w:r>
          </w:p>
        </w:tc>
        <w:tc>
          <w:tcPr>
            <w:tcW w:w="1701" w:type="dxa"/>
            <w:shd w:val="clear" w:color="auto" w:fill="D9E1F2"/>
          </w:tcPr>
          <w:p w14:paraId="62C87066" w14:textId="77777777" w:rsidR="007D7856" w:rsidRDefault="00000000">
            <w:pPr>
              <w:spacing w:before="40" w:after="40" w:line="276" w:lineRule="auto"/>
            </w:pPr>
            <w:r>
              <w:rPr>
                <w:rFonts w:ascii="Calibri" w:hAnsi="Calibri"/>
                <w:color w:val="000000"/>
                <w:sz w:val="20"/>
              </w:rPr>
              <w:t>Interlocks S6 access door</w:t>
            </w:r>
          </w:p>
        </w:tc>
      </w:tr>
      <w:tr w:rsidR="007D7856" w14:paraId="3DCF33B5" w14:textId="77777777">
        <w:trPr>
          <w:jc w:val="center"/>
        </w:trPr>
        <w:tc>
          <w:tcPr>
            <w:tcW w:w="850" w:type="dxa"/>
            <w:shd w:val="clear" w:color="auto" w:fill="FFFFFF"/>
          </w:tcPr>
          <w:p w14:paraId="3E074FE5" w14:textId="77777777" w:rsidR="007D7856" w:rsidRDefault="00000000">
            <w:pPr>
              <w:spacing w:before="40" w:after="40" w:line="276" w:lineRule="auto"/>
            </w:pPr>
            <w:r>
              <w:rPr>
                <w:rFonts w:ascii="Calibri" w:hAnsi="Calibri"/>
                <w:color w:val="000000"/>
                <w:sz w:val="20"/>
              </w:rPr>
              <w:t>SD-07</w:t>
            </w:r>
          </w:p>
        </w:tc>
        <w:tc>
          <w:tcPr>
            <w:tcW w:w="1701" w:type="dxa"/>
            <w:shd w:val="clear" w:color="auto" w:fill="FFFFFF"/>
          </w:tcPr>
          <w:p w14:paraId="3990DB2F" w14:textId="77777777" w:rsidR="007D7856" w:rsidRDefault="00000000">
            <w:pPr>
              <w:spacing w:before="40" w:after="40" w:line="276" w:lineRule="auto"/>
            </w:pPr>
            <w:r>
              <w:rPr>
                <w:rFonts w:ascii="Calibri" w:hAnsi="Calibri"/>
                <w:color w:val="000000"/>
                <w:sz w:val="20"/>
              </w:rPr>
              <w:t>Safety light curtain</w:t>
            </w:r>
          </w:p>
        </w:tc>
        <w:tc>
          <w:tcPr>
            <w:tcW w:w="2268" w:type="dxa"/>
            <w:shd w:val="clear" w:color="auto" w:fill="FFFFFF"/>
          </w:tcPr>
          <w:p w14:paraId="05356F7F" w14:textId="77777777" w:rsidR="007D7856" w:rsidRDefault="00000000">
            <w:pPr>
              <w:spacing w:before="40" w:after="40" w:line="276" w:lineRule="auto"/>
            </w:pPr>
            <w:r>
              <w:rPr>
                <w:rFonts w:ascii="Calibri" w:hAnsi="Calibri"/>
                <w:color w:val="000000"/>
                <w:sz w:val="20"/>
              </w:rPr>
              <w:t>Keyence GL-VM39FP</w:t>
            </w:r>
          </w:p>
        </w:tc>
        <w:tc>
          <w:tcPr>
            <w:tcW w:w="1134" w:type="dxa"/>
            <w:shd w:val="clear" w:color="auto" w:fill="FFFFFF"/>
          </w:tcPr>
          <w:p w14:paraId="6E03114F" w14:textId="77777777" w:rsidR="007D7856" w:rsidRDefault="00000000">
            <w:pPr>
              <w:spacing w:before="40" w:after="40" w:line="276" w:lineRule="auto"/>
            </w:pPr>
            <w:r>
              <w:rPr>
                <w:rFonts w:ascii="Calibri" w:hAnsi="Calibri"/>
                <w:color w:val="000000"/>
                <w:sz w:val="20"/>
              </w:rPr>
              <w:t>S1</w:t>
            </w:r>
          </w:p>
        </w:tc>
        <w:tc>
          <w:tcPr>
            <w:tcW w:w="1417" w:type="dxa"/>
            <w:shd w:val="clear" w:color="auto" w:fill="FFFFFF"/>
          </w:tcPr>
          <w:p w14:paraId="06BBEA0E" w14:textId="77777777" w:rsidR="007D7856" w:rsidRDefault="00000000">
            <w:pPr>
              <w:spacing w:before="40" w:after="40" w:line="276" w:lineRule="auto"/>
            </w:pPr>
            <w:r>
              <w:rPr>
                <w:rFonts w:ascii="Calibri" w:hAnsi="Calibri"/>
                <w:color w:val="000000"/>
                <w:sz w:val="20"/>
              </w:rPr>
              <w:t>PLe / Cat 4</w:t>
            </w:r>
          </w:p>
        </w:tc>
        <w:tc>
          <w:tcPr>
            <w:tcW w:w="1701" w:type="dxa"/>
            <w:shd w:val="clear" w:color="auto" w:fill="FFFFFF"/>
          </w:tcPr>
          <w:p w14:paraId="720ED35B" w14:textId="77777777" w:rsidR="007D7856" w:rsidRDefault="00000000">
            <w:pPr>
              <w:spacing w:before="40" w:after="40" w:line="276" w:lineRule="auto"/>
            </w:pPr>
            <w:r>
              <w:rPr>
                <w:rFonts w:ascii="Calibri" w:hAnsi="Calibri"/>
                <w:color w:val="000000"/>
                <w:sz w:val="20"/>
              </w:rPr>
              <w:t>Area sensing at tray loading zone</w:t>
            </w:r>
          </w:p>
        </w:tc>
      </w:tr>
      <w:tr w:rsidR="007D7856" w14:paraId="7863708E" w14:textId="77777777">
        <w:trPr>
          <w:jc w:val="center"/>
        </w:trPr>
        <w:tc>
          <w:tcPr>
            <w:tcW w:w="850" w:type="dxa"/>
            <w:shd w:val="clear" w:color="auto" w:fill="D9E1F2"/>
          </w:tcPr>
          <w:p w14:paraId="50FF8517" w14:textId="77777777" w:rsidR="007D7856" w:rsidRDefault="00000000">
            <w:pPr>
              <w:spacing w:before="40" w:after="40" w:line="276" w:lineRule="auto"/>
            </w:pPr>
            <w:r>
              <w:rPr>
                <w:rFonts w:ascii="Calibri" w:hAnsi="Calibri"/>
                <w:color w:val="000000"/>
                <w:sz w:val="20"/>
              </w:rPr>
              <w:t>SD-08</w:t>
            </w:r>
          </w:p>
        </w:tc>
        <w:tc>
          <w:tcPr>
            <w:tcW w:w="1701" w:type="dxa"/>
            <w:shd w:val="clear" w:color="auto" w:fill="D9E1F2"/>
          </w:tcPr>
          <w:p w14:paraId="75A19121" w14:textId="77777777" w:rsidR="007D7856" w:rsidRDefault="00000000">
            <w:pPr>
              <w:spacing w:before="40" w:after="40" w:line="276" w:lineRule="auto"/>
            </w:pPr>
            <w:r>
              <w:rPr>
                <w:rFonts w:ascii="Calibri" w:hAnsi="Calibri"/>
                <w:color w:val="000000"/>
                <w:sz w:val="20"/>
              </w:rPr>
              <w:t>Safety light curtain</w:t>
            </w:r>
          </w:p>
        </w:tc>
        <w:tc>
          <w:tcPr>
            <w:tcW w:w="2268" w:type="dxa"/>
            <w:shd w:val="clear" w:color="auto" w:fill="D9E1F2"/>
          </w:tcPr>
          <w:p w14:paraId="52498DA8" w14:textId="77777777" w:rsidR="007D7856" w:rsidRDefault="00000000">
            <w:pPr>
              <w:spacing w:before="40" w:after="40" w:line="276" w:lineRule="auto"/>
            </w:pPr>
            <w:r>
              <w:rPr>
                <w:rFonts w:ascii="Calibri" w:hAnsi="Calibri"/>
                <w:color w:val="000000"/>
                <w:sz w:val="20"/>
              </w:rPr>
              <w:t>Keyence GL-VM39FP</w:t>
            </w:r>
          </w:p>
        </w:tc>
        <w:tc>
          <w:tcPr>
            <w:tcW w:w="1134" w:type="dxa"/>
            <w:shd w:val="clear" w:color="auto" w:fill="D9E1F2"/>
          </w:tcPr>
          <w:p w14:paraId="6ACC4ACF" w14:textId="77777777" w:rsidR="007D7856" w:rsidRDefault="00000000">
            <w:pPr>
              <w:spacing w:before="40" w:after="40" w:line="276" w:lineRule="auto"/>
            </w:pPr>
            <w:r>
              <w:rPr>
                <w:rFonts w:ascii="Calibri" w:hAnsi="Calibri"/>
                <w:color w:val="000000"/>
                <w:sz w:val="20"/>
              </w:rPr>
              <w:t>S6</w:t>
            </w:r>
          </w:p>
        </w:tc>
        <w:tc>
          <w:tcPr>
            <w:tcW w:w="1417" w:type="dxa"/>
            <w:shd w:val="clear" w:color="auto" w:fill="D9E1F2"/>
          </w:tcPr>
          <w:p w14:paraId="3A5ECCCD" w14:textId="77777777" w:rsidR="007D7856" w:rsidRDefault="00000000">
            <w:pPr>
              <w:spacing w:before="40" w:after="40" w:line="276" w:lineRule="auto"/>
            </w:pPr>
            <w:r>
              <w:rPr>
                <w:rFonts w:ascii="Calibri" w:hAnsi="Calibri"/>
                <w:color w:val="000000"/>
                <w:sz w:val="20"/>
              </w:rPr>
              <w:t>PLe / Cat 4</w:t>
            </w:r>
          </w:p>
        </w:tc>
        <w:tc>
          <w:tcPr>
            <w:tcW w:w="1701" w:type="dxa"/>
            <w:shd w:val="clear" w:color="auto" w:fill="D9E1F2"/>
          </w:tcPr>
          <w:p w14:paraId="61E3BA00" w14:textId="77777777" w:rsidR="007D7856" w:rsidRDefault="00000000">
            <w:pPr>
              <w:spacing w:before="40" w:after="40" w:line="276" w:lineRule="auto"/>
            </w:pPr>
            <w:r>
              <w:rPr>
                <w:rFonts w:ascii="Calibri" w:hAnsi="Calibri"/>
                <w:color w:val="000000"/>
                <w:sz w:val="20"/>
              </w:rPr>
              <w:t>Area sensing at tray unloading zone</w:t>
            </w:r>
          </w:p>
        </w:tc>
      </w:tr>
      <w:tr w:rsidR="007D7856" w14:paraId="0421301C" w14:textId="77777777">
        <w:trPr>
          <w:jc w:val="center"/>
        </w:trPr>
        <w:tc>
          <w:tcPr>
            <w:tcW w:w="850" w:type="dxa"/>
            <w:shd w:val="clear" w:color="auto" w:fill="FFFFFF"/>
          </w:tcPr>
          <w:p w14:paraId="19E200A2" w14:textId="77777777" w:rsidR="007D7856" w:rsidRDefault="00000000">
            <w:pPr>
              <w:spacing w:before="40" w:after="40" w:line="276" w:lineRule="auto"/>
            </w:pPr>
            <w:r>
              <w:rPr>
                <w:rFonts w:ascii="Calibri" w:hAnsi="Calibri"/>
                <w:color w:val="000000"/>
                <w:sz w:val="20"/>
              </w:rPr>
              <w:t>SD-09</w:t>
            </w:r>
          </w:p>
        </w:tc>
        <w:tc>
          <w:tcPr>
            <w:tcW w:w="1701" w:type="dxa"/>
            <w:shd w:val="clear" w:color="auto" w:fill="FFFFFF"/>
          </w:tcPr>
          <w:p w14:paraId="0E3F02DF" w14:textId="77777777" w:rsidR="007D7856" w:rsidRDefault="00000000">
            <w:pPr>
              <w:spacing w:before="40" w:after="40" w:line="276" w:lineRule="auto"/>
            </w:pPr>
            <w:r>
              <w:rPr>
                <w:rFonts w:ascii="Calibri" w:hAnsi="Calibri"/>
                <w:color w:val="000000"/>
                <w:sz w:val="20"/>
              </w:rPr>
              <w:t>E-stop pushbutton</w:t>
            </w:r>
          </w:p>
        </w:tc>
        <w:tc>
          <w:tcPr>
            <w:tcW w:w="2268" w:type="dxa"/>
            <w:shd w:val="clear" w:color="auto" w:fill="FFFFFF"/>
          </w:tcPr>
          <w:p w14:paraId="225DEB72" w14:textId="77777777" w:rsidR="007D7856" w:rsidRDefault="00000000">
            <w:pPr>
              <w:spacing w:before="40" w:after="40" w:line="276" w:lineRule="auto"/>
            </w:pPr>
            <w:r>
              <w:rPr>
                <w:rFonts w:ascii="Calibri" w:hAnsi="Calibri"/>
                <w:color w:val="000000"/>
                <w:sz w:val="20"/>
              </w:rPr>
              <w:t>Per IEC 60947-5-5</w:t>
            </w:r>
          </w:p>
        </w:tc>
        <w:tc>
          <w:tcPr>
            <w:tcW w:w="1134" w:type="dxa"/>
            <w:shd w:val="clear" w:color="auto" w:fill="FFFFFF"/>
          </w:tcPr>
          <w:p w14:paraId="081E445E" w14:textId="77777777" w:rsidR="007D7856" w:rsidRDefault="00000000">
            <w:pPr>
              <w:spacing w:before="40" w:after="40" w:line="276" w:lineRule="auto"/>
            </w:pPr>
            <w:r>
              <w:rPr>
                <w:rFonts w:ascii="Calibri" w:hAnsi="Calibri"/>
                <w:color w:val="000000"/>
                <w:sz w:val="20"/>
              </w:rPr>
              <w:t>S1</w:t>
            </w:r>
          </w:p>
        </w:tc>
        <w:tc>
          <w:tcPr>
            <w:tcW w:w="1417" w:type="dxa"/>
            <w:shd w:val="clear" w:color="auto" w:fill="FFFFFF"/>
          </w:tcPr>
          <w:p w14:paraId="0C31765C" w14:textId="77777777" w:rsidR="007D7856" w:rsidRDefault="00000000">
            <w:pPr>
              <w:spacing w:before="40" w:after="40" w:line="276" w:lineRule="auto"/>
            </w:pPr>
            <w:r>
              <w:rPr>
                <w:rFonts w:ascii="Calibri" w:hAnsi="Calibri"/>
                <w:color w:val="000000"/>
                <w:sz w:val="20"/>
              </w:rPr>
              <w:t>PLd / Cat 3</w:t>
            </w:r>
          </w:p>
        </w:tc>
        <w:tc>
          <w:tcPr>
            <w:tcW w:w="1701" w:type="dxa"/>
            <w:shd w:val="clear" w:color="auto" w:fill="FFFFFF"/>
          </w:tcPr>
          <w:p w14:paraId="60966157" w14:textId="77777777" w:rsidR="007D7856" w:rsidRDefault="00000000">
            <w:pPr>
              <w:spacing w:before="40" w:after="40" w:line="276" w:lineRule="auto"/>
            </w:pPr>
            <w:r>
              <w:rPr>
                <w:rFonts w:ascii="Calibri" w:hAnsi="Calibri"/>
                <w:color w:val="000000"/>
                <w:sz w:val="20"/>
              </w:rPr>
              <w:t>E-stop ES-01</w:t>
            </w:r>
          </w:p>
        </w:tc>
      </w:tr>
      <w:tr w:rsidR="007D7856" w14:paraId="2FC381E4" w14:textId="77777777">
        <w:trPr>
          <w:jc w:val="center"/>
        </w:trPr>
        <w:tc>
          <w:tcPr>
            <w:tcW w:w="850" w:type="dxa"/>
            <w:shd w:val="clear" w:color="auto" w:fill="D9E1F2"/>
          </w:tcPr>
          <w:p w14:paraId="083F4C0F" w14:textId="77777777" w:rsidR="007D7856" w:rsidRDefault="00000000">
            <w:pPr>
              <w:spacing w:before="40" w:after="40" w:line="276" w:lineRule="auto"/>
            </w:pPr>
            <w:r>
              <w:rPr>
                <w:rFonts w:ascii="Calibri" w:hAnsi="Calibri"/>
                <w:color w:val="000000"/>
                <w:sz w:val="20"/>
              </w:rPr>
              <w:t>SD-10</w:t>
            </w:r>
          </w:p>
        </w:tc>
        <w:tc>
          <w:tcPr>
            <w:tcW w:w="1701" w:type="dxa"/>
            <w:shd w:val="clear" w:color="auto" w:fill="D9E1F2"/>
          </w:tcPr>
          <w:p w14:paraId="7F55A387" w14:textId="77777777" w:rsidR="007D7856" w:rsidRDefault="00000000">
            <w:pPr>
              <w:spacing w:before="40" w:after="40" w:line="276" w:lineRule="auto"/>
            </w:pPr>
            <w:r>
              <w:rPr>
                <w:rFonts w:ascii="Calibri" w:hAnsi="Calibri"/>
                <w:color w:val="000000"/>
                <w:sz w:val="20"/>
              </w:rPr>
              <w:t>E-stop pushbutton</w:t>
            </w:r>
          </w:p>
        </w:tc>
        <w:tc>
          <w:tcPr>
            <w:tcW w:w="2268" w:type="dxa"/>
            <w:shd w:val="clear" w:color="auto" w:fill="D9E1F2"/>
          </w:tcPr>
          <w:p w14:paraId="136F6835" w14:textId="77777777" w:rsidR="007D7856" w:rsidRDefault="00000000">
            <w:pPr>
              <w:spacing w:before="40" w:after="40" w:line="276" w:lineRule="auto"/>
            </w:pPr>
            <w:r>
              <w:rPr>
                <w:rFonts w:ascii="Calibri" w:hAnsi="Calibri"/>
                <w:color w:val="000000"/>
                <w:sz w:val="20"/>
              </w:rPr>
              <w:t>Per IEC 60947-5-5</w:t>
            </w:r>
          </w:p>
        </w:tc>
        <w:tc>
          <w:tcPr>
            <w:tcW w:w="1134" w:type="dxa"/>
            <w:shd w:val="clear" w:color="auto" w:fill="D9E1F2"/>
          </w:tcPr>
          <w:p w14:paraId="33FD7DF7" w14:textId="77777777" w:rsidR="007D7856" w:rsidRDefault="00000000">
            <w:pPr>
              <w:spacing w:before="40" w:after="40" w:line="276" w:lineRule="auto"/>
            </w:pPr>
            <w:r>
              <w:rPr>
                <w:rFonts w:ascii="Calibri" w:hAnsi="Calibri"/>
                <w:color w:val="000000"/>
                <w:sz w:val="20"/>
              </w:rPr>
              <w:t>S2</w:t>
            </w:r>
          </w:p>
        </w:tc>
        <w:tc>
          <w:tcPr>
            <w:tcW w:w="1417" w:type="dxa"/>
            <w:shd w:val="clear" w:color="auto" w:fill="D9E1F2"/>
          </w:tcPr>
          <w:p w14:paraId="1ED635DD" w14:textId="77777777" w:rsidR="007D7856" w:rsidRDefault="00000000">
            <w:pPr>
              <w:spacing w:before="40" w:after="40" w:line="276" w:lineRule="auto"/>
            </w:pPr>
            <w:r>
              <w:rPr>
                <w:rFonts w:ascii="Calibri" w:hAnsi="Calibri"/>
                <w:color w:val="000000"/>
                <w:sz w:val="20"/>
              </w:rPr>
              <w:t>PLd / Cat 3</w:t>
            </w:r>
          </w:p>
        </w:tc>
        <w:tc>
          <w:tcPr>
            <w:tcW w:w="1701" w:type="dxa"/>
            <w:shd w:val="clear" w:color="auto" w:fill="D9E1F2"/>
          </w:tcPr>
          <w:p w14:paraId="1ADD1D8E" w14:textId="77777777" w:rsidR="007D7856" w:rsidRDefault="00000000">
            <w:pPr>
              <w:spacing w:before="40" w:after="40" w:line="276" w:lineRule="auto"/>
            </w:pPr>
            <w:r>
              <w:rPr>
                <w:rFonts w:ascii="Calibri" w:hAnsi="Calibri"/>
                <w:color w:val="000000"/>
                <w:sz w:val="20"/>
              </w:rPr>
              <w:t>E-stop ES-02</w:t>
            </w:r>
          </w:p>
        </w:tc>
      </w:tr>
      <w:tr w:rsidR="007D7856" w14:paraId="31F45BF3" w14:textId="77777777">
        <w:trPr>
          <w:jc w:val="center"/>
        </w:trPr>
        <w:tc>
          <w:tcPr>
            <w:tcW w:w="850" w:type="dxa"/>
            <w:shd w:val="clear" w:color="auto" w:fill="FFFFFF"/>
          </w:tcPr>
          <w:p w14:paraId="7A5ACF3B" w14:textId="77777777" w:rsidR="007D7856" w:rsidRDefault="00000000">
            <w:pPr>
              <w:spacing w:before="40" w:after="40" w:line="276" w:lineRule="auto"/>
            </w:pPr>
            <w:r>
              <w:rPr>
                <w:rFonts w:ascii="Calibri" w:hAnsi="Calibri"/>
                <w:color w:val="000000"/>
                <w:sz w:val="20"/>
              </w:rPr>
              <w:t>SD-11</w:t>
            </w:r>
          </w:p>
        </w:tc>
        <w:tc>
          <w:tcPr>
            <w:tcW w:w="1701" w:type="dxa"/>
            <w:shd w:val="clear" w:color="auto" w:fill="FFFFFF"/>
          </w:tcPr>
          <w:p w14:paraId="08CD0E9C" w14:textId="77777777" w:rsidR="007D7856" w:rsidRDefault="00000000">
            <w:pPr>
              <w:spacing w:before="40" w:after="40" w:line="276" w:lineRule="auto"/>
            </w:pPr>
            <w:r>
              <w:rPr>
                <w:rFonts w:ascii="Calibri" w:hAnsi="Calibri"/>
                <w:color w:val="000000"/>
                <w:sz w:val="20"/>
              </w:rPr>
              <w:t>E-stop pushbutton</w:t>
            </w:r>
          </w:p>
        </w:tc>
        <w:tc>
          <w:tcPr>
            <w:tcW w:w="2268" w:type="dxa"/>
            <w:shd w:val="clear" w:color="auto" w:fill="FFFFFF"/>
          </w:tcPr>
          <w:p w14:paraId="3DB63A08" w14:textId="77777777" w:rsidR="007D7856" w:rsidRDefault="00000000">
            <w:pPr>
              <w:spacing w:before="40" w:after="40" w:line="276" w:lineRule="auto"/>
            </w:pPr>
            <w:r>
              <w:rPr>
                <w:rFonts w:ascii="Calibri" w:hAnsi="Calibri"/>
                <w:color w:val="000000"/>
                <w:sz w:val="20"/>
              </w:rPr>
              <w:t>Per IEC 60947-5-5</w:t>
            </w:r>
          </w:p>
        </w:tc>
        <w:tc>
          <w:tcPr>
            <w:tcW w:w="1134" w:type="dxa"/>
            <w:shd w:val="clear" w:color="auto" w:fill="FFFFFF"/>
          </w:tcPr>
          <w:p w14:paraId="12DD2A10" w14:textId="77777777" w:rsidR="007D7856" w:rsidRDefault="00000000">
            <w:pPr>
              <w:spacing w:before="40" w:after="40" w:line="276" w:lineRule="auto"/>
            </w:pPr>
            <w:r>
              <w:rPr>
                <w:rFonts w:ascii="Calibri" w:hAnsi="Calibri"/>
                <w:color w:val="000000"/>
                <w:sz w:val="20"/>
              </w:rPr>
              <w:t>S3</w:t>
            </w:r>
          </w:p>
        </w:tc>
        <w:tc>
          <w:tcPr>
            <w:tcW w:w="1417" w:type="dxa"/>
            <w:shd w:val="clear" w:color="auto" w:fill="FFFFFF"/>
          </w:tcPr>
          <w:p w14:paraId="49A36388" w14:textId="77777777" w:rsidR="007D7856" w:rsidRDefault="00000000">
            <w:pPr>
              <w:spacing w:before="40" w:after="40" w:line="276" w:lineRule="auto"/>
            </w:pPr>
            <w:r>
              <w:rPr>
                <w:rFonts w:ascii="Calibri" w:hAnsi="Calibri"/>
                <w:color w:val="000000"/>
                <w:sz w:val="20"/>
              </w:rPr>
              <w:t>PLd / Cat 3</w:t>
            </w:r>
          </w:p>
        </w:tc>
        <w:tc>
          <w:tcPr>
            <w:tcW w:w="1701" w:type="dxa"/>
            <w:shd w:val="clear" w:color="auto" w:fill="FFFFFF"/>
          </w:tcPr>
          <w:p w14:paraId="1C2E2955" w14:textId="77777777" w:rsidR="007D7856" w:rsidRDefault="00000000">
            <w:pPr>
              <w:spacing w:before="40" w:after="40" w:line="276" w:lineRule="auto"/>
            </w:pPr>
            <w:r>
              <w:rPr>
                <w:rFonts w:ascii="Calibri" w:hAnsi="Calibri"/>
                <w:color w:val="000000"/>
                <w:sz w:val="20"/>
              </w:rPr>
              <w:t>E-stop ES-03</w:t>
            </w:r>
          </w:p>
        </w:tc>
      </w:tr>
      <w:tr w:rsidR="007D7856" w14:paraId="557C1DFE" w14:textId="77777777">
        <w:trPr>
          <w:jc w:val="center"/>
        </w:trPr>
        <w:tc>
          <w:tcPr>
            <w:tcW w:w="850" w:type="dxa"/>
            <w:shd w:val="clear" w:color="auto" w:fill="D9E1F2"/>
          </w:tcPr>
          <w:p w14:paraId="06784A5B" w14:textId="77777777" w:rsidR="007D7856" w:rsidRDefault="00000000">
            <w:pPr>
              <w:spacing w:before="40" w:after="40" w:line="276" w:lineRule="auto"/>
            </w:pPr>
            <w:r>
              <w:rPr>
                <w:rFonts w:ascii="Calibri" w:hAnsi="Calibri"/>
                <w:color w:val="000000"/>
                <w:sz w:val="20"/>
              </w:rPr>
              <w:t>SD-12</w:t>
            </w:r>
          </w:p>
        </w:tc>
        <w:tc>
          <w:tcPr>
            <w:tcW w:w="1701" w:type="dxa"/>
            <w:shd w:val="clear" w:color="auto" w:fill="D9E1F2"/>
          </w:tcPr>
          <w:p w14:paraId="4FC926B3" w14:textId="77777777" w:rsidR="007D7856" w:rsidRDefault="00000000">
            <w:pPr>
              <w:spacing w:before="40" w:after="40" w:line="276" w:lineRule="auto"/>
            </w:pPr>
            <w:r>
              <w:rPr>
                <w:rFonts w:ascii="Calibri" w:hAnsi="Calibri"/>
                <w:color w:val="000000"/>
                <w:sz w:val="20"/>
              </w:rPr>
              <w:t>E-stop pushbutton</w:t>
            </w:r>
          </w:p>
        </w:tc>
        <w:tc>
          <w:tcPr>
            <w:tcW w:w="2268" w:type="dxa"/>
            <w:shd w:val="clear" w:color="auto" w:fill="D9E1F2"/>
          </w:tcPr>
          <w:p w14:paraId="72DE9038" w14:textId="77777777" w:rsidR="007D7856" w:rsidRDefault="00000000">
            <w:pPr>
              <w:spacing w:before="40" w:after="40" w:line="276" w:lineRule="auto"/>
            </w:pPr>
            <w:r>
              <w:rPr>
                <w:rFonts w:ascii="Calibri" w:hAnsi="Calibri"/>
                <w:color w:val="000000"/>
                <w:sz w:val="20"/>
              </w:rPr>
              <w:t>Per IEC 60947-5-5</w:t>
            </w:r>
          </w:p>
        </w:tc>
        <w:tc>
          <w:tcPr>
            <w:tcW w:w="1134" w:type="dxa"/>
            <w:shd w:val="clear" w:color="auto" w:fill="D9E1F2"/>
          </w:tcPr>
          <w:p w14:paraId="5F4FA376" w14:textId="77777777" w:rsidR="007D7856" w:rsidRDefault="00000000">
            <w:pPr>
              <w:spacing w:before="40" w:after="40" w:line="276" w:lineRule="auto"/>
            </w:pPr>
            <w:r>
              <w:rPr>
                <w:rFonts w:ascii="Calibri" w:hAnsi="Calibri"/>
                <w:color w:val="000000"/>
                <w:sz w:val="20"/>
              </w:rPr>
              <w:t>S4</w:t>
            </w:r>
          </w:p>
        </w:tc>
        <w:tc>
          <w:tcPr>
            <w:tcW w:w="1417" w:type="dxa"/>
            <w:shd w:val="clear" w:color="auto" w:fill="D9E1F2"/>
          </w:tcPr>
          <w:p w14:paraId="0D3ECE19" w14:textId="77777777" w:rsidR="007D7856" w:rsidRDefault="00000000">
            <w:pPr>
              <w:spacing w:before="40" w:after="40" w:line="276" w:lineRule="auto"/>
            </w:pPr>
            <w:r>
              <w:rPr>
                <w:rFonts w:ascii="Calibri" w:hAnsi="Calibri"/>
                <w:color w:val="000000"/>
                <w:sz w:val="20"/>
              </w:rPr>
              <w:t>PLd / Cat 3</w:t>
            </w:r>
          </w:p>
        </w:tc>
        <w:tc>
          <w:tcPr>
            <w:tcW w:w="1701" w:type="dxa"/>
            <w:shd w:val="clear" w:color="auto" w:fill="D9E1F2"/>
          </w:tcPr>
          <w:p w14:paraId="3D753B98" w14:textId="77777777" w:rsidR="007D7856" w:rsidRDefault="00000000">
            <w:pPr>
              <w:spacing w:before="40" w:after="40" w:line="276" w:lineRule="auto"/>
            </w:pPr>
            <w:r>
              <w:rPr>
                <w:rFonts w:ascii="Calibri" w:hAnsi="Calibri"/>
                <w:color w:val="000000"/>
                <w:sz w:val="20"/>
              </w:rPr>
              <w:t>E-stop ES-04</w:t>
            </w:r>
          </w:p>
        </w:tc>
      </w:tr>
      <w:tr w:rsidR="007D7856" w14:paraId="248E63D1" w14:textId="77777777">
        <w:trPr>
          <w:jc w:val="center"/>
        </w:trPr>
        <w:tc>
          <w:tcPr>
            <w:tcW w:w="850" w:type="dxa"/>
            <w:shd w:val="clear" w:color="auto" w:fill="FFFFFF"/>
          </w:tcPr>
          <w:p w14:paraId="15978912" w14:textId="77777777" w:rsidR="007D7856" w:rsidRDefault="00000000">
            <w:pPr>
              <w:spacing w:before="40" w:after="40" w:line="276" w:lineRule="auto"/>
            </w:pPr>
            <w:r>
              <w:rPr>
                <w:rFonts w:ascii="Calibri" w:hAnsi="Calibri"/>
                <w:color w:val="000000"/>
                <w:sz w:val="20"/>
              </w:rPr>
              <w:t>SD-13</w:t>
            </w:r>
          </w:p>
        </w:tc>
        <w:tc>
          <w:tcPr>
            <w:tcW w:w="1701" w:type="dxa"/>
            <w:shd w:val="clear" w:color="auto" w:fill="FFFFFF"/>
          </w:tcPr>
          <w:p w14:paraId="71722B50" w14:textId="77777777" w:rsidR="007D7856" w:rsidRDefault="00000000">
            <w:pPr>
              <w:spacing w:before="40" w:after="40" w:line="276" w:lineRule="auto"/>
            </w:pPr>
            <w:r>
              <w:rPr>
                <w:rFonts w:ascii="Calibri" w:hAnsi="Calibri"/>
                <w:color w:val="000000"/>
                <w:sz w:val="20"/>
              </w:rPr>
              <w:t>E-stop pushbutton</w:t>
            </w:r>
          </w:p>
        </w:tc>
        <w:tc>
          <w:tcPr>
            <w:tcW w:w="2268" w:type="dxa"/>
            <w:shd w:val="clear" w:color="auto" w:fill="FFFFFF"/>
          </w:tcPr>
          <w:p w14:paraId="43F4899C" w14:textId="77777777" w:rsidR="007D7856" w:rsidRDefault="00000000">
            <w:pPr>
              <w:spacing w:before="40" w:after="40" w:line="276" w:lineRule="auto"/>
            </w:pPr>
            <w:r>
              <w:rPr>
                <w:rFonts w:ascii="Calibri" w:hAnsi="Calibri"/>
                <w:color w:val="000000"/>
                <w:sz w:val="20"/>
              </w:rPr>
              <w:t>Per IEC 60947-5-5</w:t>
            </w:r>
          </w:p>
        </w:tc>
        <w:tc>
          <w:tcPr>
            <w:tcW w:w="1134" w:type="dxa"/>
            <w:shd w:val="clear" w:color="auto" w:fill="FFFFFF"/>
          </w:tcPr>
          <w:p w14:paraId="174FEEBB" w14:textId="77777777" w:rsidR="007D7856" w:rsidRDefault="00000000">
            <w:pPr>
              <w:spacing w:before="40" w:after="40" w:line="276" w:lineRule="auto"/>
            </w:pPr>
            <w:r>
              <w:rPr>
                <w:rFonts w:ascii="Calibri" w:hAnsi="Calibri"/>
                <w:color w:val="000000"/>
                <w:sz w:val="20"/>
              </w:rPr>
              <w:t>S5</w:t>
            </w:r>
          </w:p>
        </w:tc>
        <w:tc>
          <w:tcPr>
            <w:tcW w:w="1417" w:type="dxa"/>
            <w:shd w:val="clear" w:color="auto" w:fill="FFFFFF"/>
          </w:tcPr>
          <w:p w14:paraId="7086333A" w14:textId="77777777" w:rsidR="007D7856" w:rsidRDefault="00000000">
            <w:pPr>
              <w:spacing w:before="40" w:after="40" w:line="276" w:lineRule="auto"/>
            </w:pPr>
            <w:r>
              <w:rPr>
                <w:rFonts w:ascii="Calibri" w:hAnsi="Calibri"/>
                <w:color w:val="000000"/>
                <w:sz w:val="20"/>
              </w:rPr>
              <w:t>PLd / Cat 3</w:t>
            </w:r>
          </w:p>
        </w:tc>
        <w:tc>
          <w:tcPr>
            <w:tcW w:w="1701" w:type="dxa"/>
            <w:shd w:val="clear" w:color="auto" w:fill="FFFFFF"/>
          </w:tcPr>
          <w:p w14:paraId="67683A38" w14:textId="77777777" w:rsidR="007D7856" w:rsidRDefault="00000000">
            <w:pPr>
              <w:spacing w:before="40" w:after="40" w:line="276" w:lineRule="auto"/>
            </w:pPr>
            <w:r>
              <w:rPr>
                <w:rFonts w:ascii="Calibri" w:hAnsi="Calibri"/>
                <w:color w:val="000000"/>
                <w:sz w:val="20"/>
              </w:rPr>
              <w:t>E-stop ES-05</w:t>
            </w:r>
          </w:p>
        </w:tc>
      </w:tr>
      <w:tr w:rsidR="007D7856" w14:paraId="34E63C1E" w14:textId="77777777">
        <w:trPr>
          <w:jc w:val="center"/>
        </w:trPr>
        <w:tc>
          <w:tcPr>
            <w:tcW w:w="850" w:type="dxa"/>
            <w:shd w:val="clear" w:color="auto" w:fill="D9E1F2"/>
          </w:tcPr>
          <w:p w14:paraId="05980ADE" w14:textId="77777777" w:rsidR="007D7856" w:rsidRDefault="00000000">
            <w:pPr>
              <w:spacing w:before="40" w:after="40" w:line="276" w:lineRule="auto"/>
            </w:pPr>
            <w:r>
              <w:rPr>
                <w:rFonts w:ascii="Calibri" w:hAnsi="Calibri"/>
                <w:color w:val="000000"/>
                <w:sz w:val="20"/>
              </w:rPr>
              <w:t>SD-14</w:t>
            </w:r>
          </w:p>
        </w:tc>
        <w:tc>
          <w:tcPr>
            <w:tcW w:w="1701" w:type="dxa"/>
            <w:shd w:val="clear" w:color="auto" w:fill="D9E1F2"/>
          </w:tcPr>
          <w:p w14:paraId="34E59422" w14:textId="77777777" w:rsidR="007D7856" w:rsidRDefault="00000000">
            <w:pPr>
              <w:spacing w:before="40" w:after="40" w:line="276" w:lineRule="auto"/>
            </w:pPr>
            <w:r>
              <w:rPr>
                <w:rFonts w:ascii="Calibri" w:hAnsi="Calibri"/>
                <w:color w:val="000000"/>
                <w:sz w:val="20"/>
              </w:rPr>
              <w:t>E-stop pushbutton</w:t>
            </w:r>
          </w:p>
        </w:tc>
        <w:tc>
          <w:tcPr>
            <w:tcW w:w="2268" w:type="dxa"/>
            <w:shd w:val="clear" w:color="auto" w:fill="D9E1F2"/>
          </w:tcPr>
          <w:p w14:paraId="667099A4" w14:textId="77777777" w:rsidR="007D7856" w:rsidRDefault="00000000">
            <w:pPr>
              <w:spacing w:before="40" w:after="40" w:line="276" w:lineRule="auto"/>
            </w:pPr>
            <w:r>
              <w:rPr>
                <w:rFonts w:ascii="Calibri" w:hAnsi="Calibri"/>
                <w:color w:val="000000"/>
                <w:sz w:val="20"/>
              </w:rPr>
              <w:t>Per IEC 60947-5-5</w:t>
            </w:r>
          </w:p>
        </w:tc>
        <w:tc>
          <w:tcPr>
            <w:tcW w:w="1134" w:type="dxa"/>
            <w:shd w:val="clear" w:color="auto" w:fill="D9E1F2"/>
          </w:tcPr>
          <w:p w14:paraId="08C318C0" w14:textId="77777777" w:rsidR="007D7856" w:rsidRDefault="00000000">
            <w:pPr>
              <w:spacing w:before="40" w:after="40" w:line="276" w:lineRule="auto"/>
            </w:pPr>
            <w:r>
              <w:rPr>
                <w:rFonts w:ascii="Calibri" w:hAnsi="Calibri"/>
                <w:color w:val="000000"/>
                <w:sz w:val="20"/>
              </w:rPr>
              <w:t>S6</w:t>
            </w:r>
          </w:p>
        </w:tc>
        <w:tc>
          <w:tcPr>
            <w:tcW w:w="1417" w:type="dxa"/>
            <w:shd w:val="clear" w:color="auto" w:fill="D9E1F2"/>
          </w:tcPr>
          <w:p w14:paraId="3F992E01" w14:textId="77777777" w:rsidR="007D7856" w:rsidRDefault="00000000">
            <w:pPr>
              <w:spacing w:before="40" w:after="40" w:line="276" w:lineRule="auto"/>
            </w:pPr>
            <w:r>
              <w:rPr>
                <w:rFonts w:ascii="Calibri" w:hAnsi="Calibri"/>
                <w:color w:val="000000"/>
                <w:sz w:val="20"/>
              </w:rPr>
              <w:t>PLd / Cat 3</w:t>
            </w:r>
          </w:p>
        </w:tc>
        <w:tc>
          <w:tcPr>
            <w:tcW w:w="1701" w:type="dxa"/>
            <w:shd w:val="clear" w:color="auto" w:fill="D9E1F2"/>
          </w:tcPr>
          <w:p w14:paraId="7286B54D" w14:textId="77777777" w:rsidR="007D7856" w:rsidRDefault="00000000">
            <w:pPr>
              <w:spacing w:before="40" w:after="40" w:line="276" w:lineRule="auto"/>
            </w:pPr>
            <w:r>
              <w:rPr>
                <w:rFonts w:ascii="Calibri" w:hAnsi="Calibri"/>
                <w:color w:val="000000"/>
                <w:sz w:val="20"/>
              </w:rPr>
              <w:t>E-stop ES-06</w:t>
            </w:r>
          </w:p>
        </w:tc>
      </w:tr>
      <w:tr w:rsidR="007D7856" w14:paraId="21A68479" w14:textId="77777777">
        <w:trPr>
          <w:jc w:val="center"/>
        </w:trPr>
        <w:tc>
          <w:tcPr>
            <w:tcW w:w="850" w:type="dxa"/>
            <w:shd w:val="clear" w:color="auto" w:fill="FFFFFF"/>
          </w:tcPr>
          <w:p w14:paraId="7F9D0929" w14:textId="77777777" w:rsidR="007D7856" w:rsidRDefault="00000000">
            <w:pPr>
              <w:spacing w:before="40" w:after="40" w:line="276" w:lineRule="auto"/>
            </w:pPr>
            <w:r>
              <w:rPr>
                <w:rFonts w:ascii="Calibri" w:hAnsi="Calibri"/>
                <w:color w:val="000000"/>
                <w:sz w:val="20"/>
              </w:rPr>
              <w:t>SD-15</w:t>
            </w:r>
          </w:p>
        </w:tc>
        <w:tc>
          <w:tcPr>
            <w:tcW w:w="1701" w:type="dxa"/>
            <w:shd w:val="clear" w:color="auto" w:fill="FFFFFF"/>
          </w:tcPr>
          <w:p w14:paraId="467567ED" w14:textId="77777777" w:rsidR="007D7856" w:rsidRDefault="00000000">
            <w:pPr>
              <w:spacing w:before="40" w:after="40" w:line="276" w:lineRule="auto"/>
            </w:pPr>
            <w:r>
              <w:rPr>
                <w:rFonts w:ascii="Calibri" w:hAnsi="Calibri"/>
                <w:color w:val="000000"/>
                <w:sz w:val="20"/>
              </w:rPr>
              <w:t>Servo STO</w:t>
            </w:r>
          </w:p>
        </w:tc>
        <w:tc>
          <w:tcPr>
            <w:tcW w:w="2268" w:type="dxa"/>
            <w:shd w:val="clear" w:color="auto" w:fill="FFFFFF"/>
          </w:tcPr>
          <w:p w14:paraId="2120B6A8" w14:textId="77777777" w:rsidR="007D7856" w:rsidRDefault="00000000">
            <w:pPr>
              <w:spacing w:before="40" w:after="40" w:line="276" w:lineRule="auto"/>
            </w:pPr>
            <w:r>
              <w:rPr>
                <w:rFonts w:ascii="Calibri" w:hAnsi="Calibri"/>
                <w:color w:val="000000"/>
                <w:sz w:val="20"/>
              </w:rPr>
              <w:t>Integrated in drives</w:t>
            </w:r>
          </w:p>
        </w:tc>
        <w:tc>
          <w:tcPr>
            <w:tcW w:w="1134" w:type="dxa"/>
            <w:shd w:val="clear" w:color="auto" w:fill="FFFFFF"/>
          </w:tcPr>
          <w:p w14:paraId="7F0C1069" w14:textId="77777777" w:rsidR="007D7856" w:rsidRDefault="00000000">
            <w:pPr>
              <w:spacing w:before="40" w:after="40" w:line="276" w:lineRule="auto"/>
            </w:pPr>
            <w:r>
              <w:rPr>
                <w:rFonts w:ascii="Calibri" w:hAnsi="Calibri"/>
                <w:color w:val="000000"/>
                <w:sz w:val="20"/>
              </w:rPr>
              <w:t>All</w:t>
            </w:r>
          </w:p>
        </w:tc>
        <w:tc>
          <w:tcPr>
            <w:tcW w:w="1417" w:type="dxa"/>
            <w:shd w:val="clear" w:color="auto" w:fill="FFFFFF"/>
          </w:tcPr>
          <w:p w14:paraId="0CDE93FE" w14:textId="77777777" w:rsidR="007D7856" w:rsidRDefault="00000000">
            <w:pPr>
              <w:spacing w:before="40" w:after="40" w:line="276" w:lineRule="auto"/>
            </w:pPr>
            <w:r>
              <w:rPr>
                <w:rFonts w:ascii="Calibri" w:hAnsi="Calibri"/>
                <w:color w:val="000000"/>
                <w:sz w:val="20"/>
              </w:rPr>
              <w:t>PLd / Cat 3</w:t>
            </w:r>
          </w:p>
        </w:tc>
        <w:tc>
          <w:tcPr>
            <w:tcW w:w="1701" w:type="dxa"/>
            <w:shd w:val="clear" w:color="auto" w:fill="FFFFFF"/>
          </w:tcPr>
          <w:p w14:paraId="51E036E3" w14:textId="77777777" w:rsidR="007D7856" w:rsidRDefault="00000000">
            <w:pPr>
              <w:spacing w:before="40" w:after="40" w:line="276" w:lineRule="auto"/>
            </w:pPr>
            <w:r>
              <w:rPr>
                <w:rFonts w:ascii="Calibri" w:hAnsi="Calibri"/>
                <w:color w:val="000000"/>
                <w:sz w:val="20"/>
              </w:rPr>
              <w:t>Safe Torque Off — all HIWIN and Toyo axes</w:t>
            </w:r>
          </w:p>
        </w:tc>
      </w:tr>
      <w:tr w:rsidR="007D7856" w14:paraId="17A1126D" w14:textId="77777777">
        <w:trPr>
          <w:jc w:val="center"/>
        </w:trPr>
        <w:tc>
          <w:tcPr>
            <w:tcW w:w="850" w:type="dxa"/>
            <w:shd w:val="clear" w:color="auto" w:fill="D9E1F2"/>
          </w:tcPr>
          <w:p w14:paraId="0C34DFEA" w14:textId="77777777" w:rsidR="007D7856" w:rsidRDefault="00000000">
            <w:pPr>
              <w:spacing w:before="40" w:after="40" w:line="276" w:lineRule="auto"/>
            </w:pPr>
            <w:r>
              <w:rPr>
                <w:rFonts w:ascii="Calibri" w:hAnsi="Calibri"/>
                <w:color w:val="000000"/>
                <w:sz w:val="20"/>
              </w:rPr>
              <w:t>SD-16</w:t>
            </w:r>
          </w:p>
        </w:tc>
        <w:tc>
          <w:tcPr>
            <w:tcW w:w="1701" w:type="dxa"/>
            <w:shd w:val="clear" w:color="auto" w:fill="D9E1F2"/>
          </w:tcPr>
          <w:p w14:paraId="637ED232" w14:textId="77777777" w:rsidR="007D7856" w:rsidRDefault="00000000">
            <w:pPr>
              <w:spacing w:before="40" w:after="40" w:line="276" w:lineRule="auto"/>
            </w:pPr>
            <w:r>
              <w:rPr>
                <w:rFonts w:ascii="Calibri" w:hAnsi="Calibri"/>
                <w:color w:val="000000"/>
                <w:sz w:val="20"/>
              </w:rPr>
              <w:t>Robot safety I/O</w:t>
            </w:r>
          </w:p>
        </w:tc>
        <w:tc>
          <w:tcPr>
            <w:tcW w:w="2268" w:type="dxa"/>
            <w:shd w:val="clear" w:color="auto" w:fill="D9E1F2"/>
          </w:tcPr>
          <w:p w14:paraId="1352BF3A" w14:textId="77777777" w:rsidR="007D7856" w:rsidRDefault="00000000">
            <w:pPr>
              <w:spacing w:before="40" w:after="40" w:line="276" w:lineRule="auto"/>
            </w:pPr>
            <w:r>
              <w:rPr>
                <w:rFonts w:ascii="Calibri" w:hAnsi="Calibri"/>
                <w:color w:val="000000"/>
                <w:sz w:val="20"/>
              </w:rPr>
              <w:t>KUKA KR CS Box-2</w:t>
            </w:r>
          </w:p>
        </w:tc>
        <w:tc>
          <w:tcPr>
            <w:tcW w:w="1134" w:type="dxa"/>
            <w:shd w:val="clear" w:color="auto" w:fill="D9E1F2"/>
          </w:tcPr>
          <w:p w14:paraId="687EDF99" w14:textId="77777777" w:rsidR="007D7856" w:rsidRDefault="00000000">
            <w:pPr>
              <w:spacing w:before="40" w:after="40" w:line="276" w:lineRule="auto"/>
            </w:pPr>
            <w:r>
              <w:rPr>
                <w:rFonts w:ascii="Calibri" w:hAnsi="Calibri"/>
                <w:color w:val="000000"/>
                <w:sz w:val="20"/>
              </w:rPr>
              <w:t>S1,S6</w:t>
            </w:r>
          </w:p>
        </w:tc>
        <w:tc>
          <w:tcPr>
            <w:tcW w:w="1417" w:type="dxa"/>
            <w:shd w:val="clear" w:color="auto" w:fill="D9E1F2"/>
          </w:tcPr>
          <w:p w14:paraId="6654CE04" w14:textId="77777777" w:rsidR="007D7856" w:rsidRDefault="00000000">
            <w:pPr>
              <w:spacing w:before="40" w:after="40" w:line="276" w:lineRule="auto"/>
            </w:pPr>
            <w:r>
              <w:rPr>
                <w:rFonts w:ascii="Calibri" w:hAnsi="Calibri"/>
                <w:color w:val="000000"/>
                <w:sz w:val="20"/>
              </w:rPr>
              <w:t>PLd / Cat 3</w:t>
            </w:r>
          </w:p>
        </w:tc>
        <w:tc>
          <w:tcPr>
            <w:tcW w:w="1701" w:type="dxa"/>
            <w:shd w:val="clear" w:color="auto" w:fill="D9E1F2"/>
          </w:tcPr>
          <w:p w14:paraId="5E705CB2" w14:textId="77777777" w:rsidR="007D7856" w:rsidRDefault="00000000">
            <w:pPr>
              <w:spacing w:before="40" w:after="40" w:line="276" w:lineRule="auto"/>
            </w:pPr>
            <w:r>
              <w:rPr>
                <w:rFonts w:ascii="Calibri" w:hAnsi="Calibri"/>
                <w:color w:val="000000"/>
                <w:sz w:val="20"/>
              </w:rPr>
              <w:t>Robot safety stop per ISO 10218-1</w:t>
            </w:r>
          </w:p>
        </w:tc>
      </w:tr>
      <w:tr w:rsidR="007D7856" w14:paraId="34D60C1F" w14:textId="77777777">
        <w:trPr>
          <w:jc w:val="center"/>
        </w:trPr>
        <w:tc>
          <w:tcPr>
            <w:tcW w:w="850" w:type="dxa"/>
            <w:shd w:val="clear" w:color="auto" w:fill="FFFFFF"/>
          </w:tcPr>
          <w:p w14:paraId="194C9972" w14:textId="77777777" w:rsidR="007D7856" w:rsidRDefault="00000000">
            <w:pPr>
              <w:spacing w:before="40" w:after="40" w:line="276" w:lineRule="auto"/>
            </w:pPr>
            <w:r>
              <w:rPr>
                <w:rFonts w:ascii="Calibri" w:hAnsi="Calibri"/>
                <w:color w:val="000000"/>
                <w:sz w:val="20"/>
              </w:rPr>
              <w:t>SD-17</w:t>
            </w:r>
          </w:p>
        </w:tc>
        <w:tc>
          <w:tcPr>
            <w:tcW w:w="1701" w:type="dxa"/>
            <w:shd w:val="clear" w:color="auto" w:fill="FFFFFF"/>
          </w:tcPr>
          <w:p w14:paraId="2AA76695" w14:textId="77777777" w:rsidR="007D7856" w:rsidRDefault="00000000">
            <w:pPr>
              <w:spacing w:before="40" w:after="40" w:line="276" w:lineRule="auto"/>
            </w:pPr>
            <w:r>
              <w:rPr>
                <w:rFonts w:ascii="Calibri" w:hAnsi="Calibri"/>
                <w:color w:val="000000"/>
                <w:sz w:val="20"/>
              </w:rPr>
              <w:t>Dual contactor</w:t>
            </w:r>
          </w:p>
        </w:tc>
        <w:tc>
          <w:tcPr>
            <w:tcW w:w="2268" w:type="dxa"/>
            <w:shd w:val="clear" w:color="auto" w:fill="FFFFFF"/>
          </w:tcPr>
          <w:p w14:paraId="7317367F" w14:textId="77777777" w:rsidR="007D7856" w:rsidRDefault="00000000">
            <w:pPr>
              <w:spacing w:before="40" w:after="40" w:line="276" w:lineRule="auto"/>
            </w:pPr>
            <w:r>
              <w:rPr>
                <w:rFonts w:ascii="Calibri" w:hAnsi="Calibri"/>
                <w:color w:val="000000"/>
                <w:sz w:val="20"/>
              </w:rPr>
              <w:t>Integrated in panel</w:t>
            </w:r>
          </w:p>
        </w:tc>
        <w:tc>
          <w:tcPr>
            <w:tcW w:w="1134" w:type="dxa"/>
            <w:shd w:val="clear" w:color="auto" w:fill="FFFFFF"/>
          </w:tcPr>
          <w:p w14:paraId="5C929434" w14:textId="77777777" w:rsidR="007D7856" w:rsidRDefault="00000000">
            <w:pPr>
              <w:spacing w:before="40" w:after="40" w:line="276" w:lineRule="auto"/>
            </w:pPr>
            <w:r>
              <w:rPr>
                <w:rFonts w:ascii="Calibri" w:hAnsi="Calibri"/>
                <w:color w:val="000000"/>
                <w:sz w:val="20"/>
              </w:rPr>
              <w:t>All</w:t>
            </w:r>
          </w:p>
        </w:tc>
        <w:tc>
          <w:tcPr>
            <w:tcW w:w="1417" w:type="dxa"/>
            <w:shd w:val="clear" w:color="auto" w:fill="FFFFFF"/>
          </w:tcPr>
          <w:p w14:paraId="7E4C88A5" w14:textId="77777777" w:rsidR="007D7856" w:rsidRDefault="00000000">
            <w:pPr>
              <w:spacing w:before="40" w:after="40" w:line="276" w:lineRule="auto"/>
            </w:pPr>
            <w:r>
              <w:rPr>
                <w:rFonts w:ascii="Calibri" w:hAnsi="Calibri"/>
                <w:color w:val="000000"/>
                <w:sz w:val="20"/>
              </w:rPr>
              <w:t>PLe / Cat 4</w:t>
            </w:r>
          </w:p>
        </w:tc>
        <w:tc>
          <w:tcPr>
            <w:tcW w:w="1701" w:type="dxa"/>
            <w:shd w:val="clear" w:color="auto" w:fill="FFFFFF"/>
          </w:tcPr>
          <w:p w14:paraId="59232883" w14:textId="77777777" w:rsidR="007D7856" w:rsidRDefault="00000000">
            <w:pPr>
              <w:spacing w:before="40" w:after="40" w:line="276" w:lineRule="auto"/>
            </w:pPr>
            <w:r>
              <w:rPr>
                <w:rFonts w:ascii="Calibri" w:hAnsi="Calibri"/>
                <w:color w:val="000000"/>
                <w:sz w:val="20"/>
              </w:rPr>
              <w:t>Power removal on safety demand</w:t>
            </w:r>
          </w:p>
        </w:tc>
      </w:tr>
    </w:tbl>
    <w:p w14:paraId="129BD5A2" w14:textId="77777777" w:rsidR="007D7856" w:rsidRDefault="007D7856"/>
    <w:p w14:paraId="7F5F6F8E" w14:textId="77777777" w:rsidR="007D7856" w:rsidRDefault="00000000">
      <w:pPr>
        <w:spacing w:before="200" w:after="80"/>
      </w:pPr>
      <w:r>
        <w:rPr>
          <w:rFonts w:ascii="Calibri" w:hAnsi="Calibri"/>
          <w:b/>
          <w:color w:val="1F3864"/>
          <w:sz w:val="26"/>
        </w:rPr>
        <w:t>12.4  Safety Interlock Logic</w:t>
      </w:r>
    </w:p>
    <w:tbl>
      <w:tblPr>
        <w:tblStyle w:val="TableGrid"/>
        <w:tblW w:w="0" w:type="auto"/>
        <w:jc w:val="center"/>
        <w:tblLook w:val="04A0" w:firstRow="1" w:lastRow="0" w:firstColumn="1" w:lastColumn="0" w:noHBand="0" w:noVBand="1"/>
      </w:tblPr>
      <w:tblGrid>
        <w:gridCol w:w="2268"/>
        <w:gridCol w:w="1984"/>
        <w:gridCol w:w="2551"/>
        <w:gridCol w:w="2268"/>
      </w:tblGrid>
      <w:tr w:rsidR="007D7856" w14:paraId="12A7C284" w14:textId="77777777">
        <w:trPr>
          <w:jc w:val="center"/>
        </w:trPr>
        <w:tc>
          <w:tcPr>
            <w:tcW w:w="2268" w:type="dxa"/>
            <w:shd w:val="clear" w:color="auto" w:fill="1F3864"/>
          </w:tcPr>
          <w:p w14:paraId="0B479446" w14:textId="77777777" w:rsidR="007D7856" w:rsidRDefault="00000000">
            <w:pPr>
              <w:spacing w:before="40" w:after="40" w:line="276" w:lineRule="auto"/>
              <w:jc w:val="center"/>
            </w:pPr>
            <w:r>
              <w:rPr>
                <w:rFonts w:ascii="Calibri" w:hAnsi="Calibri"/>
                <w:b/>
                <w:color w:val="FFFFFF"/>
                <w:sz w:val="20"/>
              </w:rPr>
              <w:t>Safety Condition</w:t>
            </w:r>
          </w:p>
        </w:tc>
        <w:tc>
          <w:tcPr>
            <w:tcW w:w="1984" w:type="dxa"/>
            <w:shd w:val="clear" w:color="auto" w:fill="1F3864"/>
          </w:tcPr>
          <w:p w14:paraId="540FF44E" w14:textId="77777777" w:rsidR="007D7856" w:rsidRDefault="00000000">
            <w:pPr>
              <w:spacing w:before="40" w:after="40" w:line="276" w:lineRule="auto"/>
              <w:jc w:val="center"/>
            </w:pPr>
            <w:r>
              <w:rPr>
                <w:rFonts w:ascii="Calibri" w:hAnsi="Calibri"/>
                <w:b/>
                <w:color w:val="FFFFFF"/>
                <w:sz w:val="20"/>
              </w:rPr>
              <w:t>Safety PLC Response</w:t>
            </w:r>
          </w:p>
        </w:tc>
        <w:tc>
          <w:tcPr>
            <w:tcW w:w="2551" w:type="dxa"/>
            <w:shd w:val="clear" w:color="auto" w:fill="1F3864"/>
          </w:tcPr>
          <w:p w14:paraId="031C3AFE" w14:textId="77777777" w:rsidR="007D7856" w:rsidRDefault="00000000">
            <w:pPr>
              <w:spacing w:before="40" w:after="40" w:line="276" w:lineRule="auto"/>
              <w:jc w:val="center"/>
            </w:pPr>
            <w:r>
              <w:rPr>
                <w:rFonts w:ascii="Calibri" w:hAnsi="Calibri"/>
                <w:b/>
                <w:color w:val="FFFFFF"/>
                <w:sz w:val="20"/>
              </w:rPr>
              <w:t>Machine Response</w:t>
            </w:r>
          </w:p>
        </w:tc>
        <w:tc>
          <w:tcPr>
            <w:tcW w:w="2268" w:type="dxa"/>
            <w:shd w:val="clear" w:color="auto" w:fill="1F3864"/>
          </w:tcPr>
          <w:p w14:paraId="6D0FCFE7" w14:textId="77777777" w:rsidR="007D7856" w:rsidRDefault="00000000">
            <w:pPr>
              <w:spacing w:before="40" w:after="40" w:line="276" w:lineRule="auto"/>
              <w:jc w:val="center"/>
            </w:pPr>
            <w:r>
              <w:rPr>
                <w:rFonts w:ascii="Calibri" w:hAnsi="Calibri"/>
                <w:b/>
                <w:color w:val="FFFFFF"/>
                <w:sz w:val="20"/>
              </w:rPr>
              <w:t>Restart Method</w:t>
            </w:r>
          </w:p>
        </w:tc>
      </w:tr>
      <w:tr w:rsidR="007D7856" w14:paraId="35FB7999" w14:textId="77777777">
        <w:trPr>
          <w:jc w:val="center"/>
        </w:trPr>
        <w:tc>
          <w:tcPr>
            <w:tcW w:w="2268" w:type="dxa"/>
            <w:shd w:val="clear" w:color="auto" w:fill="FFFFFF"/>
          </w:tcPr>
          <w:p w14:paraId="48DDF43B" w14:textId="77777777" w:rsidR="007D7856" w:rsidRDefault="00000000">
            <w:pPr>
              <w:spacing w:before="40" w:after="40" w:line="276" w:lineRule="auto"/>
            </w:pPr>
            <w:r>
              <w:rPr>
                <w:rFonts w:ascii="Calibri" w:hAnsi="Calibri"/>
                <w:color w:val="000000"/>
                <w:sz w:val="20"/>
              </w:rPr>
              <w:lastRenderedPageBreak/>
              <w:t>E-stop activated (any station)</w:t>
            </w:r>
          </w:p>
        </w:tc>
        <w:tc>
          <w:tcPr>
            <w:tcW w:w="1984" w:type="dxa"/>
            <w:shd w:val="clear" w:color="auto" w:fill="FFFFFF"/>
          </w:tcPr>
          <w:p w14:paraId="05EF50B5" w14:textId="77777777" w:rsidR="007D7856" w:rsidRDefault="00000000">
            <w:pPr>
              <w:spacing w:before="40" w:after="40" w:line="276" w:lineRule="auto"/>
            </w:pPr>
            <w:r>
              <w:rPr>
                <w:rFonts w:ascii="Calibri" w:hAnsi="Calibri"/>
                <w:color w:val="000000"/>
                <w:sz w:val="20"/>
              </w:rPr>
              <w:t>STO all drives</w:t>
            </w:r>
          </w:p>
        </w:tc>
        <w:tc>
          <w:tcPr>
            <w:tcW w:w="2551" w:type="dxa"/>
            <w:shd w:val="clear" w:color="auto" w:fill="FFFFFF"/>
          </w:tcPr>
          <w:p w14:paraId="48F7D7FD" w14:textId="77777777" w:rsidR="007D7856" w:rsidRDefault="00000000">
            <w:pPr>
              <w:spacing w:before="40" w:after="40" w:line="276" w:lineRule="auto"/>
            </w:pPr>
            <w:r>
              <w:rPr>
                <w:rFonts w:ascii="Calibri" w:hAnsi="Calibri"/>
                <w:color w:val="000000"/>
                <w:sz w:val="20"/>
              </w:rPr>
              <w:t>Category 1 stop — all axes</w:t>
            </w:r>
          </w:p>
        </w:tc>
        <w:tc>
          <w:tcPr>
            <w:tcW w:w="2268" w:type="dxa"/>
            <w:shd w:val="clear" w:color="auto" w:fill="FFFFFF"/>
          </w:tcPr>
          <w:p w14:paraId="6725F381" w14:textId="77777777" w:rsidR="007D7856" w:rsidRDefault="00000000">
            <w:pPr>
              <w:spacing w:before="40" w:after="40" w:line="276" w:lineRule="auto"/>
            </w:pPr>
            <w:r>
              <w:rPr>
                <w:rFonts w:ascii="Calibri" w:hAnsi="Calibri"/>
                <w:color w:val="000000"/>
                <w:sz w:val="20"/>
              </w:rPr>
              <w:t>Manual reset + HMI acknowledge</w:t>
            </w:r>
          </w:p>
        </w:tc>
      </w:tr>
      <w:tr w:rsidR="007D7856" w14:paraId="6AB5B3DA" w14:textId="77777777">
        <w:trPr>
          <w:jc w:val="center"/>
        </w:trPr>
        <w:tc>
          <w:tcPr>
            <w:tcW w:w="2268" w:type="dxa"/>
            <w:shd w:val="clear" w:color="auto" w:fill="D9E1F2"/>
          </w:tcPr>
          <w:p w14:paraId="0B74C557" w14:textId="77777777" w:rsidR="007D7856" w:rsidRDefault="00000000">
            <w:pPr>
              <w:spacing w:before="40" w:after="40" w:line="276" w:lineRule="auto"/>
            </w:pPr>
            <w:r>
              <w:rPr>
                <w:rFonts w:ascii="Calibri" w:hAnsi="Calibri"/>
                <w:color w:val="000000"/>
                <w:sz w:val="20"/>
              </w:rPr>
              <w:t>Safety door opened (any station)</w:t>
            </w:r>
          </w:p>
        </w:tc>
        <w:tc>
          <w:tcPr>
            <w:tcW w:w="1984" w:type="dxa"/>
            <w:shd w:val="clear" w:color="auto" w:fill="D9E1F2"/>
          </w:tcPr>
          <w:p w14:paraId="19C35D85" w14:textId="77777777" w:rsidR="007D7856" w:rsidRDefault="00000000">
            <w:pPr>
              <w:spacing w:before="40" w:after="40" w:line="276" w:lineRule="auto"/>
            </w:pPr>
            <w:r>
              <w:rPr>
                <w:rFonts w:ascii="Calibri" w:hAnsi="Calibri"/>
                <w:color w:val="000000"/>
                <w:sz w:val="20"/>
              </w:rPr>
              <w:t>STO affected station</w:t>
            </w:r>
          </w:p>
        </w:tc>
        <w:tc>
          <w:tcPr>
            <w:tcW w:w="2551" w:type="dxa"/>
            <w:shd w:val="clear" w:color="auto" w:fill="D9E1F2"/>
          </w:tcPr>
          <w:p w14:paraId="76E772A8" w14:textId="77777777" w:rsidR="007D7856" w:rsidRDefault="00000000">
            <w:pPr>
              <w:spacing w:before="40" w:after="40" w:line="276" w:lineRule="auto"/>
            </w:pPr>
            <w:r>
              <w:rPr>
                <w:rFonts w:ascii="Calibri" w:hAnsi="Calibri"/>
                <w:color w:val="000000"/>
                <w:sz w:val="20"/>
              </w:rPr>
              <w:t>Category 1 stop — affected station</w:t>
            </w:r>
          </w:p>
        </w:tc>
        <w:tc>
          <w:tcPr>
            <w:tcW w:w="2268" w:type="dxa"/>
            <w:shd w:val="clear" w:color="auto" w:fill="D9E1F2"/>
          </w:tcPr>
          <w:p w14:paraId="282691D7" w14:textId="77777777" w:rsidR="007D7856" w:rsidRDefault="00000000">
            <w:pPr>
              <w:spacing w:before="40" w:after="40" w:line="276" w:lineRule="auto"/>
            </w:pPr>
            <w:r>
              <w:rPr>
                <w:rFonts w:ascii="Calibri" w:hAnsi="Calibri"/>
                <w:color w:val="000000"/>
                <w:sz w:val="20"/>
              </w:rPr>
              <w:t>Door closed + HMI acknowledge + manual restart</w:t>
            </w:r>
          </w:p>
        </w:tc>
      </w:tr>
      <w:tr w:rsidR="007D7856" w14:paraId="7F34C4E3" w14:textId="77777777">
        <w:trPr>
          <w:jc w:val="center"/>
        </w:trPr>
        <w:tc>
          <w:tcPr>
            <w:tcW w:w="2268" w:type="dxa"/>
            <w:shd w:val="clear" w:color="auto" w:fill="FFFFFF"/>
          </w:tcPr>
          <w:p w14:paraId="57C1AEBA" w14:textId="77777777" w:rsidR="007D7856" w:rsidRDefault="00000000">
            <w:pPr>
              <w:spacing w:before="40" w:after="40" w:line="276" w:lineRule="auto"/>
            </w:pPr>
            <w:r>
              <w:rPr>
                <w:rFonts w:ascii="Calibri" w:hAnsi="Calibri"/>
                <w:color w:val="000000"/>
                <w:sz w:val="20"/>
              </w:rPr>
              <w:t>Light curtain beam broken (S1/S6)</w:t>
            </w:r>
          </w:p>
        </w:tc>
        <w:tc>
          <w:tcPr>
            <w:tcW w:w="1984" w:type="dxa"/>
            <w:shd w:val="clear" w:color="auto" w:fill="FFFFFF"/>
          </w:tcPr>
          <w:p w14:paraId="3C58EB10" w14:textId="77777777" w:rsidR="007D7856" w:rsidRDefault="00000000">
            <w:pPr>
              <w:spacing w:before="40" w:after="40" w:line="276" w:lineRule="auto"/>
            </w:pPr>
            <w:r>
              <w:rPr>
                <w:rFonts w:ascii="Calibri" w:hAnsi="Calibri"/>
                <w:color w:val="000000"/>
                <w:sz w:val="20"/>
              </w:rPr>
              <w:t>STO to S1 or S6</w:t>
            </w:r>
          </w:p>
        </w:tc>
        <w:tc>
          <w:tcPr>
            <w:tcW w:w="2551" w:type="dxa"/>
            <w:shd w:val="clear" w:color="auto" w:fill="FFFFFF"/>
          </w:tcPr>
          <w:p w14:paraId="3A3EA851" w14:textId="77777777" w:rsidR="007D7856" w:rsidRDefault="00000000">
            <w:pPr>
              <w:spacing w:before="40" w:after="40" w:line="276" w:lineRule="auto"/>
            </w:pPr>
            <w:r>
              <w:rPr>
                <w:rFonts w:ascii="Calibri" w:hAnsi="Calibri"/>
                <w:color w:val="000000"/>
                <w:sz w:val="20"/>
              </w:rPr>
              <w:t>Category 1 stop — affected station</w:t>
            </w:r>
          </w:p>
        </w:tc>
        <w:tc>
          <w:tcPr>
            <w:tcW w:w="2268" w:type="dxa"/>
            <w:shd w:val="clear" w:color="auto" w:fill="FFFFFF"/>
          </w:tcPr>
          <w:p w14:paraId="10CC0DA9" w14:textId="77777777" w:rsidR="007D7856" w:rsidRDefault="00000000">
            <w:pPr>
              <w:spacing w:before="40" w:after="40" w:line="276" w:lineRule="auto"/>
            </w:pPr>
            <w:r>
              <w:rPr>
                <w:rFonts w:ascii="Calibri" w:hAnsi="Calibri"/>
                <w:color w:val="000000"/>
                <w:sz w:val="20"/>
              </w:rPr>
              <w:t>Beam cleared + HMI acknowledge + manual restart</w:t>
            </w:r>
          </w:p>
        </w:tc>
      </w:tr>
      <w:tr w:rsidR="007D7856" w14:paraId="5CBB2D76" w14:textId="77777777">
        <w:trPr>
          <w:jc w:val="center"/>
        </w:trPr>
        <w:tc>
          <w:tcPr>
            <w:tcW w:w="2268" w:type="dxa"/>
            <w:shd w:val="clear" w:color="auto" w:fill="D9E1F2"/>
          </w:tcPr>
          <w:p w14:paraId="26723705" w14:textId="77777777" w:rsidR="007D7856" w:rsidRDefault="00000000">
            <w:pPr>
              <w:spacing w:before="40" w:after="40" w:line="276" w:lineRule="auto"/>
            </w:pPr>
            <w:r>
              <w:rPr>
                <w:rFonts w:ascii="Calibri" w:hAnsi="Calibri"/>
                <w:color w:val="000000"/>
                <w:sz w:val="20"/>
              </w:rPr>
              <w:t>Safety PLC fault</w:t>
            </w:r>
          </w:p>
        </w:tc>
        <w:tc>
          <w:tcPr>
            <w:tcW w:w="1984" w:type="dxa"/>
            <w:shd w:val="clear" w:color="auto" w:fill="D9E1F2"/>
          </w:tcPr>
          <w:p w14:paraId="06B58CB8" w14:textId="77777777" w:rsidR="007D7856" w:rsidRDefault="00000000">
            <w:pPr>
              <w:spacing w:before="40" w:after="40" w:line="276" w:lineRule="auto"/>
            </w:pPr>
            <w:r>
              <w:rPr>
                <w:rFonts w:ascii="Calibri" w:hAnsi="Calibri"/>
                <w:color w:val="000000"/>
                <w:sz w:val="20"/>
              </w:rPr>
              <w:t>STO all drives</w:t>
            </w:r>
          </w:p>
        </w:tc>
        <w:tc>
          <w:tcPr>
            <w:tcW w:w="2551" w:type="dxa"/>
            <w:shd w:val="clear" w:color="auto" w:fill="D9E1F2"/>
          </w:tcPr>
          <w:p w14:paraId="7DE41068" w14:textId="77777777" w:rsidR="007D7856" w:rsidRDefault="00000000">
            <w:pPr>
              <w:spacing w:before="40" w:after="40" w:line="276" w:lineRule="auto"/>
            </w:pPr>
            <w:r>
              <w:rPr>
                <w:rFonts w:ascii="Calibri" w:hAnsi="Calibri"/>
                <w:color w:val="000000"/>
                <w:sz w:val="20"/>
              </w:rPr>
              <w:t>Full machine stop</w:t>
            </w:r>
          </w:p>
        </w:tc>
        <w:tc>
          <w:tcPr>
            <w:tcW w:w="2268" w:type="dxa"/>
            <w:shd w:val="clear" w:color="auto" w:fill="D9E1F2"/>
          </w:tcPr>
          <w:p w14:paraId="3156745F" w14:textId="77777777" w:rsidR="007D7856" w:rsidRDefault="00000000">
            <w:pPr>
              <w:spacing w:before="40" w:after="40" w:line="276" w:lineRule="auto"/>
            </w:pPr>
            <w:r>
              <w:rPr>
                <w:rFonts w:ascii="Calibri" w:hAnsi="Calibri"/>
                <w:color w:val="000000"/>
                <w:sz w:val="20"/>
              </w:rPr>
              <w:t>Fault resolved + authorized reset</w:t>
            </w:r>
          </w:p>
        </w:tc>
      </w:tr>
      <w:tr w:rsidR="007D7856" w14:paraId="14021E6C" w14:textId="77777777">
        <w:trPr>
          <w:jc w:val="center"/>
        </w:trPr>
        <w:tc>
          <w:tcPr>
            <w:tcW w:w="2268" w:type="dxa"/>
            <w:shd w:val="clear" w:color="auto" w:fill="FFFFFF"/>
          </w:tcPr>
          <w:p w14:paraId="13CBF69D" w14:textId="77777777" w:rsidR="007D7856" w:rsidRDefault="00000000">
            <w:pPr>
              <w:spacing w:before="40" w:after="40" w:line="276" w:lineRule="auto"/>
            </w:pPr>
            <w:r>
              <w:rPr>
                <w:rFonts w:ascii="Calibri" w:hAnsi="Calibri"/>
                <w:color w:val="000000"/>
                <w:sz w:val="20"/>
              </w:rPr>
              <w:t>Power failure</w:t>
            </w:r>
          </w:p>
        </w:tc>
        <w:tc>
          <w:tcPr>
            <w:tcW w:w="1984" w:type="dxa"/>
            <w:shd w:val="clear" w:color="auto" w:fill="FFFFFF"/>
          </w:tcPr>
          <w:p w14:paraId="12C0AA59" w14:textId="77777777" w:rsidR="007D7856" w:rsidRDefault="00000000">
            <w:pPr>
              <w:spacing w:before="40" w:after="40" w:line="276" w:lineRule="auto"/>
            </w:pPr>
            <w:r>
              <w:rPr>
                <w:rFonts w:ascii="Calibri" w:hAnsi="Calibri"/>
                <w:color w:val="000000"/>
                <w:sz w:val="20"/>
              </w:rPr>
              <w:t>STO by default</w:t>
            </w:r>
          </w:p>
        </w:tc>
        <w:tc>
          <w:tcPr>
            <w:tcW w:w="2551" w:type="dxa"/>
            <w:shd w:val="clear" w:color="auto" w:fill="FFFFFF"/>
          </w:tcPr>
          <w:p w14:paraId="0453CC7C" w14:textId="77777777" w:rsidR="007D7856" w:rsidRDefault="00000000">
            <w:pPr>
              <w:spacing w:before="40" w:after="40" w:line="276" w:lineRule="auto"/>
            </w:pPr>
            <w:r>
              <w:rPr>
                <w:rFonts w:ascii="Calibri" w:hAnsi="Calibri"/>
                <w:color w:val="000000"/>
                <w:sz w:val="20"/>
              </w:rPr>
              <w:t>All drives de-energized</w:t>
            </w:r>
          </w:p>
        </w:tc>
        <w:tc>
          <w:tcPr>
            <w:tcW w:w="2268" w:type="dxa"/>
            <w:shd w:val="clear" w:color="auto" w:fill="FFFFFF"/>
          </w:tcPr>
          <w:p w14:paraId="1DD874B6" w14:textId="77777777" w:rsidR="007D7856" w:rsidRDefault="00000000">
            <w:pPr>
              <w:spacing w:before="40" w:after="40" w:line="276" w:lineRule="auto"/>
            </w:pPr>
            <w:r>
              <w:rPr>
                <w:rFonts w:ascii="Calibri" w:hAnsi="Calibri"/>
                <w:color w:val="000000"/>
                <w:sz w:val="20"/>
              </w:rPr>
              <w:t>Full startup sequence</w:t>
            </w:r>
          </w:p>
        </w:tc>
      </w:tr>
      <w:tr w:rsidR="007D7856" w14:paraId="42C1DAB2" w14:textId="77777777">
        <w:trPr>
          <w:jc w:val="center"/>
        </w:trPr>
        <w:tc>
          <w:tcPr>
            <w:tcW w:w="2268" w:type="dxa"/>
            <w:shd w:val="clear" w:color="auto" w:fill="D9E1F2"/>
          </w:tcPr>
          <w:p w14:paraId="3055C078" w14:textId="77777777" w:rsidR="007D7856" w:rsidRDefault="00000000">
            <w:pPr>
              <w:spacing w:before="40" w:after="40" w:line="276" w:lineRule="auto"/>
            </w:pPr>
            <w:r>
              <w:rPr>
                <w:rFonts w:ascii="Calibri" w:hAnsi="Calibri"/>
                <w:color w:val="000000"/>
                <w:sz w:val="20"/>
              </w:rPr>
              <w:t>Robot safety I/O fault</w:t>
            </w:r>
          </w:p>
        </w:tc>
        <w:tc>
          <w:tcPr>
            <w:tcW w:w="1984" w:type="dxa"/>
            <w:shd w:val="clear" w:color="auto" w:fill="D9E1F2"/>
          </w:tcPr>
          <w:p w14:paraId="64C58E03" w14:textId="77777777" w:rsidR="007D7856" w:rsidRDefault="00000000">
            <w:pPr>
              <w:spacing w:before="40" w:after="40" w:line="276" w:lineRule="auto"/>
            </w:pPr>
            <w:r>
              <w:rPr>
                <w:rFonts w:ascii="Calibri" w:hAnsi="Calibri"/>
                <w:color w:val="000000"/>
                <w:sz w:val="20"/>
              </w:rPr>
              <w:t>Robot safety stop</w:t>
            </w:r>
          </w:p>
        </w:tc>
        <w:tc>
          <w:tcPr>
            <w:tcW w:w="2551" w:type="dxa"/>
            <w:shd w:val="clear" w:color="auto" w:fill="D9E1F2"/>
          </w:tcPr>
          <w:p w14:paraId="09E601CE" w14:textId="77777777" w:rsidR="007D7856" w:rsidRDefault="00000000">
            <w:pPr>
              <w:spacing w:before="40" w:after="40" w:line="276" w:lineRule="auto"/>
            </w:pPr>
            <w:r>
              <w:rPr>
                <w:rFonts w:ascii="Calibri" w:hAnsi="Calibri"/>
                <w:color w:val="000000"/>
                <w:sz w:val="20"/>
              </w:rPr>
              <w:t>Robot stops — other stations may continue</w:t>
            </w:r>
          </w:p>
        </w:tc>
        <w:tc>
          <w:tcPr>
            <w:tcW w:w="2268" w:type="dxa"/>
            <w:shd w:val="clear" w:color="auto" w:fill="D9E1F2"/>
          </w:tcPr>
          <w:p w14:paraId="57DFE0D9" w14:textId="77777777" w:rsidR="007D7856" w:rsidRDefault="00000000">
            <w:pPr>
              <w:spacing w:before="40" w:after="40" w:line="276" w:lineRule="auto"/>
            </w:pPr>
            <w:r>
              <w:rPr>
                <w:rFonts w:ascii="Calibri" w:hAnsi="Calibri"/>
                <w:color w:val="000000"/>
                <w:sz w:val="20"/>
              </w:rPr>
              <w:t>Robot fault resolved + HMI acknowledge</w:t>
            </w:r>
          </w:p>
        </w:tc>
      </w:tr>
    </w:tbl>
    <w:p w14:paraId="21EFADCA" w14:textId="77777777" w:rsidR="007D7856" w:rsidRDefault="007D7856"/>
    <w:p w14:paraId="02EAF108" w14:textId="77777777" w:rsidR="007D7856" w:rsidRDefault="00000000">
      <w:pPr>
        <w:spacing w:before="200" w:after="80"/>
      </w:pPr>
      <w:r>
        <w:rPr>
          <w:rFonts w:ascii="Calibri" w:hAnsi="Calibri"/>
          <w:b/>
          <w:color w:val="1F3864"/>
          <w:sz w:val="26"/>
        </w:rPr>
        <w:t>12.5  Safety Function Testing Requirements</w:t>
      </w:r>
    </w:p>
    <w:tbl>
      <w:tblPr>
        <w:tblStyle w:val="TableGrid"/>
        <w:tblW w:w="0" w:type="auto"/>
        <w:jc w:val="center"/>
        <w:tblLook w:val="04A0" w:firstRow="1" w:lastRow="0" w:firstColumn="1" w:lastColumn="0" w:noHBand="0" w:noVBand="1"/>
      </w:tblPr>
      <w:tblGrid>
        <w:gridCol w:w="3118"/>
        <w:gridCol w:w="1417"/>
        <w:gridCol w:w="4535"/>
      </w:tblGrid>
      <w:tr w:rsidR="007D7856" w14:paraId="0EC93D23" w14:textId="77777777">
        <w:trPr>
          <w:jc w:val="center"/>
        </w:trPr>
        <w:tc>
          <w:tcPr>
            <w:tcW w:w="3118" w:type="dxa"/>
            <w:shd w:val="clear" w:color="auto" w:fill="1F3864"/>
          </w:tcPr>
          <w:p w14:paraId="0A2D80CC" w14:textId="77777777" w:rsidR="007D7856" w:rsidRDefault="00000000">
            <w:pPr>
              <w:spacing w:before="40" w:after="40" w:line="276" w:lineRule="auto"/>
              <w:jc w:val="center"/>
            </w:pPr>
            <w:r>
              <w:rPr>
                <w:rFonts w:ascii="Calibri" w:hAnsi="Calibri"/>
                <w:b/>
                <w:color w:val="FFFFFF"/>
                <w:sz w:val="20"/>
              </w:rPr>
              <w:t>Safety Function</w:t>
            </w:r>
          </w:p>
        </w:tc>
        <w:tc>
          <w:tcPr>
            <w:tcW w:w="1417" w:type="dxa"/>
            <w:shd w:val="clear" w:color="auto" w:fill="1F3864"/>
          </w:tcPr>
          <w:p w14:paraId="0EB2D121" w14:textId="77777777" w:rsidR="007D7856" w:rsidRDefault="00000000">
            <w:pPr>
              <w:spacing w:before="40" w:after="40" w:line="276" w:lineRule="auto"/>
              <w:jc w:val="center"/>
            </w:pPr>
            <w:r>
              <w:rPr>
                <w:rFonts w:ascii="Calibri" w:hAnsi="Calibri"/>
                <w:b/>
                <w:color w:val="FFFFFF"/>
                <w:sz w:val="20"/>
              </w:rPr>
              <w:t>Frequency</w:t>
            </w:r>
          </w:p>
        </w:tc>
        <w:tc>
          <w:tcPr>
            <w:tcW w:w="4535" w:type="dxa"/>
            <w:shd w:val="clear" w:color="auto" w:fill="1F3864"/>
          </w:tcPr>
          <w:p w14:paraId="7D0DA03D" w14:textId="77777777" w:rsidR="007D7856" w:rsidRDefault="00000000">
            <w:pPr>
              <w:spacing w:before="40" w:after="40" w:line="276" w:lineRule="auto"/>
              <w:jc w:val="center"/>
            </w:pPr>
            <w:r>
              <w:rPr>
                <w:rFonts w:ascii="Calibri" w:hAnsi="Calibri"/>
                <w:b/>
                <w:color w:val="FFFFFF"/>
                <w:sz w:val="20"/>
              </w:rPr>
              <w:t>Acceptance Criteria</w:t>
            </w:r>
          </w:p>
        </w:tc>
      </w:tr>
      <w:tr w:rsidR="007D7856" w14:paraId="6497D2D1" w14:textId="77777777">
        <w:trPr>
          <w:jc w:val="center"/>
        </w:trPr>
        <w:tc>
          <w:tcPr>
            <w:tcW w:w="3118" w:type="dxa"/>
            <w:shd w:val="clear" w:color="auto" w:fill="FFFFFF"/>
          </w:tcPr>
          <w:p w14:paraId="593B120C" w14:textId="77777777" w:rsidR="007D7856" w:rsidRDefault="00000000">
            <w:pPr>
              <w:spacing w:before="40" w:after="40" w:line="276" w:lineRule="auto"/>
            </w:pPr>
            <w:r>
              <w:rPr>
                <w:rFonts w:ascii="Calibri" w:hAnsi="Calibri"/>
                <w:color w:val="000000"/>
                <w:sz w:val="20"/>
              </w:rPr>
              <w:t>Safety door interlock — all doors</w:t>
            </w:r>
          </w:p>
        </w:tc>
        <w:tc>
          <w:tcPr>
            <w:tcW w:w="1417" w:type="dxa"/>
            <w:shd w:val="clear" w:color="auto" w:fill="FFFFFF"/>
          </w:tcPr>
          <w:p w14:paraId="4A304840" w14:textId="77777777" w:rsidR="007D7856" w:rsidRDefault="00000000">
            <w:pPr>
              <w:spacing w:before="40" w:after="40" w:line="276" w:lineRule="auto"/>
            </w:pPr>
            <w:r>
              <w:rPr>
                <w:rFonts w:ascii="Calibri" w:hAnsi="Calibri"/>
                <w:color w:val="000000"/>
                <w:sz w:val="20"/>
              </w:rPr>
              <w:t>Weekly</w:t>
            </w:r>
          </w:p>
        </w:tc>
        <w:tc>
          <w:tcPr>
            <w:tcW w:w="4535" w:type="dxa"/>
            <w:shd w:val="clear" w:color="auto" w:fill="FFFFFF"/>
          </w:tcPr>
          <w:p w14:paraId="39509CB0" w14:textId="77777777" w:rsidR="007D7856" w:rsidRDefault="00000000">
            <w:pPr>
              <w:spacing w:before="40" w:after="40" w:line="276" w:lineRule="auto"/>
            </w:pPr>
            <w:r>
              <w:rPr>
                <w:rFonts w:ascii="Calibri" w:hAnsi="Calibri"/>
                <w:color w:val="000000"/>
                <w:sz w:val="20"/>
              </w:rPr>
              <w:t>Machine stops on door open; alarm displayed; no auto-restart</w:t>
            </w:r>
          </w:p>
        </w:tc>
      </w:tr>
      <w:tr w:rsidR="007D7856" w14:paraId="15351ECF" w14:textId="77777777">
        <w:trPr>
          <w:jc w:val="center"/>
        </w:trPr>
        <w:tc>
          <w:tcPr>
            <w:tcW w:w="3118" w:type="dxa"/>
            <w:shd w:val="clear" w:color="auto" w:fill="D9E1F2"/>
          </w:tcPr>
          <w:p w14:paraId="2F7F95B0" w14:textId="77777777" w:rsidR="007D7856" w:rsidRDefault="00000000">
            <w:pPr>
              <w:spacing w:before="40" w:after="40" w:line="276" w:lineRule="auto"/>
            </w:pPr>
            <w:r>
              <w:rPr>
                <w:rFonts w:ascii="Calibri" w:hAnsi="Calibri"/>
                <w:color w:val="000000"/>
                <w:sz w:val="20"/>
              </w:rPr>
              <w:t>Safety light curtain — S1 and S6</w:t>
            </w:r>
          </w:p>
        </w:tc>
        <w:tc>
          <w:tcPr>
            <w:tcW w:w="1417" w:type="dxa"/>
            <w:shd w:val="clear" w:color="auto" w:fill="D9E1F2"/>
          </w:tcPr>
          <w:p w14:paraId="4C9E3AC8" w14:textId="77777777" w:rsidR="007D7856" w:rsidRDefault="00000000">
            <w:pPr>
              <w:spacing w:before="40" w:after="40" w:line="276" w:lineRule="auto"/>
            </w:pPr>
            <w:r>
              <w:rPr>
                <w:rFonts w:ascii="Calibri" w:hAnsi="Calibri"/>
                <w:color w:val="000000"/>
                <w:sz w:val="20"/>
              </w:rPr>
              <w:t>Weekly</w:t>
            </w:r>
          </w:p>
        </w:tc>
        <w:tc>
          <w:tcPr>
            <w:tcW w:w="4535" w:type="dxa"/>
            <w:shd w:val="clear" w:color="auto" w:fill="D9E1F2"/>
          </w:tcPr>
          <w:p w14:paraId="6D41ED2F" w14:textId="77777777" w:rsidR="007D7856" w:rsidRDefault="00000000">
            <w:pPr>
              <w:spacing w:before="40" w:after="40" w:line="276" w:lineRule="auto"/>
            </w:pPr>
            <w:r>
              <w:rPr>
                <w:rFonts w:ascii="Calibri" w:hAnsi="Calibri"/>
                <w:color w:val="000000"/>
                <w:sz w:val="20"/>
              </w:rPr>
              <w:t>Machine stops on beam break; curtain alarm; green indicator returns on clear</w:t>
            </w:r>
          </w:p>
        </w:tc>
      </w:tr>
      <w:tr w:rsidR="007D7856" w14:paraId="496AB422" w14:textId="77777777">
        <w:trPr>
          <w:jc w:val="center"/>
        </w:trPr>
        <w:tc>
          <w:tcPr>
            <w:tcW w:w="3118" w:type="dxa"/>
            <w:shd w:val="clear" w:color="auto" w:fill="FFFFFF"/>
          </w:tcPr>
          <w:p w14:paraId="31EBB30E" w14:textId="77777777" w:rsidR="007D7856" w:rsidRDefault="00000000">
            <w:pPr>
              <w:spacing w:before="40" w:after="40" w:line="276" w:lineRule="auto"/>
            </w:pPr>
            <w:r>
              <w:rPr>
                <w:rFonts w:ascii="Calibri" w:hAnsi="Calibri"/>
                <w:color w:val="000000"/>
                <w:sz w:val="20"/>
              </w:rPr>
              <w:t>E-stop function — all buttons</w:t>
            </w:r>
          </w:p>
        </w:tc>
        <w:tc>
          <w:tcPr>
            <w:tcW w:w="1417" w:type="dxa"/>
            <w:shd w:val="clear" w:color="auto" w:fill="FFFFFF"/>
          </w:tcPr>
          <w:p w14:paraId="3A410158" w14:textId="77777777" w:rsidR="007D7856" w:rsidRDefault="00000000">
            <w:pPr>
              <w:spacing w:before="40" w:after="40" w:line="276" w:lineRule="auto"/>
            </w:pPr>
            <w:r>
              <w:rPr>
                <w:rFonts w:ascii="Calibri" w:hAnsi="Calibri"/>
                <w:color w:val="000000"/>
                <w:sz w:val="20"/>
              </w:rPr>
              <w:t>Weekly</w:t>
            </w:r>
          </w:p>
        </w:tc>
        <w:tc>
          <w:tcPr>
            <w:tcW w:w="4535" w:type="dxa"/>
            <w:shd w:val="clear" w:color="auto" w:fill="FFFFFF"/>
          </w:tcPr>
          <w:p w14:paraId="6ADD5DF7" w14:textId="77777777" w:rsidR="007D7856" w:rsidRDefault="00000000">
            <w:pPr>
              <w:spacing w:before="40" w:after="40" w:line="276" w:lineRule="auto"/>
            </w:pPr>
            <w:r>
              <w:rPr>
                <w:rFonts w:ascii="Calibri" w:hAnsi="Calibri"/>
                <w:color w:val="000000"/>
                <w:sz w:val="20"/>
              </w:rPr>
              <w:t>All axes stop; STO confirmed; HMI alarm displayed</w:t>
            </w:r>
          </w:p>
        </w:tc>
      </w:tr>
      <w:tr w:rsidR="007D7856" w14:paraId="74634FAE" w14:textId="77777777">
        <w:trPr>
          <w:jc w:val="center"/>
        </w:trPr>
        <w:tc>
          <w:tcPr>
            <w:tcW w:w="3118" w:type="dxa"/>
            <w:shd w:val="clear" w:color="auto" w:fill="D9E1F2"/>
          </w:tcPr>
          <w:p w14:paraId="1D8D494E" w14:textId="77777777" w:rsidR="007D7856" w:rsidRDefault="00000000">
            <w:pPr>
              <w:spacing w:before="40" w:after="40" w:line="276" w:lineRule="auto"/>
            </w:pPr>
            <w:r>
              <w:rPr>
                <w:rFonts w:ascii="Calibri" w:hAnsi="Calibri"/>
                <w:color w:val="000000"/>
                <w:sz w:val="20"/>
              </w:rPr>
              <w:t>Dual-channel door interlock integrity</w:t>
            </w:r>
          </w:p>
        </w:tc>
        <w:tc>
          <w:tcPr>
            <w:tcW w:w="1417" w:type="dxa"/>
            <w:shd w:val="clear" w:color="auto" w:fill="D9E1F2"/>
          </w:tcPr>
          <w:p w14:paraId="5041FDB7" w14:textId="77777777" w:rsidR="007D7856" w:rsidRDefault="00000000">
            <w:pPr>
              <w:spacing w:before="40" w:after="40" w:line="276" w:lineRule="auto"/>
            </w:pPr>
            <w:r>
              <w:rPr>
                <w:rFonts w:ascii="Calibri" w:hAnsi="Calibri"/>
                <w:color w:val="000000"/>
                <w:sz w:val="20"/>
              </w:rPr>
              <w:t>Monthly</w:t>
            </w:r>
          </w:p>
        </w:tc>
        <w:tc>
          <w:tcPr>
            <w:tcW w:w="4535" w:type="dxa"/>
            <w:shd w:val="clear" w:color="auto" w:fill="D9E1F2"/>
          </w:tcPr>
          <w:p w14:paraId="0EAF4128" w14:textId="77777777" w:rsidR="007D7856" w:rsidRDefault="00000000">
            <w:pPr>
              <w:spacing w:before="40" w:after="40" w:line="276" w:lineRule="auto"/>
            </w:pPr>
            <w:r>
              <w:rPr>
                <w:rFonts w:ascii="Calibri" w:hAnsi="Calibri"/>
                <w:color w:val="000000"/>
                <w:sz w:val="20"/>
              </w:rPr>
              <w:t>Safety PLC fault alarm within 500 ms on channel disconnect</w:t>
            </w:r>
          </w:p>
        </w:tc>
      </w:tr>
      <w:tr w:rsidR="007D7856" w14:paraId="555F998B" w14:textId="77777777">
        <w:trPr>
          <w:jc w:val="center"/>
        </w:trPr>
        <w:tc>
          <w:tcPr>
            <w:tcW w:w="3118" w:type="dxa"/>
            <w:shd w:val="clear" w:color="auto" w:fill="FFFFFF"/>
          </w:tcPr>
          <w:p w14:paraId="20F4B03D" w14:textId="77777777" w:rsidR="007D7856" w:rsidRDefault="00000000">
            <w:pPr>
              <w:spacing w:before="40" w:after="40" w:line="276" w:lineRule="auto"/>
            </w:pPr>
            <w:r>
              <w:rPr>
                <w:rFonts w:ascii="Calibri" w:hAnsi="Calibri"/>
                <w:color w:val="000000"/>
                <w:sz w:val="20"/>
              </w:rPr>
              <w:t>Dual-channel light curtain integrity</w:t>
            </w:r>
          </w:p>
        </w:tc>
        <w:tc>
          <w:tcPr>
            <w:tcW w:w="1417" w:type="dxa"/>
            <w:shd w:val="clear" w:color="auto" w:fill="FFFFFF"/>
          </w:tcPr>
          <w:p w14:paraId="6619C888" w14:textId="77777777" w:rsidR="007D7856" w:rsidRDefault="00000000">
            <w:pPr>
              <w:spacing w:before="40" w:after="40" w:line="276" w:lineRule="auto"/>
            </w:pPr>
            <w:r>
              <w:rPr>
                <w:rFonts w:ascii="Calibri" w:hAnsi="Calibri"/>
                <w:color w:val="000000"/>
                <w:sz w:val="20"/>
              </w:rPr>
              <w:t>Monthly</w:t>
            </w:r>
          </w:p>
        </w:tc>
        <w:tc>
          <w:tcPr>
            <w:tcW w:w="4535" w:type="dxa"/>
            <w:shd w:val="clear" w:color="auto" w:fill="FFFFFF"/>
          </w:tcPr>
          <w:p w14:paraId="062F0857" w14:textId="77777777" w:rsidR="007D7856" w:rsidRDefault="00000000">
            <w:pPr>
              <w:spacing w:before="40" w:after="40" w:line="276" w:lineRule="auto"/>
            </w:pPr>
            <w:r>
              <w:rPr>
                <w:rFonts w:ascii="Calibri" w:hAnsi="Calibri"/>
                <w:color w:val="000000"/>
                <w:sz w:val="20"/>
              </w:rPr>
              <w:t>Safety PLC fault alarm within 500 ms on OSSD disconnect</w:t>
            </w:r>
          </w:p>
        </w:tc>
      </w:tr>
      <w:tr w:rsidR="007D7856" w14:paraId="7733F904" w14:textId="77777777">
        <w:trPr>
          <w:jc w:val="center"/>
        </w:trPr>
        <w:tc>
          <w:tcPr>
            <w:tcW w:w="3118" w:type="dxa"/>
            <w:shd w:val="clear" w:color="auto" w:fill="D9E1F2"/>
          </w:tcPr>
          <w:p w14:paraId="4F923C37" w14:textId="77777777" w:rsidR="007D7856" w:rsidRDefault="00000000">
            <w:pPr>
              <w:spacing w:before="40" w:after="40" w:line="276" w:lineRule="auto"/>
            </w:pPr>
            <w:r>
              <w:rPr>
                <w:rFonts w:ascii="Calibri" w:hAnsi="Calibri"/>
                <w:color w:val="000000"/>
                <w:sz w:val="20"/>
              </w:rPr>
              <w:t>STO on all servo drives</w:t>
            </w:r>
          </w:p>
        </w:tc>
        <w:tc>
          <w:tcPr>
            <w:tcW w:w="1417" w:type="dxa"/>
            <w:shd w:val="clear" w:color="auto" w:fill="D9E1F2"/>
          </w:tcPr>
          <w:p w14:paraId="381CF833" w14:textId="77777777" w:rsidR="007D7856" w:rsidRDefault="00000000">
            <w:pPr>
              <w:spacing w:before="40" w:after="40" w:line="276" w:lineRule="auto"/>
            </w:pPr>
            <w:r>
              <w:rPr>
                <w:rFonts w:ascii="Calibri" w:hAnsi="Calibri"/>
                <w:color w:val="000000"/>
                <w:sz w:val="20"/>
              </w:rPr>
              <w:t>Monthly</w:t>
            </w:r>
          </w:p>
        </w:tc>
        <w:tc>
          <w:tcPr>
            <w:tcW w:w="4535" w:type="dxa"/>
            <w:shd w:val="clear" w:color="auto" w:fill="D9E1F2"/>
          </w:tcPr>
          <w:p w14:paraId="4A6A9DC9" w14:textId="77777777" w:rsidR="007D7856" w:rsidRDefault="00000000">
            <w:pPr>
              <w:spacing w:before="40" w:after="40" w:line="276" w:lineRule="auto"/>
            </w:pPr>
            <w:r>
              <w:rPr>
                <w:rFonts w:ascii="Calibri" w:hAnsi="Calibri"/>
                <w:color w:val="000000"/>
                <w:sz w:val="20"/>
              </w:rPr>
              <w:t>Motor produces no torque with STO active</w:t>
            </w:r>
          </w:p>
        </w:tc>
      </w:tr>
      <w:tr w:rsidR="007D7856" w14:paraId="19E611C5" w14:textId="77777777">
        <w:trPr>
          <w:jc w:val="center"/>
        </w:trPr>
        <w:tc>
          <w:tcPr>
            <w:tcW w:w="3118" w:type="dxa"/>
            <w:shd w:val="clear" w:color="auto" w:fill="FFFFFF"/>
          </w:tcPr>
          <w:p w14:paraId="1FE4F5DB" w14:textId="77777777" w:rsidR="007D7856" w:rsidRDefault="00000000">
            <w:pPr>
              <w:spacing w:before="40" w:after="40" w:line="276" w:lineRule="auto"/>
            </w:pPr>
            <w:r>
              <w:rPr>
                <w:rFonts w:ascii="Calibri" w:hAnsi="Calibri"/>
                <w:color w:val="000000"/>
                <w:sz w:val="20"/>
              </w:rPr>
              <w:t>Robot safety stop</w:t>
            </w:r>
          </w:p>
        </w:tc>
        <w:tc>
          <w:tcPr>
            <w:tcW w:w="1417" w:type="dxa"/>
            <w:shd w:val="clear" w:color="auto" w:fill="FFFFFF"/>
          </w:tcPr>
          <w:p w14:paraId="2DB89F83" w14:textId="77777777" w:rsidR="007D7856" w:rsidRDefault="00000000">
            <w:pPr>
              <w:spacing w:before="40" w:after="40" w:line="276" w:lineRule="auto"/>
            </w:pPr>
            <w:r>
              <w:rPr>
                <w:rFonts w:ascii="Calibri" w:hAnsi="Calibri"/>
                <w:color w:val="000000"/>
                <w:sz w:val="20"/>
              </w:rPr>
              <w:t>Monthly</w:t>
            </w:r>
          </w:p>
        </w:tc>
        <w:tc>
          <w:tcPr>
            <w:tcW w:w="4535" w:type="dxa"/>
            <w:shd w:val="clear" w:color="auto" w:fill="FFFFFF"/>
          </w:tcPr>
          <w:p w14:paraId="1ECC2CF9" w14:textId="77777777" w:rsidR="007D7856" w:rsidRDefault="00000000">
            <w:pPr>
              <w:spacing w:before="40" w:after="40" w:line="276" w:lineRule="auto"/>
            </w:pPr>
            <w:r>
              <w:rPr>
                <w:rFonts w:ascii="Calibri" w:hAnsi="Calibri"/>
                <w:color w:val="000000"/>
                <w:sz w:val="20"/>
              </w:rPr>
              <w:t>Robot stops within defined deceleration time; no fault on restart</w:t>
            </w:r>
          </w:p>
        </w:tc>
      </w:tr>
      <w:tr w:rsidR="007D7856" w14:paraId="55FBA3A4" w14:textId="77777777">
        <w:trPr>
          <w:jc w:val="center"/>
        </w:trPr>
        <w:tc>
          <w:tcPr>
            <w:tcW w:w="3118" w:type="dxa"/>
            <w:shd w:val="clear" w:color="auto" w:fill="D9E1F2"/>
          </w:tcPr>
          <w:p w14:paraId="2A4466B8" w14:textId="77777777" w:rsidR="007D7856" w:rsidRDefault="00000000">
            <w:pPr>
              <w:spacing w:before="40" w:after="40" w:line="276" w:lineRule="auto"/>
            </w:pPr>
            <w:r>
              <w:rPr>
                <w:rFonts w:ascii="Calibri" w:hAnsi="Calibri"/>
                <w:color w:val="000000"/>
                <w:sz w:val="20"/>
              </w:rPr>
              <w:t>Full safety function audit</w:t>
            </w:r>
          </w:p>
        </w:tc>
        <w:tc>
          <w:tcPr>
            <w:tcW w:w="1417" w:type="dxa"/>
            <w:shd w:val="clear" w:color="auto" w:fill="D9E1F2"/>
          </w:tcPr>
          <w:p w14:paraId="1D256482" w14:textId="77777777" w:rsidR="007D7856" w:rsidRDefault="00000000">
            <w:pPr>
              <w:spacing w:before="40" w:after="40" w:line="276" w:lineRule="auto"/>
            </w:pPr>
            <w:r>
              <w:rPr>
                <w:rFonts w:ascii="Calibri" w:hAnsi="Calibri"/>
                <w:color w:val="000000"/>
                <w:sz w:val="20"/>
              </w:rPr>
              <w:t>Six-monthly</w:t>
            </w:r>
          </w:p>
        </w:tc>
        <w:tc>
          <w:tcPr>
            <w:tcW w:w="4535" w:type="dxa"/>
            <w:shd w:val="clear" w:color="auto" w:fill="D9E1F2"/>
          </w:tcPr>
          <w:p w14:paraId="3E8D8387" w14:textId="77777777" w:rsidR="007D7856" w:rsidRDefault="00000000">
            <w:pPr>
              <w:spacing w:before="40" w:after="40" w:line="276" w:lineRule="auto"/>
            </w:pPr>
            <w:r>
              <w:rPr>
                <w:rFonts w:ascii="Calibri" w:hAnsi="Calibri"/>
                <w:color w:val="000000"/>
                <w:sz w:val="20"/>
              </w:rPr>
              <w:t>All safety functions verified to stated PL and Category</w:t>
            </w:r>
          </w:p>
        </w:tc>
      </w:tr>
    </w:tbl>
    <w:p w14:paraId="31C19D00" w14:textId="77777777" w:rsidR="007D7856" w:rsidRDefault="007D7856"/>
    <w:p w14:paraId="6BB0DB58" w14:textId="77777777" w:rsidR="007D7856" w:rsidRDefault="00000000">
      <w:pPr>
        <w:spacing w:before="200" w:after="80"/>
      </w:pPr>
      <w:r>
        <w:rPr>
          <w:rFonts w:ascii="Calibri" w:hAnsi="Calibri"/>
          <w:b/>
          <w:color w:val="1F3864"/>
          <w:sz w:val="26"/>
        </w:rPr>
        <w:t>12.6  Prohibited Actions</w:t>
      </w:r>
    </w:p>
    <w:p w14:paraId="7ADBB0B5" w14:textId="77777777" w:rsidR="007D7856" w:rsidRDefault="00000000">
      <w:pPr>
        <w:pStyle w:val="ListBullet"/>
        <w:spacing w:after="60"/>
      </w:pPr>
      <w:r>
        <w:rPr>
          <w:rFonts w:ascii="Calibri" w:hAnsi="Calibri"/>
          <w:color w:val="000000"/>
        </w:rPr>
        <w:t>Bypassing, defeating, or disabling any safety door interlock, light curtain, E-stop, or STO for any reason</w:t>
      </w:r>
    </w:p>
    <w:p w14:paraId="591705C4" w14:textId="77777777" w:rsidR="007D7856" w:rsidRDefault="00000000">
      <w:pPr>
        <w:pStyle w:val="ListBullet"/>
        <w:spacing w:after="60"/>
      </w:pPr>
      <w:r>
        <w:rPr>
          <w:rFonts w:ascii="Calibri" w:hAnsi="Calibri"/>
          <w:color w:val="000000"/>
        </w:rPr>
        <w:t>Entering any guarded zone without completing full LOTO (Section 4)</w:t>
      </w:r>
    </w:p>
    <w:p w14:paraId="63450D56" w14:textId="77777777" w:rsidR="007D7856" w:rsidRDefault="00000000">
      <w:pPr>
        <w:pStyle w:val="ListBullet"/>
        <w:spacing w:after="60"/>
      </w:pPr>
      <w:r>
        <w:rPr>
          <w:rFonts w:ascii="Calibri" w:hAnsi="Calibri"/>
          <w:color w:val="000000"/>
        </w:rPr>
        <w:t>Modifying Safety PLC parameters or safety circuit wiring without written authorization from Indo-MIM engineering</w:t>
      </w:r>
    </w:p>
    <w:p w14:paraId="6B1D93FA" w14:textId="77777777" w:rsidR="007D7856" w:rsidRDefault="00000000">
      <w:pPr>
        <w:pStyle w:val="ListBullet"/>
        <w:spacing w:after="60"/>
      </w:pPr>
      <w:r>
        <w:rPr>
          <w:rFonts w:ascii="Calibri" w:hAnsi="Calibri"/>
          <w:color w:val="000000"/>
        </w:rPr>
        <w:t>Removing or covering safety warning labels on the machine</w:t>
      </w:r>
    </w:p>
    <w:p w14:paraId="68C2C1B3" w14:textId="77777777" w:rsidR="007D7856" w:rsidRDefault="00000000">
      <w:pPr>
        <w:pStyle w:val="ListBullet"/>
        <w:spacing w:after="60"/>
      </w:pPr>
      <w:r>
        <w:rPr>
          <w:rFonts w:ascii="Calibri" w:hAnsi="Calibri"/>
          <w:color w:val="000000"/>
        </w:rPr>
        <w:t>Operating the machine with any fixed guard removed or access door open</w:t>
      </w:r>
    </w:p>
    <w:p w14:paraId="128DCED1" w14:textId="77777777" w:rsidR="007D7856" w:rsidRDefault="00000000">
      <w:pPr>
        <w:pStyle w:val="ListBullet"/>
        <w:spacing w:after="60"/>
      </w:pPr>
      <w:r>
        <w:rPr>
          <w:rFonts w:ascii="Calibri" w:hAnsi="Calibri"/>
          <w:color w:val="000000"/>
        </w:rPr>
        <w:t>Using tape, cable ties, or any device to hold a safety door latch closed while the door is open</w:t>
      </w:r>
    </w:p>
    <w:p w14:paraId="6543D2C8" w14:textId="77777777" w:rsidR="007D7856" w:rsidRDefault="00000000">
      <w:pPr>
        <w:pStyle w:val="ListBullet"/>
        <w:spacing w:after="60"/>
      </w:pPr>
      <w:r>
        <w:rPr>
          <w:rFonts w:ascii="Calibri" w:hAnsi="Calibri"/>
          <w:color w:val="000000"/>
        </w:rPr>
        <w:t>Allowing untrained or unauthorized personnel to operate the machine in any mode</w:t>
      </w:r>
    </w:p>
    <w:tbl>
      <w:tblPr>
        <w:tblStyle w:val="TableGrid"/>
        <w:tblW w:w="0" w:type="auto"/>
        <w:tblLook w:val="04A0" w:firstRow="1" w:lastRow="0" w:firstColumn="1" w:lastColumn="0" w:noHBand="0" w:noVBand="1"/>
      </w:tblPr>
      <w:tblGrid>
        <w:gridCol w:w="9072"/>
      </w:tblGrid>
      <w:tr w:rsidR="007D7856" w14:paraId="0285F573" w14:textId="77777777">
        <w:tc>
          <w:tcPr>
            <w:tcW w:w="9072" w:type="dxa"/>
            <w:tcBorders>
              <w:left w:val="single" w:sz="24" w:space="0" w:color="FF0000"/>
            </w:tcBorders>
            <w:shd w:val="clear" w:color="auto" w:fill="FCE4D6"/>
          </w:tcPr>
          <w:p w14:paraId="75FA3EF6" w14:textId="77777777" w:rsidR="007D7856" w:rsidRDefault="00000000">
            <w:pPr>
              <w:spacing w:before="60" w:after="20" w:line="276" w:lineRule="auto"/>
            </w:pPr>
            <w:r>
              <w:rPr>
                <w:rFonts w:ascii="Calibri" w:hAnsi="Calibri"/>
                <w:b/>
                <w:color w:val="CC0000"/>
              </w:rPr>
              <w:lastRenderedPageBreak/>
              <w:t>DANGER  [ISO 7010 W028]</w:t>
            </w:r>
          </w:p>
          <w:p w14:paraId="1C4E4A52" w14:textId="77777777" w:rsidR="007D7856" w:rsidRDefault="00000000">
            <w:pPr>
              <w:spacing w:after="60" w:line="276" w:lineRule="auto"/>
            </w:pPr>
            <w:r>
              <w:rPr>
                <w:rFonts w:ascii="Calibri" w:hAnsi="Calibri"/>
                <w:color w:val="000000"/>
                <w:sz w:val="20"/>
              </w:rPr>
              <w:t>The KUKA KR13 moves at up to 2700°/s with a 13 kg payload. There is no safe distance inside the working envelope while the robot is powered. Complete LP-04 isolation — both S1 and S6 controllers — before entering. Every time.</w:t>
            </w:r>
          </w:p>
        </w:tc>
      </w:tr>
    </w:tbl>
    <w:p w14:paraId="6825DF18" w14:textId="77777777" w:rsidR="007D7856" w:rsidRDefault="007D7856"/>
    <w:p w14:paraId="0FEC7CE8" w14:textId="77777777" w:rsidR="007D7856" w:rsidRDefault="00000000">
      <w:pPr>
        <w:pageBreakBefore/>
        <w:pBdr>
          <w:bottom w:val="single" w:sz="4" w:space="1" w:color="1F3864"/>
        </w:pBdr>
        <w:spacing w:before="360" w:after="120"/>
      </w:pPr>
      <w:r>
        <w:rPr>
          <w:rFonts w:ascii="Calibri" w:hAnsi="Calibri"/>
          <w:b/>
          <w:color w:val="1F3864"/>
          <w:sz w:val="28"/>
        </w:rPr>
        <w:lastRenderedPageBreak/>
        <w:t>13.  COMPLIANCE &amp; CERTIFICATIONS</w:t>
      </w:r>
    </w:p>
    <w:p w14:paraId="7E808AF2" w14:textId="77777777" w:rsidR="007D7856" w:rsidRDefault="00000000">
      <w:pPr>
        <w:spacing w:before="200" w:after="80"/>
      </w:pPr>
      <w:r>
        <w:rPr>
          <w:rFonts w:ascii="Calibri" w:hAnsi="Calibri"/>
          <w:b/>
          <w:color w:val="1F3864"/>
          <w:sz w:val="26"/>
        </w:rPr>
        <w:t>13.1  International Safety Standards</w:t>
      </w:r>
    </w:p>
    <w:tbl>
      <w:tblPr>
        <w:tblStyle w:val="TableGrid"/>
        <w:tblW w:w="0" w:type="auto"/>
        <w:jc w:val="center"/>
        <w:tblLook w:val="04A0" w:firstRow="1" w:lastRow="0" w:firstColumn="1" w:lastColumn="0" w:noHBand="0" w:noVBand="1"/>
      </w:tblPr>
      <w:tblGrid>
        <w:gridCol w:w="2268"/>
        <w:gridCol w:w="3969"/>
        <w:gridCol w:w="2835"/>
      </w:tblGrid>
      <w:tr w:rsidR="007D7856" w14:paraId="7E60856F" w14:textId="77777777">
        <w:trPr>
          <w:jc w:val="center"/>
        </w:trPr>
        <w:tc>
          <w:tcPr>
            <w:tcW w:w="2268" w:type="dxa"/>
            <w:shd w:val="clear" w:color="auto" w:fill="1F3864"/>
          </w:tcPr>
          <w:p w14:paraId="245F6EBC" w14:textId="77777777" w:rsidR="007D7856" w:rsidRDefault="00000000">
            <w:pPr>
              <w:spacing w:before="40" w:after="40" w:line="276" w:lineRule="auto"/>
              <w:jc w:val="center"/>
            </w:pPr>
            <w:r>
              <w:rPr>
                <w:rFonts w:ascii="Calibri" w:hAnsi="Calibri"/>
                <w:b/>
                <w:color w:val="FFFFFF"/>
                <w:sz w:val="20"/>
              </w:rPr>
              <w:t>Standard</w:t>
            </w:r>
          </w:p>
        </w:tc>
        <w:tc>
          <w:tcPr>
            <w:tcW w:w="3969" w:type="dxa"/>
            <w:shd w:val="clear" w:color="auto" w:fill="1F3864"/>
          </w:tcPr>
          <w:p w14:paraId="7C27EFD8" w14:textId="77777777" w:rsidR="007D7856" w:rsidRDefault="00000000">
            <w:pPr>
              <w:spacing w:before="40" w:after="40" w:line="276" w:lineRule="auto"/>
              <w:jc w:val="center"/>
            </w:pPr>
            <w:r>
              <w:rPr>
                <w:rFonts w:ascii="Calibri" w:hAnsi="Calibri"/>
                <w:b/>
                <w:color w:val="FFFFFF"/>
                <w:sz w:val="20"/>
              </w:rPr>
              <w:t>Title</w:t>
            </w:r>
          </w:p>
        </w:tc>
        <w:tc>
          <w:tcPr>
            <w:tcW w:w="2835" w:type="dxa"/>
            <w:shd w:val="clear" w:color="auto" w:fill="1F3864"/>
          </w:tcPr>
          <w:p w14:paraId="23293199" w14:textId="77777777" w:rsidR="007D7856" w:rsidRDefault="00000000">
            <w:pPr>
              <w:spacing w:before="40" w:after="40" w:line="276" w:lineRule="auto"/>
              <w:jc w:val="center"/>
            </w:pPr>
            <w:r>
              <w:rPr>
                <w:rFonts w:ascii="Calibri" w:hAnsi="Calibri"/>
                <w:b/>
                <w:color w:val="FFFFFF"/>
                <w:sz w:val="20"/>
              </w:rPr>
              <w:t>Relevance</w:t>
            </w:r>
          </w:p>
        </w:tc>
      </w:tr>
      <w:tr w:rsidR="007D7856" w14:paraId="3B4980DA" w14:textId="77777777">
        <w:trPr>
          <w:jc w:val="center"/>
        </w:trPr>
        <w:tc>
          <w:tcPr>
            <w:tcW w:w="2268" w:type="dxa"/>
            <w:shd w:val="clear" w:color="auto" w:fill="FFFFFF"/>
          </w:tcPr>
          <w:p w14:paraId="57EBDEC5" w14:textId="77777777" w:rsidR="007D7856" w:rsidRDefault="00000000">
            <w:pPr>
              <w:spacing w:before="40" w:after="40" w:line="276" w:lineRule="auto"/>
            </w:pPr>
            <w:r>
              <w:rPr>
                <w:rFonts w:ascii="Calibri" w:hAnsi="Calibri"/>
                <w:color w:val="000000"/>
                <w:sz w:val="20"/>
              </w:rPr>
              <w:t>ISO 12100:2010</w:t>
            </w:r>
          </w:p>
        </w:tc>
        <w:tc>
          <w:tcPr>
            <w:tcW w:w="3969" w:type="dxa"/>
            <w:shd w:val="clear" w:color="auto" w:fill="FFFFFF"/>
          </w:tcPr>
          <w:p w14:paraId="0ECE17B1" w14:textId="77777777" w:rsidR="007D7856" w:rsidRDefault="00000000">
            <w:pPr>
              <w:spacing w:before="40" w:after="40" w:line="276" w:lineRule="auto"/>
            </w:pPr>
            <w:r>
              <w:rPr>
                <w:rFonts w:ascii="Calibri" w:hAnsi="Calibri"/>
                <w:color w:val="000000"/>
                <w:sz w:val="20"/>
              </w:rPr>
              <w:t>Safety of Machinery — Risk Assessment and Risk Reduction</w:t>
            </w:r>
          </w:p>
        </w:tc>
        <w:tc>
          <w:tcPr>
            <w:tcW w:w="2835" w:type="dxa"/>
            <w:shd w:val="clear" w:color="auto" w:fill="FFFFFF"/>
          </w:tcPr>
          <w:p w14:paraId="136F98E7" w14:textId="77777777" w:rsidR="007D7856" w:rsidRDefault="00000000">
            <w:pPr>
              <w:spacing w:before="40" w:after="40" w:line="276" w:lineRule="auto"/>
            </w:pPr>
            <w:r>
              <w:rPr>
                <w:rFonts w:ascii="Calibri" w:hAnsi="Calibri"/>
                <w:color w:val="000000"/>
                <w:sz w:val="20"/>
              </w:rPr>
              <w:t>Overall risk methodology — all sections</w:t>
            </w:r>
          </w:p>
        </w:tc>
      </w:tr>
      <w:tr w:rsidR="007D7856" w14:paraId="01253518" w14:textId="77777777">
        <w:trPr>
          <w:jc w:val="center"/>
        </w:trPr>
        <w:tc>
          <w:tcPr>
            <w:tcW w:w="2268" w:type="dxa"/>
            <w:shd w:val="clear" w:color="auto" w:fill="D9E1F2"/>
          </w:tcPr>
          <w:p w14:paraId="0DE1081C" w14:textId="77777777" w:rsidR="007D7856" w:rsidRDefault="00000000">
            <w:pPr>
              <w:spacing w:before="40" w:after="40" w:line="276" w:lineRule="auto"/>
            </w:pPr>
            <w:r>
              <w:rPr>
                <w:rFonts w:ascii="Calibri" w:hAnsi="Calibri"/>
                <w:color w:val="000000"/>
                <w:sz w:val="20"/>
              </w:rPr>
              <w:t>ISO 13849-1:2015</w:t>
            </w:r>
          </w:p>
        </w:tc>
        <w:tc>
          <w:tcPr>
            <w:tcW w:w="3969" w:type="dxa"/>
            <w:shd w:val="clear" w:color="auto" w:fill="D9E1F2"/>
          </w:tcPr>
          <w:p w14:paraId="0D00D6A4" w14:textId="77777777" w:rsidR="007D7856" w:rsidRDefault="00000000">
            <w:pPr>
              <w:spacing w:before="40" w:after="40" w:line="276" w:lineRule="auto"/>
            </w:pPr>
            <w:r>
              <w:rPr>
                <w:rFonts w:ascii="Calibri" w:hAnsi="Calibri"/>
                <w:color w:val="000000"/>
                <w:sz w:val="20"/>
              </w:rPr>
              <w:t>Safety-Related Parts of Control Systems</w:t>
            </w:r>
          </w:p>
        </w:tc>
        <w:tc>
          <w:tcPr>
            <w:tcW w:w="2835" w:type="dxa"/>
            <w:shd w:val="clear" w:color="auto" w:fill="D9E1F2"/>
          </w:tcPr>
          <w:p w14:paraId="74371B74" w14:textId="77777777" w:rsidR="007D7856" w:rsidRDefault="00000000">
            <w:pPr>
              <w:spacing w:before="40" w:after="40" w:line="276" w:lineRule="auto"/>
            </w:pPr>
            <w:r>
              <w:rPr>
                <w:rFonts w:ascii="Calibri" w:hAnsi="Calibri"/>
                <w:color w:val="000000"/>
                <w:sz w:val="20"/>
              </w:rPr>
              <w:t>Safety PLC, STO, interlocks, E-stop</w:t>
            </w:r>
          </w:p>
        </w:tc>
      </w:tr>
      <w:tr w:rsidR="007D7856" w14:paraId="6DFB9C61" w14:textId="77777777">
        <w:trPr>
          <w:jc w:val="center"/>
        </w:trPr>
        <w:tc>
          <w:tcPr>
            <w:tcW w:w="2268" w:type="dxa"/>
            <w:shd w:val="clear" w:color="auto" w:fill="FFFFFF"/>
          </w:tcPr>
          <w:p w14:paraId="0B728841" w14:textId="77777777" w:rsidR="007D7856" w:rsidRDefault="00000000">
            <w:pPr>
              <w:spacing w:before="40" w:after="40" w:line="276" w:lineRule="auto"/>
            </w:pPr>
            <w:r>
              <w:rPr>
                <w:rFonts w:ascii="Calibri" w:hAnsi="Calibri"/>
                <w:color w:val="000000"/>
                <w:sz w:val="20"/>
              </w:rPr>
              <w:t>ISO 13850:2015</w:t>
            </w:r>
          </w:p>
        </w:tc>
        <w:tc>
          <w:tcPr>
            <w:tcW w:w="3969" w:type="dxa"/>
            <w:shd w:val="clear" w:color="auto" w:fill="FFFFFF"/>
          </w:tcPr>
          <w:p w14:paraId="43E1D15F" w14:textId="77777777" w:rsidR="007D7856" w:rsidRDefault="00000000">
            <w:pPr>
              <w:spacing w:before="40" w:after="40" w:line="276" w:lineRule="auto"/>
            </w:pPr>
            <w:r>
              <w:rPr>
                <w:rFonts w:ascii="Calibri" w:hAnsi="Calibri"/>
                <w:color w:val="000000"/>
                <w:sz w:val="20"/>
              </w:rPr>
              <w:t>Emergency Stop Function</w:t>
            </w:r>
          </w:p>
        </w:tc>
        <w:tc>
          <w:tcPr>
            <w:tcW w:w="2835" w:type="dxa"/>
            <w:shd w:val="clear" w:color="auto" w:fill="FFFFFF"/>
          </w:tcPr>
          <w:p w14:paraId="492A11D9" w14:textId="77777777" w:rsidR="007D7856" w:rsidRDefault="00000000">
            <w:pPr>
              <w:spacing w:before="40" w:after="40" w:line="276" w:lineRule="auto"/>
            </w:pPr>
            <w:r>
              <w:rPr>
                <w:rFonts w:ascii="Calibri" w:hAnsi="Calibri"/>
                <w:color w:val="000000"/>
                <w:sz w:val="20"/>
              </w:rPr>
              <w:t>E-stop design — Section 5</w:t>
            </w:r>
          </w:p>
        </w:tc>
      </w:tr>
      <w:tr w:rsidR="007D7856" w14:paraId="3FC58F4C" w14:textId="77777777">
        <w:trPr>
          <w:jc w:val="center"/>
        </w:trPr>
        <w:tc>
          <w:tcPr>
            <w:tcW w:w="2268" w:type="dxa"/>
            <w:shd w:val="clear" w:color="auto" w:fill="D9E1F2"/>
          </w:tcPr>
          <w:p w14:paraId="68AB1A50" w14:textId="77777777" w:rsidR="007D7856" w:rsidRDefault="00000000">
            <w:pPr>
              <w:spacing w:before="40" w:after="40" w:line="276" w:lineRule="auto"/>
            </w:pPr>
            <w:r>
              <w:rPr>
                <w:rFonts w:ascii="Calibri" w:hAnsi="Calibri"/>
                <w:color w:val="000000"/>
                <w:sz w:val="20"/>
              </w:rPr>
              <w:t>ISO 14119:2013</w:t>
            </w:r>
          </w:p>
        </w:tc>
        <w:tc>
          <w:tcPr>
            <w:tcW w:w="3969" w:type="dxa"/>
            <w:shd w:val="clear" w:color="auto" w:fill="D9E1F2"/>
          </w:tcPr>
          <w:p w14:paraId="071D709E" w14:textId="77777777" w:rsidR="007D7856" w:rsidRDefault="00000000">
            <w:pPr>
              <w:spacing w:before="40" w:after="40" w:line="276" w:lineRule="auto"/>
            </w:pPr>
            <w:r>
              <w:rPr>
                <w:rFonts w:ascii="Calibri" w:hAnsi="Calibri"/>
                <w:color w:val="000000"/>
                <w:sz w:val="20"/>
              </w:rPr>
              <w:t>Interlocking Devices for Guards</w:t>
            </w:r>
          </w:p>
        </w:tc>
        <w:tc>
          <w:tcPr>
            <w:tcW w:w="2835" w:type="dxa"/>
            <w:shd w:val="clear" w:color="auto" w:fill="D9E1F2"/>
          </w:tcPr>
          <w:p w14:paraId="0F76130D" w14:textId="77777777" w:rsidR="007D7856" w:rsidRDefault="00000000">
            <w:pPr>
              <w:spacing w:before="40" w:after="40" w:line="276" w:lineRule="auto"/>
            </w:pPr>
            <w:r>
              <w:rPr>
                <w:rFonts w:ascii="Calibri" w:hAnsi="Calibri"/>
                <w:color w:val="000000"/>
                <w:sz w:val="20"/>
              </w:rPr>
              <w:t>Safety door latches — Section 12</w:t>
            </w:r>
          </w:p>
        </w:tc>
      </w:tr>
      <w:tr w:rsidR="007D7856" w14:paraId="6DE3A8AA" w14:textId="77777777">
        <w:trPr>
          <w:jc w:val="center"/>
        </w:trPr>
        <w:tc>
          <w:tcPr>
            <w:tcW w:w="2268" w:type="dxa"/>
            <w:shd w:val="clear" w:color="auto" w:fill="FFFFFF"/>
          </w:tcPr>
          <w:p w14:paraId="19172B95" w14:textId="77777777" w:rsidR="007D7856" w:rsidRDefault="00000000">
            <w:pPr>
              <w:spacing w:before="40" w:after="40" w:line="276" w:lineRule="auto"/>
            </w:pPr>
            <w:r>
              <w:rPr>
                <w:rFonts w:ascii="Calibri" w:hAnsi="Calibri"/>
                <w:color w:val="000000"/>
                <w:sz w:val="20"/>
              </w:rPr>
              <w:t>ISO 14120:2015</w:t>
            </w:r>
          </w:p>
        </w:tc>
        <w:tc>
          <w:tcPr>
            <w:tcW w:w="3969" w:type="dxa"/>
            <w:shd w:val="clear" w:color="auto" w:fill="FFFFFF"/>
          </w:tcPr>
          <w:p w14:paraId="28EFA5DB" w14:textId="77777777" w:rsidR="007D7856" w:rsidRDefault="00000000">
            <w:pPr>
              <w:spacing w:before="40" w:after="40" w:line="276" w:lineRule="auto"/>
            </w:pPr>
            <w:r>
              <w:rPr>
                <w:rFonts w:ascii="Calibri" w:hAnsi="Calibri"/>
                <w:color w:val="000000"/>
                <w:sz w:val="20"/>
              </w:rPr>
              <w:t>Guards — General Requirements</w:t>
            </w:r>
          </w:p>
        </w:tc>
        <w:tc>
          <w:tcPr>
            <w:tcW w:w="2835" w:type="dxa"/>
            <w:shd w:val="clear" w:color="auto" w:fill="FFFFFF"/>
          </w:tcPr>
          <w:p w14:paraId="0CBA9B47" w14:textId="77777777" w:rsidR="007D7856" w:rsidRDefault="00000000">
            <w:pPr>
              <w:spacing w:before="40" w:after="40" w:line="276" w:lineRule="auto"/>
            </w:pPr>
            <w:r>
              <w:rPr>
                <w:rFonts w:ascii="Calibri" w:hAnsi="Calibri"/>
                <w:color w:val="000000"/>
                <w:sz w:val="20"/>
              </w:rPr>
              <w:t>Fixed guard design</w:t>
            </w:r>
          </w:p>
        </w:tc>
      </w:tr>
      <w:tr w:rsidR="007D7856" w14:paraId="02DC8FA0" w14:textId="77777777">
        <w:trPr>
          <w:jc w:val="center"/>
        </w:trPr>
        <w:tc>
          <w:tcPr>
            <w:tcW w:w="2268" w:type="dxa"/>
            <w:shd w:val="clear" w:color="auto" w:fill="D9E1F2"/>
          </w:tcPr>
          <w:p w14:paraId="51CA7299" w14:textId="77777777" w:rsidR="007D7856" w:rsidRDefault="00000000">
            <w:pPr>
              <w:spacing w:before="40" w:after="40" w:line="276" w:lineRule="auto"/>
            </w:pPr>
            <w:r>
              <w:rPr>
                <w:rFonts w:ascii="Calibri" w:hAnsi="Calibri"/>
                <w:color w:val="000000"/>
                <w:sz w:val="20"/>
              </w:rPr>
              <w:t>ISO 14118:2017</w:t>
            </w:r>
          </w:p>
        </w:tc>
        <w:tc>
          <w:tcPr>
            <w:tcW w:w="3969" w:type="dxa"/>
            <w:shd w:val="clear" w:color="auto" w:fill="D9E1F2"/>
          </w:tcPr>
          <w:p w14:paraId="5E9B46B3" w14:textId="77777777" w:rsidR="007D7856" w:rsidRDefault="00000000">
            <w:pPr>
              <w:spacing w:before="40" w:after="40" w:line="276" w:lineRule="auto"/>
            </w:pPr>
            <w:r>
              <w:rPr>
                <w:rFonts w:ascii="Calibri" w:hAnsi="Calibri"/>
                <w:color w:val="000000"/>
                <w:sz w:val="20"/>
              </w:rPr>
              <w:t>Prevention of Unexpected Start-Up</w:t>
            </w:r>
          </w:p>
        </w:tc>
        <w:tc>
          <w:tcPr>
            <w:tcW w:w="2835" w:type="dxa"/>
            <w:shd w:val="clear" w:color="auto" w:fill="D9E1F2"/>
          </w:tcPr>
          <w:p w14:paraId="05F4292E" w14:textId="77777777" w:rsidR="007D7856" w:rsidRDefault="00000000">
            <w:pPr>
              <w:spacing w:before="40" w:after="40" w:line="276" w:lineRule="auto"/>
            </w:pPr>
            <w:r>
              <w:rPr>
                <w:rFonts w:ascii="Calibri" w:hAnsi="Calibri"/>
                <w:color w:val="000000"/>
                <w:sz w:val="20"/>
              </w:rPr>
              <w:t>Restart prevention — Section 12</w:t>
            </w:r>
          </w:p>
        </w:tc>
      </w:tr>
      <w:tr w:rsidR="007D7856" w14:paraId="4CB63FF4" w14:textId="77777777">
        <w:trPr>
          <w:jc w:val="center"/>
        </w:trPr>
        <w:tc>
          <w:tcPr>
            <w:tcW w:w="2268" w:type="dxa"/>
            <w:shd w:val="clear" w:color="auto" w:fill="FFFFFF"/>
          </w:tcPr>
          <w:p w14:paraId="627E8C4B" w14:textId="77777777" w:rsidR="007D7856" w:rsidRDefault="00000000">
            <w:pPr>
              <w:spacing w:before="40" w:after="40" w:line="276" w:lineRule="auto"/>
            </w:pPr>
            <w:r>
              <w:rPr>
                <w:rFonts w:ascii="Calibri" w:hAnsi="Calibri"/>
                <w:color w:val="000000"/>
                <w:sz w:val="20"/>
              </w:rPr>
              <w:t>ISO 13855:2024</w:t>
            </w:r>
          </w:p>
        </w:tc>
        <w:tc>
          <w:tcPr>
            <w:tcW w:w="3969" w:type="dxa"/>
            <w:shd w:val="clear" w:color="auto" w:fill="FFFFFF"/>
          </w:tcPr>
          <w:p w14:paraId="2BD908AB" w14:textId="77777777" w:rsidR="007D7856" w:rsidRDefault="00000000">
            <w:pPr>
              <w:spacing w:before="40" w:after="40" w:line="276" w:lineRule="auto"/>
            </w:pPr>
            <w:r>
              <w:rPr>
                <w:rFonts w:ascii="Calibri" w:hAnsi="Calibri"/>
                <w:color w:val="000000"/>
                <w:sz w:val="20"/>
              </w:rPr>
              <w:t>Positioning of Safeguards</w:t>
            </w:r>
          </w:p>
        </w:tc>
        <w:tc>
          <w:tcPr>
            <w:tcW w:w="2835" w:type="dxa"/>
            <w:shd w:val="clear" w:color="auto" w:fill="FFFFFF"/>
          </w:tcPr>
          <w:p w14:paraId="402E566C" w14:textId="77777777" w:rsidR="007D7856" w:rsidRDefault="00000000">
            <w:pPr>
              <w:spacing w:before="40" w:after="40" w:line="276" w:lineRule="auto"/>
            </w:pPr>
            <w:r>
              <w:rPr>
                <w:rFonts w:ascii="Calibri" w:hAnsi="Calibri"/>
                <w:color w:val="000000"/>
                <w:sz w:val="20"/>
              </w:rPr>
              <w:t>Light curtain positioning</w:t>
            </w:r>
          </w:p>
        </w:tc>
      </w:tr>
      <w:tr w:rsidR="007D7856" w14:paraId="55ED0E27" w14:textId="77777777">
        <w:trPr>
          <w:jc w:val="center"/>
        </w:trPr>
        <w:tc>
          <w:tcPr>
            <w:tcW w:w="2268" w:type="dxa"/>
            <w:shd w:val="clear" w:color="auto" w:fill="D9E1F2"/>
          </w:tcPr>
          <w:p w14:paraId="06C061DD" w14:textId="77777777" w:rsidR="007D7856" w:rsidRDefault="00000000">
            <w:pPr>
              <w:spacing w:before="40" w:after="40" w:line="276" w:lineRule="auto"/>
            </w:pPr>
            <w:r>
              <w:rPr>
                <w:rFonts w:ascii="Calibri" w:hAnsi="Calibri"/>
                <w:color w:val="000000"/>
                <w:sz w:val="20"/>
              </w:rPr>
              <w:t>ISO 10218-1:2011</w:t>
            </w:r>
          </w:p>
        </w:tc>
        <w:tc>
          <w:tcPr>
            <w:tcW w:w="3969" w:type="dxa"/>
            <w:shd w:val="clear" w:color="auto" w:fill="D9E1F2"/>
          </w:tcPr>
          <w:p w14:paraId="1D77162E" w14:textId="77777777" w:rsidR="007D7856" w:rsidRDefault="00000000">
            <w:pPr>
              <w:spacing w:before="40" w:after="40" w:line="276" w:lineRule="auto"/>
            </w:pPr>
            <w:r>
              <w:rPr>
                <w:rFonts w:ascii="Calibri" w:hAnsi="Calibri"/>
                <w:color w:val="000000"/>
                <w:sz w:val="20"/>
              </w:rPr>
              <w:t>Safety Requirements for Industrial Robots</w:t>
            </w:r>
          </w:p>
        </w:tc>
        <w:tc>
          <w:tcPr>
            <w:tcW w:w="2835" w:type="dxa"/>
            <w:shd w:val="clear" w:color="auto" w:fill="D9E1F2"/>
          </w:tcPr>
          <w:p w14:paraId="7C9AB3B4" w14:textId="77777777" w:rsidR="007D7856" w:rsidRDefault="00000000">
            <w:pPr>
              <w:spacing w:before="40" w:after="40" w:line="276" w:lineRule="auto"/>
            </w:pPr>
            <w:r>
              <w:rPr>
                <w:rFonts w:ascii="Calibri" w:hAnsi="Calibri"/>
                <w:color w:val="000000"/>
                <w:sz w:val="20"/>
              </w:rPr>
              <w:t>KUKA robot integration</w:t>
            </w:r>
          </w:p>
        </w:tc>
      </w:tr>
      <w:tr w:rsidR="007D7856" w14:paraId="70C74F95" w14:textId="77777777">
        <w:trPr>
          <w:jc w:val="center"/>
        </w:trPr>
        <w:tc>
          <w:tcPr>
            <w:tcW w:w="2268" w:type="dxa"/>
            <w:shd w:val="clear" w:color="auto" w:fill="FFFFFF"/>
          </w:tcPr>
          <w:p w14:paraId="0244E17D" w14:textId="77777777" w:rsidR="007D7856" w:rsidRDefault="00000000">
            <w:pPr>
              <w:spacing w:before="40" w:after="40" w:line="276" w:lineRule="auto"/>
            </w:pPr>
            <w:r>
              <w:rPr>
                <w:rFonts w:ascii="Calibri" w:hAnsi="Calibri"/>
                <w:color w:val="000000"/>
                <w:sz w:val="20"/>
              </w:rPr>
              <w:t>ISO 20607:2019</w:t>
            </w:r>
          </w:p>
        </w:tc>
        <w:tc>
          <w:tcPr>
            <w:tcW w:w="3969" w:type="dxa"/>
            <w:shd w:val="clear" w:color="auto" w:fill="FFFFFF"/>
          </w:tcPr>
          <w:p w14:paraId="278B1A6E" w14:textId="77777777" w:rsidR="007D7856" w:rsidRDefault="00000000">
            <w:pPr>
              <w:spacing w:before="40" w:after="40" w:line="276" w:lineRule="auto"/>
            </w:pPr>
            <w:r>
              <w:rPr>
                <w:rFonts w:ascii="Calibri" w:hAnsi="Calibri"/>
                <w:color w:val="000000"/>
                <w:sz w:val="20"/>
              </w:rPr>
              <w:t>Instruction Handbook</w:t>
            </w:r>
          </w:p>
        </w:tc>
        <w:tc>
          <w:tcPr>
            <w:tcW w:w="2835" w:type="dxa"/>
            <w:shd w:val="clear" w:color="auto" w:fill="FFFFFF"/>
          </w:tcPr>
          <w:p w14:paraId="1E81B346" w14:textId="77777777" w:rsidR="007D7856" w:rsidRDefault="00000000">
            <w:pPr>
              <w:spacing w:before="40" w:after="40" w:line="276" w:lineRule="auto"/>
            </w:pPr>
            <w:r>
              <w:rPr>
                <w:rFonts w:ascii="Calibri" w:hAnsi="Calibri"/>
                <w:color w:val="000000"/>
                <w:sz w:val="20"/>
              </w:rPr>
              <w:t>Manual structure</w:t>
            </w:r>
          </w:p>
        </w:tc>
      </w:tr>
      <w:tr w:rsidR="007D7856" w14:paraId="168DF77E" w14:textId="77777777">
        <w:trPr>
          <w:jc w:val="center"/>
        </w:trPr>
        <w:tc>
          <w:tcPr>
            <w:tcW w:w="2268" w:type="dxa"/>
            <w:shd w:val="clear" w:color="auto" w:fill="D9E1F2"/>
          </w:tcPr>
          <w:p w14:paraId="2944E816" w14:textId="77777777" w:rsidR="007D7856" w:rsidRDefault="00000000">
            <w:pPr>
              <w:spacing w:before="40" w:after="40" w:line="276" w:lineRule="auto"/>
            </w:pPr>
            <w:r>
              <w:rPr>
                <w:rFonts w:ascii="Calibri" w:hAnsi="Calibri"/>
                <w:color w:val="000000"/>
                <w:sz w:val="20"/>
              </w:rPr>
              <w:t>IEC 82079-1:2019</w:t>
            </w:r>
          </w:p>
        </w:tc>
        <w:tc>
          <w:tcPr>
            <w:tcW w:w="3969" w:type="dxa"/>
            <w:shd w:val="clear" w:color="auto" w:fill="D9E1F2"/>
          </w:tcPr>
          <w:p w14:paraId="53886FA1" w14:textId="77777777" w:rsidR="007D7856" w:rsidRDefault="00000000">
            <w:pPr>
              <w:spacing w:before="40" w:after="40" w:line="276" w:lineRule="auto"/>
            </w:pPr>
            <w:r>
              <w:rPr>
                <w:rFonts w:ascii="Calibri" w:hAnsi="Calibri"/>
                <w:color w:val="000000"/>
                <w:sz w:val="20"/>
              </w:rPr>
              <w:t>Preparation of Instructions for Use</w:t>
            </w:r>
          </w:p>
        </w:tc>
        <w:tc>
          <w:tcPr>
            <w:tcW w:w="2835" w:type="dxa"/>
            <w:shd w:val="clear" w:color="auto" w:fill="D9E1F2"/>
          </w:tcPr>
          <w:p w14:paraId="342F52F3" w14:textId="77777777" w:rsidR="007D7856" w:rsidRDefault="00000000">
            <w:pPr>
              <w:spacing w:before="40" w:after="40" w:line="276" w:lineRule="auto"/>
            </w:pPr>
            <w:r>
              <w:rPr>
                <w:rFonts w:ascii="Calibri" w:hAnsi="Calibri"/>
                <w:color w:val="000000"/>
                <w:sz w:val="20"/>
              </w:rPr>
              <w:t>Signal word hierarchy</w:t>
            </w:r>
          </w:p>
        </w:tc>
      </w:tr>
      <w:tr w:rsidR="007D7856" w14:paraId="02FDD5E8" w14:textId="77777777">
        <w:trPr>
          <w:jc w:val="center"/>
        </w:trPr>
        <w:tc>
          <w:tcPr>
            <w:tcW w:w="2268" w:type="dxa"/>
            <w:shd w:val="clear" w:color="auto" w:fill="FFFFFF"/>
          </w:tcPr>
          <w:p w14:paraId="5F5C4DA0" w14:textId="77777777" w:rsidR="007D7856" w:rsidRDefault="00000000">
            <w:pPr>
              <w:spacing w:before="40" w:after="40" w:line="276" w:lineRule="auto"/>
            </w:pPr>
            <w:r>
              <w:rPr>
                <w:rFonts w:ascii="Calibri" w:hAnsi="Calibri"/>
                <w:color w:val="000000"/>
                <w:sz w:val="20"/>
              </w:rPr>
              <w:t>IEC 60204-1:2016</w:t>
            </w:r>
          </w:p>
        </w:tc>
        <w:tc>
          <w:tcPr>
            <w:tcW w:w="3969" w:type="dxa"/>
            <w:shd w:val="clear" w:color="auto" w:fill="FFFFFF"/>
          </w:tcPr>
          <w:p w14:paraId="731ADD72" w14:textId="77777777" w:rsidR="007D7856" w:rsidRDefault="00000000">
            <w:pPr>
              <w:spacing w:before="40" w:after="40" w:line="276" w:lineRule="auto"/>
            </w:pPr>
            <w:r>
              <w:rPr>
                <w:rFonts w:ascii="Calibri" w:hAnsi="Calibri"/>
                <w:color w:val="000000"/>
                <w:sz w:val="20"/>
              </w:rPr>
              <w:t>Electrical Equipment of Machines</w:t>
            </w:r>
          </w:p>
        </w:tc>
        <w:tc>
          <w:tcPr>
            <w:tcW w:w="2835" w:type="dxa"/>
            <w:shd w:val="clear" w:color="auto" w:fill="FFFFFF"/>
          </w:tcPr>
          <w:p w14:paraId="68AE54F3" w14:textId="77777777" w:rsidR="007D7856" w:rsidRDefault="00000000">
            <w:pPr>
              <w:spacing w:before="40" w:after="40" w:line="276" w:lineRule="auto"/>
            </w:pPr>
            <w:r>
              <w:rPr>
                <w:rFonts w:ascii="Calibri" w:hAnsi="Calibri"/>
                <w:color w:val="000000"/>
                <w:sz w:val="20"/>
              </w:rPr>
              <w:t>Panel design — Section 8</w:t>
            </w:r>
          </w:p>
        </w:tc>
      </w:tr>
      <w:tr w:rsidR="007D7856" w14:paraId="56D60562" w14:textId="77777777">
        <w:trPr>
          <w:jc w:val="center"/>
        </w:trPr>
        <w:tc>
          <w:tcPr>
            <w:tcW w:w="2268" w:type="dxa"/>
            <w:shd w:val="clear" w:color="auto" w:fill="D9E1F2"/>
          </w:tcPr>
          <w:p w14:paraId="5F03E0C6" w14:textId="77777777" w:rsidR="007D7856" w:rsidRDefault="00000000">
            <w:pPr>
              <w:spacing w:before="40" w:after="40" w:line="276" w:lineRule="auto"/>
            </w:pPr>
            <w:r>
              <w:rPr>
                <w:rFonts w:ascii="Calibri" w:hAnsi="Calibri"/>
                <w:color w:val="000000"/>
                <w:sz w:val="20"/>
              </w:rPr>
              <w:t>IEC 61496-1:2020</w:t>
            </w:r>
          </w:p>
        </w:tc>
        <w:tc>
          <w:tcPr>
            <w:tcW w:w="3969" w:type="dxa"/>
            <w:shd w:val="clear" w:color="auto" w:fill="D9E1F2"/>
          </w:tcPr>
          <w:p w14:paraId="32D2EE50" w14:textId="77777777" w:rsidR="007D7856" w:rsidRDefault="00000000">
            <w:pPr>
              <w:spacing w:before="40" w:after="40" w:line="276" w:lineRule="auto"/>
            </w:pPr>
            <w:r>
              <w:rPr>
                <w:rFonts w:ascii="Calibri" w:hAnsi="Calibri"/>
                <w:color w:val="000000"/>
                <w:sz w:val="20"/>
              </w:rPr>
              <w:t>Electro-Sensitive Protective Equipment</w:t>
            </w:r>
          </w:p>
        </w:tc>
        <w:tc>
          <w:tcPr>
            <w:tcW w:w="2835" w:type="dxa"/>
            <w:shd w:val="clear" w:color="auto" w:fill="D9E1F2"/>
          </w:tcPr>
          <w:p w14:paraId="610D507F" w14:textId="77777777" w:rsidR="007D7856" w:rsidRDefault="00000000">
            <w:pPr>
              <w:spacing w:before="40" w:after="40" w:line="276" w:lineRule="auto"/>
            </w:pPr>
            <w:r>
              <w:rPr>
                <w:rFonts w:ascii="Calibri" w:hAnsi="Calibri"/>
                <w:color w:val="000000"/>
                <w:sz w:val="20"/>
              </w:rPr>
              <w:t>Light curtain spec</w:t>
            </w:r>
          </w:p>
        </w:tc>
      </w:tr>
    </w:tbl>
    <w:p w14:paraId="6B9953FF" w14:textId="77777777" w:rsidR="007D7856" w:rsidRDefault="007D7856"/>
    <w:p w14:paraId="74383DD7" w14:textId="77777777" w:rsidR="007D7856" w:rsidRDefault="00000000">
      <w:pPr>
        <w:spacing w:before="200" w:after="80"/>
      </w:pPr>
      <w:r>
        <w:rPr>
          <w:rFonts w:ascii="Calibri" w:hAnsi="Calibri"/>
          <w:b/>
          <w:color w:val="1F3864"/>
          <w:sz w:val="26"/>
        </w:rPr>
        <w:t>13.2  Indian Standards &amp; Regulations</w:t>
      </w:r>
    </w:p>
    <w:tbl>
      <w:tblPr>
        <w:tblStyle w:val="TableGrid"/>
        <w:tblW w:w="0" w:type="auto"/>
        <w:jc w:val="center"/>
        <w:tblLook w:val="04A0" w:firstRow="1" w:lastRow="0" w:firstColumn="1" w:lastColumn="0" w:noHBand="0" w:noVBand="1"/>
      </w:tblPr>
      <w:tblGrid>
        <w:gridCol w:w="2268"/>
        <w:gridCol w:w="3969"/>
        <w:gridCol w:w="2835"/>
      </w:tblGrid>
      <w:tr w:rsidR="007D7856" w14:paraId="5E799BB4" w14:textId="77777777">
        <w:trPr>
          <w:jc w:val="center"/>
        </w:trPr>
        <w:tc>
          <w:tcPr>
            <w:tcW w:w="2268" w:type="dxa"/>
            <w:shd w:val="clear" w:color="auto" w:fill="1F3864"/>
          </w:tcPr>
          <w:p w14:paraId="2CA96A00" w14:textId="77777777" w:rsidR="007D7856" w:rsidRDefault="00000000">
            <w:pPr>
              <w:spacing w:before="40" w:after="40" w:line="276" w:lineRule="auto"/>
              <w:jc w:val="center"/>
            </w:pPr>
            <w:r>
              <w:rPr>
                <w:rFonts w:ascii="Calibri" w:hAnsi="Calibri"/>
                <w:b/>
                <w:color w:val="FFFFFF"/>
                <w:sz w:val="20"/>
              </w:rPr>
              <w:t>Standard</w:t>
            </w:r>
          </w:p>
        </w:tc>
        <w:tc>
          <w:tcPr>
            <w:tcW w:w="3969" w:type="dxa"/>
            <w:shd w:val="clear" w:color="auto" w:fill="1F3864"/>
          </w:tcPr>
          <w:p w14:paraId="7A545671" w14:textId="77777777" w:rsidR="007D7856" w:rsidRDefault="00000000">
            <w:pPr>
              <w:spacing w:before="40" w:after="40" w:line="276" w:lineRule="auto"/>
              <w:jc w:val="center"/>
            </w:pPr>
            <w:r>
              <w:rPr>
                <w:rFonts w:ascii="Calibri" w:hAnsi="Calibri"/>
                <w:b/>
                <w:color w:val="FFFFFF"/>
                <w:sz w:val="20"/>
              </w:rPr>
              <w:t>Title</w:t>
            </w:r>
          </w:p>
        </w:tc>
        <w:tc>
          <w:tcPr>
            <w:tcW w:w="2835" w:type="dxa"/>
            <w:shd w:val="clear" w:color="auto" w:fill="1F3864"/>
          </w:tcPr>
          <w:p w14:paraId="10852218" w14:textId="77777777" w:rsidR="007D7856" w:rsidRDefault="00000000">
            <w:pPr>
              <w:spacing w:before="40" w:after="40" w:line="276" w:lineRule="auto"/>
              <w:jc w:val="center"/>
            </w:pPr>
            <w:r>
              <w:rPr>
                <w:rFonts w:ascii="Calibri" w:hAnsi="Calibri"/>
                <w:b/>
                <w:color w:val="FFFFFF"/>
                <w:sz w:val="20"/>
              </w:rPr>
              <w:t>Relevance</w:t>
            </w:r>
          </w:p>
        </w:tc>
      </w:tr>
      <w:tr w:rsidR="007D7856" w14:paraId="22D033CE" w14:textId="77777777">
        <w:trPr>
          <w:jc w:val="center"/>
        </w:trPr>
        <w:tc>
          <w:tcPr>
            <w:tcW w:w="2268" w:type="dxa"/>
            <w:shd w:val="clear" w:color="auto" w:fill="FFFFFF"/>
          </w:tcPr>
          <w:p w14:paraId="7A572FF0" w14:textId="77777777" w:rsidR="007D7856" w:rsidRDefault="00000000">
            <w:pPr>
              <w:spacing w:before="40" w:after="40" w:line="276" w:lineRule="auto"/>
            </w:pPr>
            <w:r>
              <w:rPr>
                <w:rFonts w:ascii="Calibri" w:hAnsi="Calibri"/>
                <w:color w:val="000000"/>
                <w:sz w:val="20"/>
              </w:rPr>
              <w:t>IS 4571:2008</w:t>
            </w:r>
          </w:p>
        </w:tc>
        <w:tc>
          <w:tcPr>
            <w:tcW w:w="3969" w:type="dxa"/>
            <w:shd w:val="clear" w:color="auto" w:fill="FFFFFF"/>
          </w:tcPr>
          <w:p w14:paraId="7DD70B6F" w14:textId="77777777" w:rsidR="007D7856" w:rsidRDefault="00000000">
            <w:pPr>
              <w:spacing w:before="40" w:after="40" w:line="276" w:lineRule="auto"/>
            </w:pPr>
            <w:r>
              <w:rPr>
                <w:rFonts w:ascii="Calibri" w:hAnsi="Calibri"/>
                <w:color w:val="000000"/>
                <w:sz w:val="20"/>
              </w:rPr>
              <w:t>Safety of Machinery (Indian Standard)</w:t>
            </w:r>
          </w:p>
        </w:tc>
        <w:tc>
          <w:tcPr>
            <w:tcW w:w="2835" w:type="dxa"/>
            <w:shd w:val="clear" w:color="auto" w:fill="FFFFFF"/>
          </w:tcPr>
          <w:p w14:paraId="3DDEAE44" w14:textId="77777777" w:rsidR="007D7856" w:rsidRDefault="00000000">
            <w:pPr>
              <w:spacing w:before="40" w:after="40" w:line="276" w:lineRule="auto"/>
            </w:pPr>
            <w:r>
              <w:rPr>
                <w:rFonts w:ascii="Calibri" w:hAnsi="Calibri"/>
                <w:color w:val="000000"/>
                <w:sz w:val="20"/>
              </w:rPr>
              <w:t>Indian regulatory compliance — all sections</w:t>
            </w:r>
          </w:p>
        </w:tc>
      </w:tr>
      <w:tr w:rsidR="007D7856" w14:paraId="4E61E873" w14:textId="77777777">
        <w:trPr>
          <w:jc w:val="center"/>
        </w:trPr>
        <w:tc>
          <w:tcPr>
            <w:tcW w:w="2268" w:type="dxa"/>
            <w:shd w:val="clear" w:color="auto" w:fill="D9E1F2"/>
          </w:tcPr>
          <w:p w14:paraId="28603C28" w14:textId="77777777" w:rsidR="007D7856" w:rsidRDefault="00000000">
            <w:pPr>
              <w:spacing w:before="40" w:after="40" w:line="276" w:lineRule="auto"/>
            </w:pPr>
            <w:r>
              <w:rPr>
                <w:rFonts w:ascii="Calibri" w:hAnsi="Calibri"/>
                <w:color w:val="000000"/>
                <w:sz w:val="20"/>
              </w:rPr>
              <w:t>IS 12100:2012</w:t>
            </w:r>
          </w:p>
        </w:tc>
        <w:tc>
          <w:tcPr>
            <w:tcW w:w="3969" w:type="dxa"/>
            <w:shd w:val="clear" w:color="auto" w:fill="D9E1F2"/>
          </w:tcPr>
          <w:p w14:paraId="0EF0879A" w14:textId="77777777" w:rsidR="007D7856" w:rsidRDefault="00000000">
            <w:pPr>
              <w:spacing w:before="40" w:after="40" w:line="276" w:lineRule="auto"/>
            </w:pPr>
            <w:r>
              <w:rPr>
                <w:rFonts w:ascii="Calibri" w:hAnsi="Calibri"/>
                <w:color w:val="000000"/>
                <w:sz w:val="20"/>
              </w:rPr>
              <w:t>Safety of Machinery — General Principles (Indian adoption)</w:t>
            </w:r>
          </w:p>
        </w:tc>
        <w:tc>
          <w:tcPr>
            <w:tcW w:w="2835" w:type="dxa"/>
            <w:shd w:val="clear" w:color="auto" w:fill="D9E1F2"/>
          </w:tcPr>
          <w:p w14:paraId="3C8ED3D8" w14:textId="77777777" w:rsidR="007D7856" w:rsidRDefault="00000000">
            <w:pPr>
              <w:spacing w:before="40" w:after="40" w:line="276" w:lineRule="auto"/>
            </w:pPr>
            <w:r>
              <w:rPr>
                <w:rFonts w:ascii="Calibri" w:hAnsi="Calibri"/>
                <w:color w:val="000000"/>
                <w:sz w:val="20"/>
              </w:rPr>
              <w:t>Risk assessment under Indian standards framework</w:t>
            </w:r>
          </w:p>
        </w:tc>
      </w:tr>
      <w:tr w:rsidR="007D7856" w14:paraId="211B0A37" w14:textId="77777777">
        <w:trPr>
          <w:jc w:val="center"/>
        </w:trPr>
        <w:tc>
          <w:tcPr>
            <w:tcW w:w="2268" w:type="dxa"/>
            <w:shd w:val="clear" w:color="auto" w:fill="FFFFFF"/>
          </w:tcPr>
          <w:p w14:paraId="1D1F5B99" w14:textId="77777777" w:rsidR="007D7856" w:rsidRDefault="00000000">
            <w:pPr>
              <w:spacing w:before="40" w:after="40" w:line="276" w:lineRule="auto"/>
            </w:pPr>
            <w:r>
              <w:rPr>
                <w:rFonts w:ascii="Calibri" w:hAnsi="Calibri"/>
                <w:color w:val="000000"/>
                <w:sz w:val="20"/>
              </w:rPr>
              <w:t>Factories Act 1948</w:t>
            </w:r>
          </w:p>
        </w:tc>
        <w:tc>
          <w:tcPr>
            <w:tcW w:w="3969" w:type="dxa"/>
            <w:shd w:val="clear" w:color="auto" w:fill="FFFFFF"/>
          </w:tcPr>
          <w:p w14:paraId="5709AB90" w14:textId="77777777" w:rsidR="007D7856" w:rsidRDefault="00000000">
            <w:pPr>
              <w:spacing w:before="40" w:after="40" w:line="276" w:lineRule="auto"/>
            </w:pPr>
            <w:r>
              <w:rPr>
                <w:rFonts w:ascii="Calibri" w:hAnsi="Calibri"/>
                <w:color w:val="000000"/>
                <w:sz w:val="20"/>
              </w:rPr>
              <w:t>Indian Industrial Labour Law — Section 21: Fencing of Machinery</w:t>
            </w:r>
          </w:p>
        </w:tc>
        <w:tc>
          <w:tcPr>
            <w:tcW w:w="2835" w:type="dxa"/>
            <w:shd w:val="clear" w:color="auto" w:fill="FFFFFF"/>
          </w:tcPr>
          <w:p w14:paraId="290788E2" w14:textId="77777777" w:rsidR="007D7856" w:rsidRDefault="00000000">
            <w:pPr>
              <w:spacing w:before="40" w:after="40" w:line="276" w:lineRule="auto"/>
            </w:pPr>
            <w:r>
              <w:rPr>
                <w:rFonts w:ascii="Calibri" w:hAnsi="Calibri"/>
                <w:color w:val="000000"/>
                <w:sz w:val="20"/>
              </w:rPr>
              <w:t>Legal basis for machine guarding at Tata Electronics</w:t>
            </w:r>
          </w:p>
        </w:tc>
      </w:tr>
    </w:tbl>
    <w:p w14:paraId="256397BB" w14:textId="77777777" w:rsidR="007D7856" w:rsidRDefault="007D7856"/>
    <w:p w14:paraId="78C099CD" w14:textId="77777777" w:rsidR="007D7856" w:rsidRDefault="00000000">
      <w:pPr>
        <w:spacing w:before="200" w:after="80"/>
      </w:pPr>
      <w:r>
        <w:rPr>
          <w:rFonts w:ascii="Calibri" w:hAnsi="Calibri"/>
          <w:b/>
          <w:color w:val="1F3864"/>
          <w:sz w:val="26"/>
        </w:rPr>
        <w:t>13.3  Component-Level Standards</w:t>
      </w:r>
    </w:p>
    <w:tbl>
      <w:tblPr>
        <w:tblStyle w:val="TableGrid"/>
        <w:tblW w:w="0" w:type="auto"/>
        <w:jc w:val="center"/>
        <w:tblLook w:val="04A0" w:firstRow="1" w:lastRow="0" w:firstColumn="1" w:lastColumn="0" w:noHBand="0" w:noVBand="1"/>
      </w:tblPr>
      <w:tblGrid>
        <w:gridCol w:w="3118"/>
        <w:gridCol w:w="2551"/>
        <w:gridCol w:w="3402"/>
      </w:tblGrid>
      <w:tr w:rsidR="007D7856" w14:paraId="04AD1DC6" w14:textId="77777777">
        <w:trPr>
          <w:jc w:val="center"/>
        </w:trPr>
        <w:tc>
          <w:tcPr>
            <w:tcW w:w="3118" w:type="dxa"/>
            <w:shd w:val="clear" w:color="auto" w:fill="1F3864"/>
          </w:tcPr>
          <w:p w14:paraId="0FD94882" w14:textId="77777777" w:rsidR="007D7856" w:rsidRDefault="00000000">
            <w:pPr>
              <w:spacing w:before="40" w:after="40" w:line="276" w:lineRule="auto"/>
              <w:jc w:val="center"/>
            </w:pPr>
            <w:r>
              <w:rPr>
                <w:rFonts w:ascii="Calibri" w:hAnsi="Calibri"/>
                <w:b/>
                <w:color w:val="FFFFFF"/>
                <w:sz w:val="20"/>
              </w:rPr>
              <w:t>Component</w:t>
            </w:r>
          </w:p>
        </w:tc>
        <w:tc>
          <w:tcPr>
            <w:tcW w:w="2551" w:type="dxa"/>
            <w:shd w:val="clear" w:color="auto" w:fill="1F3864"/>
          </w:tcPr>
          <w:p w14:paraId="1DBF6098" w14:textId="77777777" w:rsidR="007D7856" w:rsidRDefault="00000000">
            <w:pPr>
              <w:spacing w:before="40" w:after="40" w:line="276" w:lineRule="auto"/>
              <w:jc w:val="center"/>
            </w:pPr>
            <w:r>
              <w:rPr>
                <w:rFonts w:ascii="Calibri" w:hAnsi="Calibri"/>
                <w:b/>
                <w:color w:val="FFFFFF"/>
                <w:sz w:val="20"/>
              </w:rPr>
              <w:t>Applicable Standard</w:t>
            </w:r>
          </w:p>
        </w:tc>
        <w:tc>
          <w:tcPr>
            <w:tcW w:w="3402" w:type="dxa"/>
            <w:shd w:val="clear" w:color="auto" w:fill="1F3864"/>
          </w:tcPr>
          <w:p w14:paraId="51E977FE" w14:textId="77777777" w:rsidR="007D7856" w:rsidRDefault="00000000">
            <w:pPr>
              <w:spacing w:before="40" w:after="40" w:line="276" w:lineRule="auto"/>
              <w:jc w:val="center"/>
            </w:pPr>
            <w:r>
              <w:rPr>
                <w:rFonts w:ascii="Calibri" w:hAnsi="Calibri"/>
                <w:b/>
                <w:color w:val="FFFFFF"/>
                <w:sz w:val="20"/>
              </w:rPr>
              <w:t>Compliance Basis</w:t>
            </w:r>
          </w:p>
        </w:tc>
      </w:tr>
      <w:tr w:rsidR="007D7856" w14:paraId="7C2BE298" w14:textId="77777777">
        <w:trPr>
          <w:jc w:val="center"/>
        </w:trPr>
        <w:tc>
          <w:tcPr>
            <w:tcW w:w="3118" w:type="dxa"/>
            <w:shd w:val="clear" w:color="auto" w:fill="FFFFFF"/>
          </w:tcPr>
          <w:p w14:paraId="005BE7E3" w14:textId="77777777" w:rsidR="007D7856" w:rsidRDefault="00000000">
            <w:pPr>
              <w:spacing w:before="40" w:after="40" w:line="276" w:lineRule="auto"/>
            </w:pPr>
            <w:r>
              <w:rPr>
                <w:rFonts w:ascii="Calibri" w:hAnsi="Calibri"/>
                <w:color w:val="000000"/>
                <w:sz w:val="20"/>
              </w:rPr>
              <w:t>Safety door latch (Keyence GS-51P5)</w:t>
            </w:r>
          </w:p>
        </w:tc>
        <w:tc>
          <w:tcPr>
            <w:tcW w:w="2551" w:type="dxa"/>
            <w:shd w:val="clear" w:color="auto" w:fill="FFFFFF"/>
          </w:tcPr>
          <w:p w14:paraId="60DB905B" w14:textId="77777777" w:rsidR="007D7856" w:rsidRDefault="00000000">
            <w:pPr>
              <w:spacing w:before="40" w:after="40" w:line="276" w:lineRule="auto"/>
            </w:pPr>
            <w:r>
              <w:rPr>
                <w:rFonts w:ascii="Calibri" w:hAnsi="Calibri"/>
                <w:color w:val="000000"/>
                <w:sz w:val="20"/>
              </w:rPr>
              <w:t>ISO 14119, IEC 60947-5-3</w:t>
            </w:r>
          </w:p>
        </w:tc>
        <w:tc>
          <w:tcPr>
            <w:tcW w:w="3402" w:type="dxa"/>
            <w:shd w:val="clear" w:color="auto" w:fill="FFFFFF"/>
          </w:tcPr>
          <w:p w14:paraId="623DE94C" w14:textId="77777777" w:rsidR="007D7856" w:rsidRDefault="00000000">
            <w:pPr>
              <w:spacing w:before="40" w:after="40" w:line="276" w:lineRule="auto"/>
            </w:pPr>
            <w:r>
              <w:rPr>
                <w:rFonts w:ascii="Calibri" w:hAnsi="Calibri"/>
                <w:color w:val="000000"/>
                <w:sz w:val="20"/>
              </w:rPr>
              <w:t>Manufacturer's declaration — PLe / Cat 4 / SIL3</w:t>
            </w:r>
          </w:p>
        </w:tc>
      </w:tr>
      <w:tr w:rsidR="007D7856" w14:paraId="05662254" w14:textId="77777777">
        <w:trPr>
          <w:jc w:val="center"/>
        </w:trPr>
        <w:tc>
          <w:tcPr>
            <w:tcW w:w="3118" w:type="dxa"/>
            <w:shd w:val="clear" w:color="auto" w:fill="D9E1F2"/>
          </w:tcPr>
          <w:p w14:paraId="3AA0E731" w14:textId="77777777" w:rsidR="007D7856" w:rsidRDefault="00000000">
            <w:pPr>
              <w:spacing w:before="40" w:after="40" w:line="276" w:lineRule="auto"/>
            </w:pPr>
            <w:r>
              <w:rPr>
                <w:rFonts w:ascii="Calibri" w:hAnsi="Calibri"/>
                <w:color w:val="000000"/>
                <w:sz w:val="20"/>
              </w:rPr>
              <w:t>Safety light curtain (Keyence GL-VM39FP)</w:t>
            </w:r>
          </w:p>
        </w:tc>
        <w:tc>
          <w:tcPr>
            <w:tcW w:w="2551" w:type="dxa"/>
            <w:shd w:val="clear" w:color="auto" w:fill="D9E1F2"/>
          </w:tcPr>
          <w:p w14:paraId="49D213F3" w14:textId="77777777" w:rsidR="007D7856" w:rsidRDefault="00000000">
            <w:pPr>
              <w:spacing w:before="40" w:after="40" w:line="276" w:lineRule="auto"/>
            </w:pPr>
            <w:r>
              <w:rPr>
                <w:rFonts w:ascii="Calibri" w:hAnsi="Calibri"/>
                <w:color w:val="000000"/>
                <w:sz w:val="20"/>
              </w:rPr>
              <w:t>IEC 61496-1, ISO 13849-1</w:t>
            </w:r>
          </w:p>
        </w:tc>
        <w:tc>
          <w:tcPr>
            <w:tcW w:w="3402" w:type="dxa"/>
            <w:shd w:val="clear" w:color="auto" w:fill="D9E1F2"/>
          </w:tcPr>
          <w:p w14:paraId="1B542041" w14:textId="77777777" w:rsidR="007D7856" w:rsidRDefault="00000000">
            <w:pPr>
              <w:spacing w:before="40" w:after="40" w:line="276" w:lineRule="auto"/>
            </w:pPr>
            <w:r>
              <w:rPr>
                <w:rFonts w:ascii="Calibri" w:hAnsi="Calibri"/>
                <w:color w:val="000000"/>
                <w:sz w:val="20"/>
              </w:rPr>
              <w:t>Manufacturer's declaration — PLe / Cat 4 / SIL3</w:t>
            </w:r>
          </w:p>
        </w:tc>
      </w:tr>
      <w:tr w:rsidR="007D7856" w14:paraId="646A0258" w14:textId="77777777">
        <w:trPr>
          <w:jc w:val="center"/>
        </w:trPr>
        <w:tc>
          <w:tcPr>
            <w:tcW w:w="3118" w:type="dxa"/>
            <w:shd w:val="clear" w:color="auto" w:fill="FFFFFF"/>
          </w:tcPr>
          <w:p w14:paraId="3A3F9348" w14:textId="77777777" w:rsidR="007D7856" w:rsidRDefault="00000000">
            <w:pPr>
              <w:spacing w:before="40" w:after="40" w:line="276" w:lineRule="auto"/>
            </w:pPr>
            <w:r>
              <w:rPr>
                <w:rFonts w:ascii="Calibri" w:hAnsi="Calibri"/>
                <w:color w:val="000000"/>
                <w:sz w:val="20"/>
              </w:rPr>
              <w:t>Safety PLC (FLX3 series)</w:t>
            </w:r>
          </w:p>
        </w:tc>
        <w:tc>
          <w:tcPr>
            <w:tcW w:w="2551" w:type="dxa"/>
            <w:shd w:val="clear" w:color="auto" w:fill="FFFFFF"/>
          </w:tcPr>
          <w:p w14:paraId="340215C9" w14:textId="77777777" w:rsidR="007D7856" w:rsidRDefault="00000000">
            <w:pPr>
              <w:spacing w:before="40" w:after="40" w:line="276" w:lineRule="auto"/>
            </w:pPr>
            <w:r>
              <w:rPr>
                <w:rFonts w:ascii="Calibri" w:hAnsi="Calibri"/>
                <w:color w:val="000000"/>
                <w:sz w:val="20"/>
              </w:rPr>
              <w:t>ISO 13849-1</w:t>
            </w:r>
          </w:p>
        </w:tc>
        <w:tc>
          <w:tcPr>
            <w:tcW w:w="3402" w:type="dxa"/>
            <w:shd w:val="clear" w:color="auto" w:fill="FFFFFF"/>
          </w:tcPr>
          <w:p w14:paraId="4F0A97AF" w14:textId="77777777" w:rsidR="007D7856" w:rsidRDefault="00000000">
            <w:pPr>
              <w:spacing w:before="40" w:after="40" w:line="276" w:lineRule="auto"/>
            </w:pPr>
            <w:r>
              <w:rPr>
                <w:rFonts w:ascii="Calibri" w:hAnsi="Calibri"/>
                <w:color w:val="000000"/>
                <w:sz w:val="20"/>
              </w:rPr>
              <w:t>Manufacturer's declaration</w:t>
            </w:r>
          </w:p>
        </w:tc>
      </w:tr>
      <w:tr w:rsidR="007D7856" w14:paraId="0F1C6165" w14:textId="77777777">
        <w:trPr>
          <w:jc w:val="center"/>
        </w:trPr>
        <w:tc>
          <w:tcPr>
            <w:tcW w:w="3118" w:type="dxa"/>
            <w:shd w:val="clear" w:color="auto" w:fill="D9E1F2"/>
          </w:tcPr>
          <w:p w14:paraId="51E8C7C7" w14:textId="77777777" w:rsidR="007D7856" w:rsidRDefault="00000000">
            <w:pPr>
              <w:spacing w:before="40" w:after="40" w:line="276" w:lineRule="auto"/>
            </w:pPr>
            <w:r>
              <w:rPr>
                <w:rFonts w:ascii="Calibri" w:hAnsi="Calibri"/>
                <w:color w:val="000000"/>
                <w:sz w:val="20"/>
              </w:rPr>
              <w:t>KUKA KR13 R850 Z200-2 CS</w:t>
            </w:r>
          </w:p>
        </w:tc>
        <w:tc>
          <w:tcPr>
            <w:tcW w:w="2551" w:type="dxa"/>
            <w:shd w:val="clear" w:color="auto" w:fill="D9E1F2"/>
          </w:tcPr>
          <w:p w14:paraId="6A450704" w14:textId="77777777" w:rsidR="007D7856" w:rsidRDefault="00000000">
            <w:pPr>
              <w:spacing w:before="40" w:after="40" w:line="276" w:lineRule="auto"/>
            </w:pPr>
            <w:r>
              <w:rPr>
                <w:rFonts w:ascii="Calibri" w:hAnsi="Calibri"/>
                <w:color w:val="000000"/>
                <w:sz w:val="20"/>
              </w:rPr>
              <w:t>ISO 10218-1, IEC 60204-1</w:t>
            </w:r>
          </w:p>
        </w:tc>
        <w:tc>
          <w:tcPr>
            <w:tcW w:w="3402" w:type="dxa"/>
            <w:shd w:val="clear" w:color="auto" w:fill="D9E1F2"/>
          </w:tcPr>
          <w:p w14:paraId="752B099A" w14:textId="77777777" w:rsidR="007D7856" w:rsidRDefault="00000000">
            <w:pPr>
              <w:spacing w:before="40" w:after="40" w:line="276" w:lineRule="auto"/>
            </w:pPr>
            <w:r>
              <w:rPr>
                <w:rFonts w:ascii="Calibri" w:hAnsi="Calibri"/>
                <w:color w:val="000000"/>
                <w:sz w:val="20"/>
              </w:rPr>
              <w:t xml:space="preserve">Manufacturer's declaration — CE </w:t>
            </w:r>
            <w:r>
              <w:rPr>
                <w:rFonts w:ascii="Calibri" w:hAnsi="Calibri"/>
                <w:color w:val="000000"/>
                <w:sz w:val="20"/>
              </w:rPr>
              <w:lastRenderedPageBreak/>
              <w:t>marked</w:t>
            </w:r>
          </w:p>
        </w:tc>
      </w:tr>
      <w:tr w:rsidR="007D7856" w14:paraId="02803B85" w14:textId="77777777">
        <w:trPr>
          <w:jc w:val="center"/>
        </w:trPr>
        <w:tc>
          <w:tcPr>
            <w:tcW w:w="3118" w:type="dxa"/>
            <w:shd w:val="clear" w:color="auto" w:fill="FFFFFF"/>
          </w:tcPr>
          <w:p w14:paraId="4ED10A53" w14:textId="77777777" w:rsidR="007D7856" w:rsidRDefault="00000000">
            <w:pPr>
              <w:spacing w:before="40" w:after="40" w:line="276" w:lineRule="auto"/>
            </w:pPr>
            <w:r>
              <w:rPr>
                <w:rFonts w:ascii="Calibri" w:hAnsi="Calibri"/>
                <w:color w:val="000000"/>
                <w:sz w:val="20"/>
              </w:rPr>
              <w:lastRenderedPageBreak/>
              <w:t>Atlas QMC-21-10-HM4</w:t>
            </w:r>
          </w:p>
        </w:tc>
        <w:tc>
          <w:tcPr>
            <w:tcW w:w="2551" w:type="dxa"/>
            <w:shd w:val="clear" w:color="auto" w:fill="FFFFFF"/>
          </w:tcPr>
          <w:p w14:paraId="4485F98E" w14:textId="77777777" w:rsidR="007D7856" w:rsidRDefault="00000000">
            <w:pPr>
              <w:spacing w:before="40" w:after="40" w:line="276" w:lineRule="auto"/>
            </w:pPr>
            <w:r>
              <w:rPr>
                <w:rFonts w:ascii="Calibri" w:hAnsi="Calibri"/>
                <w:color w:val="000000"/>
                <w:sz w:val="20"/>
              </w:rPr>
              <w:t>IEC 60745, ISO 11148 series</w:t>
            </w:r>
          </w:p>
        </w:tc>
        <w:tc>
          <w:tcPr>
            <w:tcW w:w="3402" w:type="dxa"/>
            <w:shd w:val="clear" w:color="auto" w:fill="FFFFFF"/>
          </w:tcPr>
          <w:p w14:paraId="62C38989" w14:textId="77777777" w:rsidR="007D7856" w:rsidRDefault="00000000">
            <w:pPr>
              <w:spacing w:before="40" w:after="40" w:line="276" w:lineRule="auto"/>
            </w:pPr>
            <w:r>
              <w:rPr>
                <w:rFonts w:ascii="Calibri" w:hAnsi="Calibri"/>
                <w:color w:val="000000"/>
                <w:sz w:val="20"/>
              </w:rPr>
              <w:t>Manufacturer's declaration</w:t>
            </w:r>
          </w:p>
        </w:tc>
      </w:tr>
      <w:tr w:rsidR="007D7856" w14:paraId="38B96C71" w14:textId="77777777">
        <w:trPr>
          <w:jc w:val="center"/>
        </w:trPr>
        <w:tc>
          <w:tcPr>
            <w:tcW w:w="3118" w:type="dxa"/>
            <w:shd w:val="clear" w:color="auto" w:fill="D9E1F2"/>
          </w:tcPr>
          <w:p w14:paraId="0C77FC44" w14:textId="77777777" w:rsidR="007D7856" w:rsidRDefault="00000000">
            <w:pPr>
              <w:spacing w:before="40" w:after="40" w:line="276" w:lineRule="auto"/>
            </w:pPr>
            <w:r>
              <w:rPr>
                <w:rFonts w:ascii="Calibri" w:hAnsi="Calibri"/>
                <w:color w:val="000000"/>
                <w:sz w:val="20"/>
              </w:rPr>
              <w:t>Deprag Screw Feeder</w:t>
            </w:r>
          </w:p>
        </w:tc>
        <w:tc>
          <w:tcPr>
            <w:tcW w:w="2551" w:type="dxa"/>
            <w:shd w:val="clear" w:color="auto" w:fill="D9E1F2"/>
          </w:tcPr>
          <w:p w14:paraId="721570DA" w14:textId="77777777" w:rsidR="007D7856" w:rsidRDefault="00000000">
            <w:pPr>
              <w:spacing w:before="40" w:after="40" w:line="276" w:lineRule="auto"/>
            </w:pPr>
            <w:r>
              <w:rPr>
                <w:rFonts w:ascii="Calibri" w:hAnsi="Calibri"/>
                <w:color w:val="000000"/>
                <w:sz w:val="20"/>
              </w:rPr>
              <w:t>IEC 60204-1</w:t>
            </w:r>
          </w:p>
        </w:tc>
        <w:tc>
          <w:tcPr>
            <w:tcW w:w="3402" w:type="dxa"/>
            <w:shd w:val="clear" w:color="auto" w:fill="D9E1F2"/>
          </w:tcPr>
          <w:p w14:paraId="3B975C37" w14:textId="77777777" w:rsidR="007D7856" w:rsidRDefault="00000000">
            <w:pPr>
              <w:spacing w:before="40" w:after="40" w:line="276" w:lineRule="auto"/>
            </w:pPr>
            <w:r>
              <w:rPr>
                <w:rFonts w:ascii="Calibri" w:hAnsi="Calibri"/>
                <w:color w:val="000000"/>
                <w:sz w:val="20"/>
              </w:rPr>
              <w:t>Manufacturer's declaration</w:t>
            </w:r>
          </w:p>
        </w:tc>
      </w:tr>
    </w:tbl>
    <w:p w14:paraId="3C820950" w14:textId="77777777" w:rsidR="007D7856" w:rsidRDefault="007D7856"/>
    <w:p w14:paraId="63AC08DE" w14:textId="77777777" w:rsidR="007D7856" w:rsidRDefault="00000000">
      <w:pPr>
        <w:spacing w:before="200" w:after="80"/>
      </w:pPr>
      <w:r>
        <w:rPr>
          <w:rFonts w:ascii="Calibri" w:hAnsi="Calibri"/>
          <w:b/>
          <w:color w:val="1F3864"/>
          <w:sz w:val="26"/>
        </w:rPr>
        <w:t>13.4  Compliance Statement</w:t>
      </w:r>
    </w:p>
    <w:p w14:paraId="59DD1F70" w14:textId="77777777" w:rsidR="007D7856" w:rsidRDefault="00000000">
      <w:pPr>
        <w:spacing w:after="120"/>
      </w:pPr>
      <w:r>
        <w:rPr>
          <w:rFonts w:ascii="Calibri" w:hAnsi="Calibri"/>
          <w:color w:val="000000"/>
        </w:rPr>
        <w:t>This manual was prepared by Ravikumar, Certified Safety Professional, based on the Machine Safety Assessment Report (V1.1, March 2026), DFM V1.4 (March 2026), and the standards listed above. Where the machine was not available for physical inspection, gaps are documented as Open Actions — not assumed, not ignored, not filled with generic content. The Open Actions Register closes when the machine is verified, not before.</w:t>
      </w:r>
    </w:p>
    <w:p w14:paraId="130BF005" w14:textId="77777777" w:rsidR="007D7856" w:rsidRDefault="00000000">
      <w:pPr>
        <w:spacing w:after="120"/>
      </w:pPr>
      <w:r>
        <w:rPr>
          <w:rFonts w:ascii="Calibri" w:hAnsi="Calibri"/>
          <w:color w:val="000000"/>
        </w:rPr>
        <w:t>Final review and verification is the responsibility of Indo-MIM Limited as machine manufacturer and Tata Electronics as end user. All Open Actions must be closed before this manual is released as a controlled document and the machine enters production service.</w:t>
      </w:r>
    </w:p>
    <w:p w14:paraId="4C03AB9C" w14:textId="77777777" w:rsidR="007D7856" w:rsidRDefault="00000000">
      <w:pPr>
        <w:spacing w:before="200" w:after="80"/>
      </w:pPr>
      <w:r>
        <w:rPr>
          <w:rFonts w:ascii="Calibri" w:hAnsi="Calibri"/>
          <w:b/>
          <w:color w:val="1F3864"/>
          <w:sz w:val="26"/>
        </w:rPr>
        <w:t>13.5  Document Control</w:t>
      </w:r>
    </w:p>
    <w:tbl>
      <w:tblPr>
        <w:tblStyle w:val="TableGrid"/>
        <w:tblW w:w="0" w:type="auto"/>
        <w:jc w:val="center"/>
        <w:tblLook w:val="04A0" w:firstRow="1" w:lastRow="0" w:firstColumn="1" w:lastColumn="0" w:noHBand="0" w:noVBand="1"/>
      </w:tblPr>
      <w:tblGrid>
        <w:gridCol w:w="2835"/>
        <w:gridCol w:w="6236"/>
      </w:tblGrid>
      <w:tr w:rsidR="007D7856" w14:paraId="32B9CA93" w14:textId="77777777">
        <w:trPr>
          <w:jc w:val="center"/>
        </w:trPr>
        <w:tc>
          <w:tcPr>
            <w:tcW w:w="2835" w:type="dxa"/>
            <w:shd w:val="clear" w:color="auto" w:fill="1F3864"/>
          </w:tcPr>
          <w:p w14:paraId="43DB5790" w14:textId="77777777" w:rsidR="007D7856" w:rsidRDefault="00000000">
            <w:pPr>
              <w:spacing w:before="40" w:after="40" w:line="276" w:lineRule="auto"/>
              <w:jc w:val="center"/>
            </w:pPr>
            <w:r>
              <w:rPr>
                <w:rFonts w:ascii="Calibri" w:hAnsi="Calibri"/>
                <w:b/>
                <w:color w:val="FFFFFF"/>
                <w:sz w:val="20"/>
              </w:rPr>
              <w:t>Field</w:t>
            </w:r>
          </w:p>
        </w:tc>
        <w:tc>
          <w:tcPr>
            <w:tcW w:w="6236" w:type="dxa"/>
            <w:shd w:val="clear" w:color="auto" w:fill="1F3864"/>
          </w:tcPr>
          <w:p w14:paraId="50BB0BA0" w14:textId="77777777" w:rsidR="007D7856" w:rsidRDefault="00000000">
            <w:pPr>
              <w:spacing w:before="40" w:after="40" w:line="276" w:lineRule="auto"/>
              <w:jc w:val="center"/>
            </w:pPr>
            <w:r>
              <w:rPr>
                <w:rFonts w:ascii="Calibri" w:hAnsi="Calibri"/>
                <w:b/>
                <w:color w:val="FFFFFF"/>
                <w:sz w:val="20"/>
              </w:rPr>
              <w:t>Details</w:t>
            </w:r>
          </w:p>
        </w:tc>
      </w:tr>
      <w:tr w:rsidR="007D7856" w14:paraId="04D13BB8" w14:textId="77777777">
        <w:trPr>
          <w:jc w:val="center"/>
        </w:trPr>
        <w:tc>
          <w:tcPr>
            <w:tcW w:w="2835" w:type="dxa"/>
            <w:shd w:val="clear" w:color="auto" w:fill="FFFFFF"/>
          </w:tcPr>
          <w:p w14:paraId="1C9D2DE4" w14:textId="77777777" w:rsidR="007D7856" w:rsidRDefault="00000000">
            <w:pPr>
              <w:spacing w:before="40" w:after="40" w:line="276" w:lineRule="auto"/>
            </w:pPr>
            <w:r>
              <w:rPr>
                <w:rFonts w:ascii="Calibri" w:hAnsi="Calibri"/>
                <w:color w:val="000000"/>
                <w:sz w:val="20"/>
              </w:rPr>
              <w:t>Document Title</w:t>
            </w:r>
          </w:p>
        </w:tc>
        <w:tc>
          <w:tcPr>
            <w:tcW w:w="6236" w:type="dxa"/>
            <w:shd w:val="clear" w:color="auto" w:fill="FFFFFF"/>
          </w:tcPr>
          <w:p w14:paraId="54F6380D" w14:textId="77777777" w:rsidR="007D7856" w:rsidRDefault="00000000">
            <w:pPr>
              <w:spacing w:before="40" w:after="40" w:line="276" w:lineRule="auto"/>
            </w:pPr>
            <w:r>
              <w:rPr>
                <w:rFonts w:ascii="Calibri" w:hAnsi="Calibri"/>
                <w:color w:val="000000"/>
                <w:sz w:val="20"/>
              </w:rPr>
              <w:t>Operating &amp; Safety Manual — BG Snap Assembly Machine</w:t>
            </w:r>
          </w:p>
        </w:tc>
      </w:tr>
      <w:tr w:rsidR="007D7856" w14:paraId="30A04112" w14:textId="77777777">
        <w:trPr>
          <w:jc w:val="center"/>
        </w:trPr>
        <w:tc>
          <w:tcPr>
            <w:tcW w:w="2835" w:type="dxa"/>
            <w:shd w:val="clear" w:color="auto" w:fill="D9E1F2"/>
          </w:tcPr>
          <w:p w14:paraId="69ECB205" w14:textId="77777777" w:rsidR="007D7856" w:rsidRDefault="00000000">
            <w:pPr>
              <w:spacing w:before="40" w:after="40" w:line="276" w:lineRule="auto"/>
            </w:pPr>
            <w:r>
              <w:rPr>
                <w:rFonts w:ascii="Calibri" w:hAnsi="Calibri"/>
                <w:color w:val="000000"/>
                <w:sz w:val="20"/>
              </w:rPr>
              <w:t>Document Number</w:t>
            </w:r>
          </w:p>
        </w:tc>
        <w:tc>
          <w:tcPr>
            <w:tcW w:w="6236" w:type="dxa"/>
            <w:shd w:val="clear" w:color="auto" w:fill="D9E1F2"/>
          </w:tcPr>
          <w:p w14:paraId="38766227" w14:textId="77777777" w:rsidR="007D7856" w:rsidRDefault="00000000">
            <w:pPr>
              <w:spacing w:before="40" w:after="40" w:line="276" w:lineRule="auto"/>
            </w:pPr>
            <w:r>
              <w:rPr>
                <w:rFonts w:ascii="Calibri" w:hAnsi="Calibri"/>
                <w:color w:val="000000"/>
                <w:sz w:val="20"/>
              </w:rPr>
              <w:t>IndoMIM-BGSnap-OSM-001</w:t>
            </w:r>
          </w:p>
        </w:tc>
      </w:tr>
      <w:tr w:rsidR="007D7856" w14:paraId="60D08A09" w14:textId="77777777">
        <w:trPr>
          <w:jc w:val="center"/>
        </w:trPr>
        <w:tc>
          <w:tcPr>
            <w:tcW w:w="2835" w:type="dxa"/>
            <w:shd w:val="clear" w:color="auto" w:fill="FFFFFF"/>
          </w:tcPr>
          <w:p w14:paraId="0EED0D49" w14:textId="77777777" w:rsidR="007D7856" w:rsidRDefault="00000000">
            <w:pPr>
              <w:spacing w:before="40" w:after="40" w:line="276" w:lineRule="auto"/>
            </w:pPr>
            <w:r>
              <w:rPr>
                <w:rFonts w:ascii="Calibri" w:hAnsi="Calibri"/>
                <w:color w:val="000000"/>
                <w:sz w:val="20"/>
              </w:rPr>
              <w:t>Revision</w:t>
            </w:r>
          </w:p>
        </w:tc>
        <w:tc>
          <w:tcPr>
            <w:tcW w:w="6236" w:type="dxa"/>
            <w:shd w:val="clear" w:color="auto" w:fill="FFFFFF"/>
          </w:tcPr>
          <w:p w14:paraId="37235068" w14:textId="77777777" w:rsidR="007D7856" w:rsidRDefault="00000000">
            <w:pPr>
              <w:spacing w:before="40" w:after="40" w:line="276" w:lineRule="auto"/>
            </w:pPr>
            <w:r>
              <w:rPr>
                <w:rFonts w:ascii="Calibri" w:hAnsi="Calibri"/>
                <w:color w:val="000000"/>
                <w:sz w:val="20"/>
              </w:rPr>
              <w:t>V2.0</w:t>
            </w:r>
          </w:p>
        </w:tc>
      </w:tr>
      <w:tr w:rsidR="007D7856" w14:paraId="0C707DE5" w14:textId="77777777">
        <w:trPr>
          <w:jc w:val="center"/>
        </w:trPr>
        <w:tc>
          <w:tcPr>
            <w:tcW w:w="2835" w:type="dxa"/>
            <w:shd w:val="clear" w:color="auto" w:fill="D9E1F2"/>
          </w:tcPr>
          <w:p w14:paraId="3B4C5675" w14:textId="77777777" w:rsidR="007D7856" w:rsidRDefault="00000000">
            <w:pPr>
              <w:spacing w:before="40" w:after="40" w:line="276" w:lineRule="auto"/>
            </w:pPr>
            <w:r>
              <w:rPr>
                <w:rFonts w:ascii="Calibri" w:hAnsi="Calibri"/>
                <w:color w:val="000000"/>
                <w:sz w:val="20"/>
              </w:rPr>
              <w:t>Classification</w:t>
            </w:r>
          </w:p>
        </w:tc>
        <w:tc>
          <w:tcPr>
            <w:tcW w:w="6236" w:type="dxa"/>
            <w:shd w:val="clear" w:color="auto" w:fill="D9E1F2"/>
          </w:tcPr>
          <w:p w14:paraId="7A9DA283" w14:textId="77777777" w:rsidR="007D7856" w:rsidRDefault="00000000">
            <w:pPr>
              <w:spacing w:before="40" w:after="40" w:line="276" w:lineRule="auto"/>
            </w:pPr>
            <w:r>
              <w:rPr>
                <w:rFonts w:ascii="Calibri" w:hAnsi="Calibri"/>
                <w:color w:val="000000"/>
                <w:sz w:val="20"/>
              </w:rPr>
              <w:t>Confidential — Indo-MIM Limited / Tata Electronics</w:t>
            </w:r>
          </w:p>
        </w:tc>
      </w:tr>
      <w:tr w:rsidR="007D7856" w14:paraId="4C066E22" w14:textId="77777777">
        <w:trPr>
          <w:jc w:val="center"/>
        </w:trPr>
        <w:tc>
          <w:tcPr>
            <w:tcW w:w="2835" w:type="dxa"/>
            <w:shd w:val="clear" w:color="auto" w:fill="FFFFFF"/>
          </w:tcPr>
          <w:p w14:paraId="529A68DF" w14:textId="77777777" w:rsidR="007D7856" w:rsidRDefault="00000000">
            <w:pPr>
              <w:spacing w:before="40" w:after="40" w:line="276" w:lineRule="auto"/>
            </w:pPr>
            <w:r>
              <w:rPr>
                <w:rFonts w:ascii="Calibri" w:hAnsi="Calibri"/>
                <w:color w:val="000000"/>
                <w:sz w:val="20"/>
              </w:rPr>
              <w:t>Language</w:t>
            </w:r>
          </w:p>
        </w:tc>
        <w:tc>
          <w:tcPr>
            <w:tcW w:w="6236" w:type="dxa"/>
            <w:shd w:val="clear" w:color="auto" w:fill="FFFFFF"/>
          </w:tcPr>
          <w:p w14:paraId="08B61313" w14:textId="77777777" w:rsidR="007D7856" w:rsidRDefault="00000000">
            <w:pPr>
              <w:spacing w:before="40" w:after="40" w:line="276" w:lineRule="auto"/>
            </w:pPr>
            <w:r>
              <w:rPr>
                <w:rFonts w:ascii="Calibri" w:hAnsi="Calibri"/>
                <w:color w:val="000000"/>
                <w:sz w:val="20"/>
              </w:rPr>
              <w:t>English</w:t>
            </w:r>
          </w:p>
        </w:tc>
      </w:tr>
      <w:tr w:rsidR="007D7856" w14:paraId="1A86564E" w14:textId="77777777">
        <w:trPr>
          <w:jc w:val="center"/>
        </w:trPr>
        <w:tc>
          <w:tcPr>
            <w:tcW w:w="2835" w:type="dxa"/>
            <w:shd w:val="clear" w:color="auto" w:fill="D9E1F2"/>
          </w:tcPr>
          <w:p w14:paraId="2DBBEAF7" w14:textId="77777777" w:rsidR="007D7856" w:rsidRDefault="00000000">
            <w:pPr>
              <w:spacing w:before="40" w:after="40" w:line="276" w:lineRule="auto"/>
            </w:pPr>
            <w:r>
              <w:rPr>
                <w:rFonts w:ascii="Calibri" w:hAnsi="Calibri"/>
                <w:color w:val="000000"/>
                <w:sz w:val="20"/>
              </w:rPr>
              <w:t>Format</w:t>
            </w:r>
          </w:p>
        </w:tc>
        <w:tc>
          <w:tcPr>
            <w:tcW w:w="6236" w:type="dxa"/>
            <w:shd w:val="clear" w:color="auto" w:fill="D9E1F2"/>
          </w:tcPr>
          <w:p w14:paraId="1D31CCB1" w14:textId="77777777" w:rsidR="007D7856" w:rsidRDefault="00000000">
            <w:pPr>
              <w:spacing w:before="40" w:after="40" w:line="276" w:lineRule="auto"/>
            </w:pPr>
            <w:r>
              <w:rPr>
                <w:rFonts w:ascii="Calibri" w:hAnsi="Calibri"/>
                <w:color w:val="000000"/>
                <w:sz w:val="20"/>
              </w:rPr>
              <w:t>Word (.docx) — editable / PDF (.pdf) — controlled copy</w:t>
            </w:r>
          </w:p>
        </w:tc>
      </w:tr>
      <w:tr w:rsidR="007D7856" w14:paraId="6BEB91E7" w14:textId="77777777">
        <w:trPr>
          <w:jc w:val="center"/>
        </w:trPr>
        <w:tc>
          <w:tcPr>
            <w:tcW w:w="2835" w:type="dxa"/>
            <w:shd w:val="clear" w:color="auto" w:fill="FFFFFF"/>
          </w:tcPr>
          <w:p w14:paraId="2EA9A410" w14:textId="77777777" w:rsidR="007D7856" w:rsidRDefault="00000000">
            <w:pPr>
              <w:spacing w:before="40" w:after="40" w:line="276" w:lineRule="auto"/>
            </w:pPr>
            <w:r>
              <w:rPr>
                <w:rFonts w:ascii="Calibri" w:hAnsi="Calibri"/>
                <w:color w:val="000000"/>
                <w:sz w:val="20"/>
              </w:rPr>
              <w:t>Retention Period</w:t>
            </w:r>
          </w:p>
        </w:tc>
        <w:tc>
          <w:tcPr>
            <w:tcW w:w="6236" w:type="dxa"/>
            <w:shd w:val="clear" w:color="auto" w:fill="FFFFFF"/>
          </w:tcPr>
          <w:p w14:paraId="3D07B65B" w14:textId="77777777" w:rsidR="007D7856" w:rsidRDefault="00000000">
            <w:pPr>
              <w:spacing w:before="40" w:after="40" w:line="276" w:lineRule="auto"/>
            </w:pPr>
            <w:r>
              <w:rPr>
                <w:rFonts w:ascii="Calibri" w:hAnsi="Calibri"/>
                <w:color w:val="000000"/>
                <w:sz w:val="20"/>
              </w:rPr>
              <w:t>Minimum 10 years from commissioning per Factories Act 1948</w:t>
            </w:r>
          </w:p>
        </w:tc>
      </w:tr>
      <w:tr w:rsidR="007D7856" w14:paraId="6A9D1980" w14:textId="77777777">
        <w:trPr>
          <w:jc w:val="center"/>
        </w:trPr>
        <w:tc>
          <w:tcPr>
            <w:tcW w:w="2835" w:type="dxa"/>
            <w:shd w:val="clear" w:color="auto" w:fill="D9E1F2"/>
          </w:tcPr>
          <w:p w14:paraId="47494ABF" w14:textId="77777777" w:rsidR="007D7856" w:rsidRDefault="00000000">
            <w:pPr>
              <w:spacing w:before="40" w:after="40" w:line="276" w:lineRule="auto"/>
            </w:pPr>
            <w:r>
              <w:rPr>
                <w:rFonts w:ascii="Calibri" w:hAnsi="Calibri"/>
                <w:color w:val="000000"/>
                <w:sz w:val="20"/>
              </w:rPr>
              <w:t>Next Review Date</w:t>
            </w:r>
          </w:p>
        </w:tc>
        <w:tc>
          <w:tcPr>
            <w:tcW w:w="6236" w:type="dxa"/>
            <w:shd w:val="clear" w:color="auto" w:fill="D9E1F2"/>
          </w:tcPr>
          <w:p w14:paraId="61C556BA" w14:textId="77777777" w:rsidR="007D7856" w:rsidRDefault="00000000">
            <w:pPr>
              <w:spacing w:before="40" w:after="40" w:line="276" w:lineRule="auto"/>
            </w:pPr>
            <w:r>
              <w:rPr>
                <w:rFonts w:ascii="Calibri" w:hAnsi="Calibri"/>
                <w:color w:val="000000"/>
                <w:sz w:val="20"/>
              </w:rPr>
              <w:t>Following site visit and dry run — target V2.0 final release</w:t>
            </w:r>
          </w:p>
        </w:tc>
      </w:tr>
    </w:tbl>
    <w:p w14:paraId="27E82DFA" w14:textId="77777777" w:rsidR="007D7856" w:rsidRDefault="007D7856"/>
    <w:p w14:paraId="11388792" w14:textId="77777777" w:rsidR="007D7856" w:rsidRDefault="00000000">
      <w:pPr>
        <w:spacing w:before="200" w:after="80"/>
      </w:pPr>
      <w:r>
        <w:rPr>
          <w:rFonts w:ascii="Calibri" w:hAnsi="Calibri"/>
          <w:b/>
          <w:color w:val="1F3864"/>
          <w:sz w:val="26"/>
        </w:rPr>
        <w:t>13.6  Customer Sign-Off</w:t>
      </w:r>
    </w:p>
    <w:p w14:paraId="40B5A4E9" w14:textId="77777777" w:rsidR="007D7856" w:rsidRDefault="00000000">
      <w:pPr>
        <w:spacing w:after="120"/>
      </w:pPr>
      <w:r>
        <w:rPr>
          <w:rFonts w:ascii="Calibri" w:hAnsi="Calibri"/>
          <w:color w:val="000000"/>
        </w:rPr>
        <w:t>The following sign-off is required before this manual is released as a controlled document and the machine is placed into production service.</w:t>
      </w:r>
    </w:p>
    <w:p w14:paraId="13845351" w14:textId="77777777" w:rsidR="007D7856" w:rsidRDefault="00000000">
      <w:pPr>
        <w:spacing w:before="160" w:after="80"/>
      </w:pPr>
      <w:r>
        <w:rPr>
          <w:rFonts w:ascii="Calibri" w:hAnsi="Calibri"/>
          <w:b/>
          <w:color w:val="1F3864"/>
          <w:sz w:val="24"/>
        </w:rPr>
        <w:t>Indo-MIM Limited — Manufacturer Authorization</w:t>
      </w:r>
    </w:p>
    <w:p w14:paraId="567D07A4" w14:textId="77777777" w:rsidR="007D7856" w:rsidRDefault="00000000">
      <w:pPr>
        <w:spacing w:after="120"/>
      </w:pPr>
      <w:r>
        <w:rPr>
          <w:rFonts w:ascii="Calibri" w:hAnsi="Calibri"/>
          <w:color w:val="000000"/>
        </w:rPr>
        <w:t>I confirm that this manual has been reviewed by Indo-MIM Limited's engineering and quality team, all technical content verified as accurate, and all Open Actions assigned to Indo-MIM reviewed and accepted for closure.</w:t>
      </w:r>
    </w:p>
    <w:tbl>
      <w:tblPr>
        <w:tblStyle w:val="TableGrid"/>
        <w:tblW w:w="0" w:type="auto"/>
        <w:tblLook w:val="04A0" w:firstRow="1" w:lastRow="0" w:firstColumn="1" w:lastColumn="0" w:noHBand="0" w:noVBand="1"/>
      </w:tblPr>
      <w:tblGrid>
        <w:gridCol w:w="2268"/>
        <w:gridCol w:w="2268"/>
        <w:gridCol w:w="2268"/>
        <w:gridCol w:w="2268"/>
      </w:tblGrid>
      <w:tr w:rsidR="007D7856" w14:paraId="377E6184" w14:textId="77777777">
        <w:tc>
          <w:tcPr>
            <w:tcW w:w="2268" w:type="dxa"/>
            <w:shd w:val="clear" w:color="auto" w:fill="1F3864"/>
          </w:tcPr>
          <w:p w14:paraId="159B07C8" w14:textId="77777777" w:rsidR="007D7856" w:rsidRDefault="00000000">
            <w:pPr>
              <w:spacing w:before="40" w:after="40" w:line="276" w:lineRule="auto"/>
              <w:jc w:val="center"/>
            </w:pPr>
            <w:r>
              <w:rPr>
                <w:rFonts w:ascii="Calibri" w:hAnsi="Calibri"/>
                <w:b/>
                <w:color w:val="FFFFFF"/>
                <w:sz w:val="18"/>
              </w:rPr>
              <w:t>Name:</w:t>
            </w:r>
          </w:p>
        </w:tc>
        <w:tc>
          <w:tcPr>
            <w:tcW w:w="2268" w:type="dxa"/>
            <w:shd w:val="clear" w:color="auto" w:fill="1F3864"/>
          </w:tcPr>
          <w:p w14:paraId="77863807" w14:textId="77777777" w:rsidR="007D7856" w:rsidRDefault="00000000">
            <w:pPr>
              <w:spacing w:before="40" w:after="40" w:line="276" w:lineRule="auto"/>
              <w:jc w:val="center"/>
            </w:pPr>
            <w:r>
              <w:rPr>
                <w:rFonts w:ascii="Calibri" w:hAnsi="Calibri"/>
                <w:b/>
                <w:color w:val="FFFFFF"/>
                <w:sz w:val="18"/>
              </w:rPr>
              <w:t>Designation:</w:t>
            </w:r>
          </w:p>
        </w:tc>
        <w:tc>
          <w:tcPr>
            <w:tcW w:w="2268" w:type="dxa"/>
            <w:shd w:val="clear" w:color="auto" w:fill="1F3864"/>
          </w:tcPr>
          <w:p w14:paraId="73206378" w14:textId="77777777" w:rsidR="007D7856" w:rsidRDefault="00000000">
            <w:pPr>
              <w:spacing w:before="40" w:after="40" w:line="276" w:lineRule="auto"/>
              <w:jc w:val="center"/>
            </w:pPr>
            <w:r>
              <w:rPr>
                <w:rFonts w:ascii="Calibri" w:hAnsi="Calibri"/>
                <w:b/>
                <w:color w:val="FFFFFF"/>
                <w:sz w:val="18"/>
              </w:rPr>
              <w:t>Signature:</w:t>
            </w:r>
          </w:p>
        </w:tc>
        <w:tc>
          <w:tcPr>
            <w:tcW w:w="2268" w:type="dxa"/>
            <w:shd w:val="clear" w:color="auto" w:fill="1F3864"/>
          </w:tcPr>
          <w:p w14:paraId="3C94E768" w14:textId="77777777" w:rsidR="007D7856" w:rsidRDefault="00000000">
            <w:pPr>
              <w:spacing w:before="40" w:after="40" w:line="276" w:lineRule="auto"/>
              <w:jc w:val="center"/>
            </w:pPr>
            <w:r>
              <w:rPr>
                <w:rFonts w:ascii="Calibri" w:hAnsi="Calibri"/>
                <w:b/>
                <w:color w:val="FFFFFF"/>
                <w:sz w:val="18"/>
              </w:rPr>
              <w:t>Date:</w:t>
            </w:r>
          </w:p>
        </w:tc>
      </w:tr>
      <w:tr w:rsidR="007D7856" w14:paraId="03B4A9AD" w14:textId="77777777">
        <w:tc>
          <w:tcPr>
            <w:tcW w:w="2268" w:type="dxa"/>
            <w:shd w:val="clear" w:color="auto" w:fill="FFFFFF"/>
          </w:tcPr>
          <w:p w14:paraId="066FCB8A" w14:textId="77777777" w:rsidR="007D7856" w:rsidRDefault="007D7856">
            <w:pPr>
              <w:spacing w:before="240" w:after="240" w:line="276" w:lineRule="auto"/>
            </w:pPr>
          </w:p>
        </w:tc>
        <w:tc>
          <w:tcPr>
            <w:tcW w:w="2268" w:type="dxa"/>
            <w:shd w:val="clear" w:color="auto" w:fill="FFFFFF"/>
          </w:tcPr>
          <w:p w14:paraId="09E024A9" w14:textId="77777777" w:rsidR="007D7856" w:rsidRDefault="007D7856">
            <w:pPr>
              <w:spacing w:before="240" w:after="240" w:line="276" w:lineRule="auto"/>
            </w:pPr>
          </w:p>
        </w:tc>
        <w:tc>
          <w:tcPr>
            <w:tcW w:w="2268" w:type="dxa"/>
            <w:shd w:val="clear" w:color="auto" w:fill="FFFFFF"/>
          </w:tcPr>
          <w:p w14:paraId="76EB0B5B" w14:textId="77777777" w:rsidR="007D7856" w:rsidRDefault="007D7856">
            <w:pPr>
              <w:spacing w:before="240" w:after="240" w:line="276" w:lineRule="auto"/>
            </w:pPr>
          </w:p>
        </w:tc>
        <w:tc>
          <w:tcPr>
            <w:tcW w:w="2268" w:type="dxa"/>
            <w:shd w:val="clear" w:color="auto" w:fill="FFFFFF"/>
          </w:tcPr>
          <w:p w14:paraId="321FA975" w14:textId="77777777" w:rsidR="007D7856" w:rsidRDefault="007D7856">
            <w:pPr>
              <w:spacing w:before="240" w:after="240" w:line="276" w:lineRule="auto"/>
            </w:pPr>
          </w:p>
        </w:tc>
      </w:tr>
    </w:tbl>
    <w:p w14:paraId="44DDFFDB" w14:textId="77777777" w:rsidR="007D7856" w:rsidRDefault="007D7856"/>
    <w:p w14:paraId="13AD3C45" w14:textId="77777777" w:rsidR="007D7856" w:rsidRDefault="00000000">
      <w:pPr>
        <w:spacing w:before="160" w:after="80"/>
      </w:pPr>
      <w:r>
        <w:rPr>
          <w:rFonts w:ascii="Calibri" w:hAnsi="Calibri"/>
          <w:b/>
          <w:color w:val="1F3864"/>
          <w:sz w:val="24"/>
        </w:rPr>
        <w:t>Tata Electronics — End User Authorization</w:t>
      </w:r>
    </w:p>
    <w:p w14:paraId="77EDD005" w14:textId="77777777" w:rsidR="007D7856" w:rsidRDefault="00000000">
      <w:pPr>
        <w:spacing w:after="120"/>
      </w:pPr>
      <w:r>
        <w:rPr>
          <w:rFonts w:ascii="Calibri" w:hAnsi="Calibri"/>
          <w:color w:val="000000"/>
        </w:rPr>
        <w:lastRenderedPageBreak/>
        <w:t>I confirm that this manual has been reviewed by Tata Electronics' EHS and operations teams, all procedures are suitable for the facility's operating conditions, and all Open Actions assigned to Tata Electronics reviewed and accepted for closure.</w:t>
      </w:r>
    </w:p>
    <w:tbl>
      <w:tblPr>
        <w:tblStyle w:val="TableGrid"/>
        <w:tblW w:w="0" w:type="auto"/>
        <w:tblLook w:val="04A0" w:firstRow="1" w:lastRow="0" w:firstColumn="1" w:lastColumn="0" w:noHBand="0" w:noVBand="1"/>
      </w:tblPr>
      <w:tblGrid>
        <w:gridCol w:w="2268"/>
        <w:gridCol w:w="2268"/>
        <w:gridCol w:w="2268"/>
        <w:gridCol w:w="2268"/>
      </w:tblGrid>
      <w:tr w:rsidR="007D7856" w14:paraId="0265A4ED" w14:textId="77777777">
        <w:tc>
          <w:tcPr>
            <w:tcW w:w="2268" w:type="dxa"/>
            <w:shd w:val="clear" w:color="auto" w:fill="1F3864"/>
          </w:tcPr>
          <w:p w14:paraId="79524F6B" w14:textId="77777777" w:rsidR="007D7856" w:rsidRDefault="00000000">
            <w:pPr>
              <w:spacing w:before="40" w:after="40" w:line="276" w:lineRule="auto"/>
              <w:jc w:val="center"/>
            </w:pPr>
            <w:r>
              <w:rPr>
                <w:rFonts w:ascii="Calibri" w:hAnsi="Calibri"/>
                <w:b/>
                <w:color w:val="FFFFFF"/>
                <w:sz w:val="18"/>
              </w:rPr>
              <w:t>Name:</w:t>
            </w:r>
          </w:p>
        </w:tc>
        <w:tc>
          <w:tcPr>
            <w:tcW w:w="2268" w:type="dxa"/>
            <w:shd w:val="clear" w:color="auto" w:fill="1F3864"/>
          </w:tcPr>
          <w:p w14:paraId="65BDA299" w14:textId="77777777" w:rsidR="007D7856" w:rsidRDefault="00000000">
            <w:pPr>
              <w:spacing w:before="40" w:after="40" w:line="276" w:lineRule="auto"/>
              <w:jc w:val="center"/>
            </w:pPr>
            <w:r>
              <w:rPr>
                <w:rFonts w:ascii="Calibri" w:hAnsi="Calibri"/>
                <w:b/>
                <w:color w:val="FFFFFF"/>
                <w:sz w:val="18"/>
              </w:rPr>
              <w:t>Designation:</w:t>
            </w:r>
          </w:p>
        </w:tc>
        <w:tc>
          <w:tcPr>
            <w:tcW w:w="2268" w:type="dxa"/>
            <w:shd w:val="clear" w:color="auto" w:fill="1F3864"/>
          </w:tcPr>
          <w:p w14:paraId="3713A29F" w14:textId="77777777" w:rsidR="007D7856" w:rsidRDefault="00000000">
            <w:pPr>
              <w:spacing w:before="40" w:after="40" w:line="276" w:lineRule="auto"/>
              <w:jc w:val="center"/>
            </w:pPr>
            <w:r>
              <w:rPr>
                <w:rFonts w:ascii="Calibri" w:hAnsi="Calibri"/>
                <w:b/>
                <w:color w:val="FFFFFF"/>
                <w:sz w:val="18"/>
              </w:rPr>
              <w:t>Signature:</w:t>
            </w:r>
          </w:p>
        </w:tc>
        <w:tc>
          <w:tcPr>
            <w:tcW w:w="2268" w:type="dxa"/>
            <w:shd w:val="clear" w:color="auto" w:fill="1F3864"/>
          </w:tcPr>
          <w:p w14:paraId="07527BD7" w14:textId="77777777" w:rsidR="007D7856" w:rsidRDefault="00000000">
            <w:pPr>
              <w:spacing w:before="40" w:after="40" w:line="276" w:lineRule="auto"/>
              <w:jc w:val="center"/>
            </w:pPr>
            <w:r>
              <w:rPr>
                <w:rFonts w:ascii="Calibri" w:hAnsi="Calibri"/>
                <w:b/>
                <w:color w:val="FFFFFF"/>
                <w:sz w:val="18"/>
              </w:rPr>
              <w:t>Date:</w:t>
            </w:r>
          </w:p>
        </w:tc>
      </w:tr>
      <w:tr w:rsidR="007D7856" w14:paraId="5ECB6A6A" w14:textId="77777777">
        <w:tc>
          <w:tcPr>
            <w:tcW w:w="2268" w:type="dxa"/>
            <w:shd w:val="clear" w:color="auto" w:fill="FFFFFF"/>
          </w:tcPr>
          <w:p w14:paraId="1074C5F5" w14:textId="77777777" w:rsidR="007D7856" w:rsidRDefault="007D7856">
            <w:pPr>
              <w:spacing w:before="240" w:after="240" w:line="276" w:lineRule="auto"/>
            </w:pPr>
          </w:p>
        </w:tc>
        <w:tc>
          <w:tcPr>
            <w:tcW w:w="2268" w:type="dxa"/>
            <w:shd w:val="clear" w:color="auto" w:fill="FFFFFF"/>
          </w:tcPr>
          <w:p w14:paraId="6ADB01C6" w14:textId="77777777" w:rsidR="007D7856" w:rsidRDefault="007D7856">
            <w:pPr>
              <w:spacing w:before="240" w:after="240" w:line="276" w:lineRule="auto"/>
            </w:pPr>
          </w:p>
        </w:tc>
        <w:tc>
          <w:tcPr>
            <w:tcW w:w="2268" w:type="dxa"/>
            <w:shd w:val="clear" w:color="auto" w:fill="FFFFFF"/>
          </w:tcPr>
          <w:p w14:paraId="6EDFFB7E" w14:textId="77777777" w:rsidR="007D7856" w:rsidRDefault="007D7856">
            <w:pPr>
              <w:spacing w:before="240" w:after="240" w:line="276" w:lineRule="auto"/>
            </w:pPr>
          </w:p>
        </w:tc>
        <w:tc>
          <w:tcPr>
            <w:tcW w:w="2268" w:type="dxa"/>
            <w:shd w:val="clear" w:color="auto" w:fill="FFFFFF"/>
          </w:tcPr>
          <w:p w14:paraId="21C006A3" w14:textId="77777777" w:rsidR="007D7856" w:rsidRDefault="007D7856">
            <w:pPr>
              <w:spacing w:before="240" w:after="240" w:line="276" w:lineRule="auto"/>
            </w:pPr>
          </w:p>
        </w:tc>
      </w:tr>
    </w:tbl>
    <w:p w14:paraId="3CBE3E1F" w14:textId="77777777" w:rsidR="007D7856" w:rsidRDefault="007D7856"/>
    <w:p w14:paraId="69620E64" w14:textId="77777777" w:rsidR="007D7856" w:rsidRDefault="00000000">
      <w:pPr>
        <w:spacing w:before="160" w:after="80"/>
      </w:pPr>
      <w:r>
        <w:rPr>
          <w:rFonts w:ascii="Calibri" w:hAnsi="Calibri"/>
          <w:b/>
          <w:color w:val="1F3864"/>
          <w:sz w:val="24"/>
        </w:rPr>
        <w:t>Ravikumar, Certified Safety Professional — Manual Author</w:t>
      </w:r>
    </w:p>
    <w:p w14:paraId="71CEF814" w14:textId="77777777" w:rsidR="007D7856" w:rsidRDefault="00000000">
      <w:pPr>
        <w:spacing w:after="120"/>
      </w:pPr>
      <w:r>
        <w:rPr>
          <w:rFonts w:ascii="Calibri" w:hAnsi="Calibri"/>
          <w:color w:val="000000"/>
        </w:rPr>
        <w:t>I confirm that this manual has been prepared in accordance with applicable standards and professional obligations, and that all known safety gaps have been formally documented as Open Actions.</w:t>
      </w:r>
    </w:p>
    <w:tbl>
      <w:tblPr>
        <w:tblStyle w:val="TableGrid"/>
        <w:tblW w:w="0" w:type="auto"/>
        <w:tblLook w:val="04A0" w:firstRow="1" w:lastRow="0" w:firstColumn="1" w:lastColumn="0" w:noHBand="0" w:noVBand="1"/>
      </w:tblPr>
      <w:tblGrid>
        <w:gridCol w:w="2268"/>
        <w:gridCol w:w="2268"/>
        <w:gridCol w:w="2268"/>
        <w:gridCol w:w="2268"/>
      </w:tblGrid>
      <w:tr w:rsidR="007D7856" w14:paraId="1A660B38" w14:textId="77777777">
        <w:tc>
          <w:tcPr>
            <w:tcW w:w="2268" w:type="dxa"/>
            <w:shd w:val="clear" w:color="auto" w:fill="1F3864"/>
          </w:tcPr>
          <w:p w14:paraId="2C100ABB" w14:textId="77777777" w:rsidR="007D7856" w:rsidRDefault="00000000">
            <w:pPr>
              <w:spacing w:before="40" w:after="40" w:line="276" w:lineRule="auto"/>
              <w:jc w:val="center"/>
            </w:pPr>
            <w:r>
              <w:rPr>
                <w:rFonts w:ascii="Calibri" w:hAnsi="Calibri"/>
                <w:b/>
                <w:color w:val="FFFFFF"/>
                <w:sz w:val="18"/>
              </w:rPr>
              <w:t>Name:</w:t>
            </w:r>
          </w:p>
        </w:tc>
        <w:tc>
          <w:tcPr>
            <w:tcW w:w="2268" w:type="dxa"/>
            <w:shd w:val="clear" w:color="auto" w:fill="1F3864"/>
          </w:tcPr>
          <w:p w14:paraId="7E787E53" w14:textId="77777777" w:rsidR="007D7856" w:rsidRDefault="00000000">
            <w:pPr>
              <w:spacing w:before="40" w:after="40" w:line="276" w:lineRule="auto"/>
              <w:jc w:val="center"/>
            </w:pPr>
            <w:r>
              <w:rPr>
                <w:rFonts w:ascii="Calibri" w:hAnsi="Calibri"/>
                <w:b/>
                <w:color w:val="FFFFFF"/>
                <w:sz w:val="18"/>
              </w:rPr>
              <w:t>Designation:</w:t>
            </w:r>
          </w:p>
        </w:tc>
        <w:tc>
          <w:tcPr>
            <w:tcW w:w="2268" w:type="dxa"/>
            <w:shd w:val="clear" w:color="auto" w:fill="1F3864"/>
          </w:tcPr>
          <w:p w14:paraId="6F93208C" w14:textId="77777777" w:rsidR="007D7856" w:rsidRDefault="00000000">
            <w:pPr>
              <w:spacing w:before="40" w:after="40" w:line="276" w:lineRule="auto"/>
              <w:jc w:val="center"/>
            </w:pPr>
            <w:r>
              <w:rPr>
                <w:rFonts w:ascii="Calibri" w:hAnsi="Calibri"/>
                <w:b/>
                <w:color w:val="FFFFFF"/>
                <w:sz w:val="18"/>
              </w:rPr>
              <w:t>Signature:</w:t>
            </w:r>
          </w:p>
        </w:tc>
        <w:tc>
          <w:tcPr>
            <w:tcW w:w="2268" w:type="dxa"/>
            <w:shd w:val="clear" w:color="auto" w:fill="1F3864"/>
          </w:tcPr>
          <w:p w14:paraId="7A54985C" w14:textId="77777777" w:rsidR="007D7856" w:rsidRDefault="00000000">
            <w:pPr>
              <w:spacing w:before="40" w:after="40" w:line="276" w:lineRule="auto"/>
              <w:jc w:val="center"/>
            </w:pPr>
            <w:r>
              <w:rPr>
                <w:rFonts w:ascii="Calibri" w:hAnsi="Calibri"/>
                <w:b/>
                <w:color w:val="FFFFFF"/>
                <w:sz w:val="18"/>
              </w:rPr>
              <w:t>Date:</w:t>
            </w:r>
          </w:p>
        </w:tc>
      </w:tr>
      <w:tr w:rsidR="007D7856" w14:paraId="2B7F4186" w14:textId="77777777">
        <w:tc>
          <w:tcPr>
            <w:tcW w:w="2268" w:type="dxa"/>
            <w:shd w:val="clear" w:color="auto" w:fill="FFFFFF"/>
          </w:tcPr>
          <w:p w14:paraId="57C91851" w14:textId="77777777" w:rsidR="007D7856" w:rsidRDefault="007D7856">
            <w:pPr>
              <w:spacing w:before="240" w:after="240" w:line="276" w:lineRule="auto"/>
            </w:pPr>
          </w:p>
        </w:tc>
        <w:tc>
          <w:tcPr>
            <w:tcW w:w="2268" w:type="dxa"/>
            <w:shd w:val="clear" w:color="auto" w:fill="FFFFFF"/>
          </w:tcPr>
          <w:p w14:paraId="58B6C560" w14:textId="77777777" w:rsidR="007D7856" w:rsidRDefault="007D7856">
            <w:pPr>
              <w:spacing w:before="240" w:after="240" w:line="276" w:lineRule="auto"/>
            </w:pPr>
          </w:p>
        </w:tc>
        <w:tc>
          <w:tcPr>
            <w:tcW w:w="2268" w:type="dxa"/>
            <w:shd w:val="clear" w:color="auto" w:fill="FFFFFF"/>
          </w:tcPr>
          <w:p w14:paraId="76BEC791" w14:textId="77777777" w:rsidR="007D7856" w:rsidRDefault="007D7856">
            <w:pPr>
              <w:spacing w:before="240" w:after="240" w:line="276" w:lineRule="auto"/>
            </w:pPr>
          </w:p>
        </w:tc>
        <w:tc>
          <w:tcPr>
            <w:tcW w:w="2268" w:type="dxa"/>
            <w:shd w:val="clear" w:color="auto" w:fill="FFFFFF"/>
          </w:tcPr>
          <w:p w14:paraId="0FFB01C3" w14:textId="77777777" w:rsidR="007D7856" w:rsidRDefault="007D7856">
            <w:pPr>
              <w:spacing w:before="240" w:after="240" w:line="276" w:lineRule="auto"/>
            </w:pPr>
          </w:p>
        </w:tc>
      </w:tr>
    </w:tbl>
    <w:p w14:paraId="4C01878C" w14:textId="77777777" w:rsidR="007D7856" w:rsidRDefault="007D7856"/>
    <w:p w14:paraId="71B9E5D7" w14:textId="77777777" w:rsidR="007D7856" w:rsidRDefault="00000000">
      <w:pPr>
        <w:pageBreakBefore/>
        <w:pBdr>
          <w:bottom w:val="single" w:sz="4" w:space="1" w:color="1F3864"/>
        </w:pBdr>
        <w:spacing w:before="360" w:after="120"/>
      </w:pPr>
      <w:r>
        <w:rPr>
          <w:rFonts w:ascii="Calibri" w:hAnsi="Calibri"/>
          <w:b/>
          <w:color w:val="1F3864"/>
          <w:sz w:val="28"/>
        </w:rPr>
        <w:lastRenderedPageBreak/>
        <w:t>APPENDIX A — RESIDUAL RISK SUMMARY</w:t>
      </w:r>
    </w:p>
    <w:p w14:paraId="03B35D19" w14:textId="77777777" w:rsidR="007D7856" w:rsidRDefault="00000000">
      <w:pPr>
        <w:spacing w:after="120"/>
      </w:pPr>
      <w:r>
        <w:rPr>
          <w:rFonts w:ascii="Calibri" w:hAnsi="Calibri"/>
          <w:color w:val="000000"/>
        </w:rPr>
        <w:t>The safeguards on this machine are good. They are not perfect. This appendix tells you what risk remains after everything that could be engineered has been engineered. These risks are real — they are low, but only because the people working with this machine respect the procedures.</w:t>
      </w:r>
    </w:p>
    <w:p w14:paraId="13074274" w14:textId="77777777" w:rsidR="007D7856" w:rsidRDefault="00000000">
      <w:pPr>
        <w:spacing w:after="120"/>
      </w:pPr>
      <w:r>
        <w:rPr>
          <w:rFonts w:ascii="Calibri" w:hAnsi="Calibri"/>
          <w:color w:val="000000"/>
        </w:rPr>
        <w:t>All operators, setup technicians, and maintenance technicians must read this appendix in full before working with or near this machine.</w:t>
      </w:r>
    </w:p>
    <w:p w14:paraId="188D22BA" w14:textId="77777777" w:rsidR="007D7856" w:rsidRDefault="00000000">
      <w:pPr>
        <w:spacing w:before="200" w:after="80"/>
      </w:pPr>
      <w:r>
        <w:rPr>
          <w:rFonts w:ascii="Calibri" w:hAnsi="Calibri"/>
          <w:b/>
          <w:color w:val="1F3864"/>
          <w:sz w:val="26"/>
        </w:rPr>
        <w:t>A.1  Residual Risk Summary Table</w:t>
      </w:r>
    </w:p>
    <w:tbl>
      <w:tblPr>
        <w:tblStyle w:val="TableGrid"/>
        <w:tblW w:w="0" w:type="auto"/>
        <w:jc w:val="center"/>
        <w:tblLook w:val="04A0" w:firstRow="1" w:lastRow="0" w:firstColumn="1" w:lastColumn="0" w:noHBand="0" w:noVBand="1"/>
      </w:tblPr>
      <w:tblGrid>
        <w:gridCol w:w="2551"/>
        <w:gridCol w:w="2835"/>
        <w:gridCol w:w="1134"/>
        <w:gridCol w:w="2551"/>
      </w:tblGrid>
      <w:tr w:rsidR="007D7856" w14:paraId="08AC176D" w14:textId="77777777">
        <w:trPr>
          <w:jc w:val="center"/>
        </w:trPr>
        <w:tc>
          <w:tcPr>
            <w:tcW w:w="2551" w:type="dxa"/>
            <w:shd w:val="clear" w:color="auto" w:fill="1F3864"/>
          </w:tcPr>
          <w:p w14:paraId="7979F117" w14:textId="77777777" w:rsidR="007D7856" w:rsidRDefault="00000000">
            <w:pPr>
              <w:spacing w:before="40" w:after="40" w:line="276" w:lineRule="auto"/>
              <w:jc w:val="center"/>
            </w:pPr>
            <w:r>
              <w:rPr>
                <w:rFonts w:ascii="Calibri" w:hAnsi="Calibri"/>
                <w:b/>
                <w:color w:val="FFFFFF"/>
                <w:sz w:val="20"/>
              </w:rPr>
              <w:t>Hazard</w:t>
            </w:r>
          </w:p>
        </w:tc>
        <w:tc>
          <w:tcPr>
            <w:tcW w:w="2835" w:type="dxa"/>
            <w:shd w:val="clear" w:color="auto" w:fill="1F3864"/>
          </w:tcPr>
          <w:p w14:paraId="5622F00C" w14:textId="77777777" w:rsidR="007D7856" w:rsidRDefault="00000000">
            <w:pPr>
              <w:spacing w:before="40" w:after="40" w:line="276" w:lineRule="auto"/>
              <w:jc w:val="center"/>
            </w:pPr>
            <w:r>
              <w:rPr>
                <w:rFonts w:ascii="Calibri" w:hAnsi="Calibri"/>
                <w:b/>
                <w:color w:val="FFFFFF"/>
                <w:sz w:val="20"/>
              </w:rPr>
              <w:t>Control Applied</w:t>
            </w:r>
          </w:p>
        </w:tc>
        <w:tc>
          <w:tcPr>
            <w:tcW w:w="1134" w:type="dxa"/>
            <w:shd w:val="clear" w:color="auto" w:fill="1F3864"/>
          </w:tcPr>
          <w:p w14:paraId="155FDD65" w14:textId="77777777" w:rsidR="007D7856" w:rsidRDefault="00000000">
            <w:pPr>
              <w:spacing w:before="40" w:after="40" w:line="276" w:lineRule="auto"/>
              <w:jc w:val="center"/>
            </w:pPr>
            <w:r>
              <w:rPr>
                <w:rFonts w:ascii="Calibri" w:hAnsi="Calibri"/>
                <w:b/>
                <w:color w:val="FFFFFF"/>
                <w:sz w:val="20"/>
              </w:rPr>
              <w:t>Residual Risk</w:t>
            </w:r>
          </w:p>
        </w:tc>
        <w:tc>
          <w:tcPr>
            <w:tcW w:w="2551" w:type="dxa"/>
            <w:shd w:val="clear" w:color="auto" w:fill="1F3864"/>
          </w:tcPr>
          <w:p w14:paraId="19BD27C9" w14:textId="77777777" w:rsidR="007D7856" w:rsidRDefault="00000000">
            <w:pPr>
              <w:spacing w:before="40" w:after="40" w:line="276" w:lineRule="auto"/>
              <w:jc w:val="center"/>
            </w:pPr>
            <w:r>
              <w:rPr>
                <w:rFonts w:ascii="Calibri" w:hAnsi="Calibri"/>
                <w:b/>
                <w:color w:val="FFFFFF"/>
                <w:sz w:val="20"/>
              </w:rPr>
              <w:t>Requirement</w:t>
            </w:r>
          </w:p>
        </w:tc>
      </w:tr>
      <w:tr w:rsidR="007D7856" w14:paraId="18475536" w14:textId="77777777">
        <w:trPr>
          <w:jc w:val="center"/>
        </w:trPr>
        <w:tc>
          <w:tcPr>
            <w:tcW w:w="2551" w:type="dxa"/>
            <w:shd w:val="clear" w:color="auto" w:fill="FFFFFF"/>
          </w:tcPr>
          <w:p w14:paraId="4D0B5610" w14:textId="77777777" w:rsidR="007D7856" w:rsidRDefault="00000000">
            <w:pPr>
              <w:spacing w:before="40" w:after="40" w:line="276" w:lineRule="auto"/>
            </w:pPr>
            <w:r>
              <w:rPr>
                <w:rFonts w:ascii="Calibri" w:hAnsi="Calibri"/>
                <w:color w:val="000000"/>
                <w:sz w:val="20"/>
              </w:rPr>
              <w:t>Servo axis shearing (maintenance)</w:t>
            </w:r>
          </w:p>
        </w:tc>
        <w:tc>
          <w:tcPr>
            <w:tcW w:w="2835" w:type="dxa"/>
            <w:shd w:val="clear" w:color="auto" w:fill="FFFFFF"/>
          </w:tcPr>
          <w:p w14:paraId="46F176C2" w14:textId="77777777" w:rsidR="007D7856" w:rsidRDefault="00000000">
            <w:pPr>
              <w:spacing w:before="40" w:after="40" w:line="276" w:lineRule="auto"/>
            </w:pPr>
            <w:r>
              <w:rPr>
                <w:rFonts w:ascii="Calibri" w:hAnsi="Calibri"/>
                <w:color w:val="000000"/>
                <w:sz w:val="20"/>
              </w:rPr>
              <w:t>Interlocked safety doors (PLe/Cat4), STO, LOTO</w:t>
            </w:r>
          </w:p>
        </w:tc>
        <w:tc>
          <w:tcPr>
            <w:tcW w:w="1134" w:type="dxa"/>
            <w:shd w:val="clear" w:color="auto" w:fill="FFFFFF"/>
          </w:tcPr>
          <w:p w14:paraId="3865CD3D" w14:textId="77777777" w:rsidR="007D7856" w:rsidRDefault="00000000">
            <w:pPr>
              <w:spacing w:before="40" w:after="40" w:line="276" w:lineRule="auto"/>
            </w:pPr>
            <w:r>
              <w:rPr>
                <w:rFonts w:ascii="Calibri" w:hAnsi="Calibri"/>
                <w:color w:val="000000"/>
                <w:sz w:val="20"/>
              </w:rPr>
              <w:t>Low</w:t>
            </w:r>
          </w:p>
        </w:tc>
        <w:tc>
          <w:tcPr>
            <w:tcW w:w="2551" w:type="dxa"/>
            <w:shd w:val="clear" w:color="auto" w:fill="FFFFFF"/>
          </w:tcPr>
          <w:p w14:paraId="347F720E" w14:textId="77777777" w:rsidR="007D7856" w:rsidRDefault="00000000">
            <w:pPr>
              <w:spacing w:before="40" w:after="40" w:line="276" w:lineRule="auto"/>
            </w:pPr>
            <w:r>
              <w:rPr>
                <w:rFonts w:ascii="Calibri" w:hAnsi="Calibri"/>
                <w:color w:val="000000"/>
                <w:sz w:val="20"/>
              </w:rPr>
              <w:t>Full LOTO per Section 4 before entering</w:t>
            </w:r>
          </w:p>
        </w:tc>
      </w:tr>
      <w:tr w:rsidR="007D7856" w14:paraId="749C1D0C" w14:textId="77777777">
        <w:trPr>
          <w:jc w:val="center"/>
        </w:trPr>
        <w:tc>
          <w:tcPr>
            <w:tcW w:w="2551" w:type="dxa"/>
            <w:shd w:val="clear" w:color="auto" w:fill="D9E1F2"/>
          </w:tcPr>
          <w:p w14:paraId="039CAF18" w14:textId="77777777" w:rsidR="007D7856" w:rsidRDefault="00000000">
            <w:pPr>
              <w:spacing w:before="40" w:after="40" w:line="276" w:lineRule="auto"/>
            </w:pPr>
            <w:r>
              <w:rPr>
                <w:rFonts w:ascii="Calibri" w:hAnsi="Calibri"/>
                <w:color w:val="000000"/>
                <w:sz w:val="20"/>
              </w:rPr>
              <w:t>Electrical shock — live parts (415V)</w:t>
            </w:r>
          </w:p>
        </w:tc>
        <w:tc>
          <w:tcPr>
            <w:tcW w:w="2835" w:type="dxa"/>
            <w:shd w:val="clear" w:color="auto" w:fill="D9E1F2"/>
          </w:tcPr>
          <w:p w14:paraId="2CF5E138" w14:textId="77777777" w:rsidR="007D7856" w:rsidRDefault="00000000">
            <w:pPr>
              <w:spacing w:before="40" w:after="40" w:line="276" w:lineRule="auto"/>
            </w:pPr>
            <w:r>
              <w:rPr>
                <w:rFonts w:ascii="Calibri" w:hAnsi="Calibri"/>
                <w:color w:val="000000"/>
                <w:sz w:val="20"/>
              </w:rPr>
              <w:t>Lockable main isolator LP-01, voltage verification, LOTO</w:t>
            </w:r>
          </w:p>
        </w:tc>
        <w:tc>
          <w:tcPr>
            <w:tcW w:w="1134" w:type="dxa"/>
            <w:shd w:val="clear" w:color="auto" w:fill="D9E1F2"/>
          </w:tcPr>
          <w:p w14:paraId="6FCDEF57" w14:textId="77777777" w:rsidR="007D7856" w:rsidRDefault="00000000">
            <w:pPr>
              <w:spacing w:before="40" w:after="40" w:line="276" w:lineRule="auto"/>
            </w:pPr>
            <w:r>
              <w:rPr>
                <w:rFonts w:ascii="Calibri" w:hAnsi="Calibri"/>
                <w:color w:val="000000"/>
                <w:sz w:val="20"/>
              </w:rPr>
              <w:t>Low</w:t>
            </w:r>
          </w:p>
        </w:tc>
        <w:tc>
          <w:tcPr>
            <w:tcW w:w="2551" w:type="dxa"/>
            <w:shd w:val="clear" w:color="auto" w:fill="D9E1F2"/>
          </w:tcPr>
          <w:p w14:paraId="4A63E02E" w14:textId="77777777" w:rsidR="007D7856" w:rsidRDefault="00000000">
            <w:pPr>
              <w:spacing w:before="40" w:after="40" w:line="276" w:lineRule="auto"/>
            </w:pPr>
            <w:r>
              <w:rPr>
                <w:rFonts w:ascii="Calibri" w:hAnsi="Calibri"/>
                <w:color w:val="000000"/>
                <w:sz w:val="20"/>
              </w:rPr>
              <w:t>Full LOTO; voltage test before panel work</w:t>
            </w:r>
          </w:p>
        </w:tc>
      </w:tr>
      <w:tr w:rsidR="007D7856" w14:paraId="67C52FD0" w14:textId="77777777">
        <w:trPr>
          <w:jc w:val="center"/>
        </w:trPr>
        <w:tc>
          <w:tcPr>
            <w:tcW w:w="2551" w:type="dxa"/>
            <w:shd w:val="clear" w:color="auto" w:fill="FFFFFF"/>
          </w:tcPr>
          <w:p w14:paraId="24135B7C" w14:textId="77777777" w:rsidR="007D7856" w:rsidRDefault="00000000">
            <w:pPr>
              <w:spacing w:before="40" w:after="40" w:line="276" w:lineRule="auto"/>
            </w:pPr>
            <w:r>
              <w:rPr>
                <w:rFonts w:ascii="Calibri" w:hAnsi="Calibri"/>
                <w:color w:val="000000"/>
                <w:sz w:val="20"/>
              </w:rPr>
              <w:t>Stored energy — DC bus capacitors</w:t>
            </w:r>
          </w:p>
        </w:tc>
        <w:tc>
          <w:tcPr>
            <w:tcW w:w="2835" w:type="dxa"/>
            <w:shd w:val="clear" w:color="auto" w:fill="FFFFFF"/>
          </w:tcPr>
          <w:p w14:paraId="15A95CEC" w14:textId="77777777" w:rsidR="007D7856" w:rsidRDefault="00000000">
            <w:pPr>
              <w:spacing w:before="40" w:after="40" w:line="276" w:lineRule="auto"/>
            </w:pPr>
            <w:r>
              <w:rPr>
                <w:rFonts w:ascii="Calibri" w:hAnsi="Calibri"/>
                <w:color w:val="000000"/>
                <w:sz w:val="20"/>
              </w:rPr>
              <w:t>60-second wait after LP-01 isolation</w:t>
            </w:r>
          </w:p>
        </w:tc>
        <w:tc>
          <w:tcPr>
            <w:tcW w:w="1134" w:type="dxa"/>
            <w:shd w:val="clear" w:color="auto" w:fill="FFFFFF"/>
          </w:tcPr>
          <w:p w14:paraId="1D5E780B" w14:textId="77777777" w:rsidR="007D7856" w:rsidRDefault="00000000">
            <w:pPr>
              <w:spacing w:before="40" w:after="40" w:line="276" w:lineRule="auto"/>
            </w:pPr>
            <w:r>
              <w:rPr>
                <w:rFonts w:ascii="Calibri" w:hAnsi="Calibri"/>
                <w:color w:val="000000"/>
                <w:sz w:val="20"/>
              </w:rPr>
              <w:t>Low</w:t>
            </w:r>
          </w:p>
        </w:tc>
        <w:tc>
          <w:tcPr>
            <w:tcW w:w="2551" w:type="dxa"/>
            <w:shd w:val="clear" w:color="auto" w:fill="FFFFFF"/>
          </w:tcPr>
          <w:p w14:paraId="4C2FFB36" w14:textId="77777777" w:rsidR="007D7856" w:rsidRDefault="00000000">
            <w:pPr>
              <w:spacing w:before="40" w:after="40" w:line="276" w:lineRule="auto"/>
            </w:pPr>
            <w:r>
              <w:rPr>
                <w:rFonts w:ascii="Calibri" w:hAnsi="Calibri"/>
                <w:color w:val="000000"/>
                <w:sz w:val="20"/>
              </w:rPr>
              <w:t>60-second wait mandatory — no exceptions</w:t>
            </w:r>
          </w:p>
        </w:tc>
      </w:tr>
      <w:tr w:rsidR="007D7856" w14:paraId="711A8124" w14:textId="77777777">
        <w:trPr>
          <w:jc w:val="center"/>
        </w:trPr>
        <w:tc>
          <w:tcPr>
            <w:tcW w:w="2551" w:type="dxa"/>
            <w:shd w:val="clear" w:color="auto" w:fill="D9E1F2"/>
          </w:tcPr>
          <w:p w14:paraId="12C83FAB" w14:textId="77777777" w:rsidR="007D7856" w:rsidRDefault="00000000">
            <w:pPr>
              <w:spacing w:before="40" w:after="40" w:line="276" w:lineRule="auto"/>
            </w:pPr>
            <w:r>
              <w:rPr>
                <w:rFonts w:ascii="Calibri" w:hAnsi="Calibri"/>
                <w:color w:val="000000"/>
                <w:sz w:val="20"/>
              </w:rPr>
              <w:t>KUKA robot impact during operation</w:t>
            </w:r>
          </w:p>
        </w:tc>
        <w:tc>
          <w:tcPr>
            <w:tcW w:w="2835" w:type="dxa"/>
            <w:shd w:val="clear" w:color="auto" w:fill="D9E1F2"/>
          </w:tcPr>
          <w:p w14:paraId="273F3553" w14:textId="77777777" w:rsidR="007D7856" w:rsidRDefault="00000000">
            <w:pPr>
              <w:spacing w:before="40" w:after="40" w:line="276" w:lineRule="auto"/>
            </w:pPr>
            <w:r>
              <w:rPr>
                <w:rFonts w:ascii="Calibri" w:hAnsi="Calibri"/>
                <w:color w:val="000000"/>
                <w:sz w:val="20"/>
              </w:rPr>
              <w:t>Fixed guarding, interlocked door, light curtain (PLe/Cat4)</w:t>
            </w:r>
          </w:p>
        </w:tc>
        <w:tc>
          <w:tcPr>
            <w:tcW w:w="1134" w:type="dxa"/>
            <w:shd w:val="clear" w:color="auto" w:fill="D9E1F2"/>
          </w:tcPr>
          <w:p w14:paraId="3EED7F74" w14:textId="77777777" w:rsidR="007D7856" w:rsidRDefault="00000000">
            <w:pPr>
              <w:spacing w:before="40" w:after="40" w:line="276" w:lineRule="auto"/>
            </w:pPr>
            <w:r>
              <w:rPr>
                <w:rFonts w:ascii="Calibri" w:hAnsi="Calibri"/>
                <w:color w:val="000000"/>
                <w:sz w:val="20"/>
              </w:rPr>
              <w:t>Low</w:t>
            </w:r>
          </w:p>
        </w:tc>
        <w:tc>
          <w:tcPr>
            <w:tcW w:w="2551" w:type="dxa"/>
            <w:shd w:val="clear" w:color="auto" w:fill="D9E1F2"/>
          </w:tcPr>
          <w:p w14:paraId="383F57DD" w14:textId="77777777" w:rsidR="007D7856" w:rsidRDefault="00000000">
            <w:pPr>
              <w:spacing w:before="40" w:after="40" w:line="276" w:lineRule="auto"/>
            </w:pPr>
            <w:r>
              <w:rPr>
                <w:rFonts w:ascii="Calibri" w:hAnsi="Calibri"/>
                <w:color w:val="000000"/>
                <w:sz w:val="20"/>
              </w:rPr>
              <w:t>Light curtain must be unobstructed during operation</w:t>
            </w:r>
          </w:p>
        </w:tc>
      </w:tr>
      <w:tr w:rsidR="007D7856" w14:paraId="5D7B9090" w14:textId="77777777">
        <w:trPr>
          <w:jc w:val="center"/>
        </w:trPr>
        <w:tc>
          <w:tcPr>
            <w:tcW w:w="2551" w:type="dxa"/>
            <w:shd w:val="clear" w:color="auto" w:fill="FFFFFF"/>
          </w:tcPr>
          <w:p w14:paraId="20D92356" w14:textId="77777777" w:rsidR="007D7856" w:rsidRDefault="00000000">
            <w:pPr>
              <w:spacing w:before="40" w:after="40" w:line="276" w:lineRule="auto"/>
            </w:pPr>
            <w:r>
              <w:rPr>
                <w:rFonts w:ascii="Calibri" w:hAnsi="Calibri"/>
                <w:color w:val="000000"/>
                <w:sz w:val="20"/>
              </w:rPr>
              <w:t>KUKA robot impact during maintenance</w:t>
            </w:r>
          </w:p>
        </w:tc>
        <w:tc>
          <w:tcPr>
            <w:tcW w:w="2835" w:type="dxa"/>
            <w:shd w:val="clear" w:color="auto" w:fill="FFFFFF"/>
          </w:tcPr>
          <w:p w14:paraId="452D6B64" w14:textId="77777777" w:rsidR="007D7856" w:rsidRDefault="00000000">
            <w:pPr>
              <w:spacing w:before="40" w:after="40" w:line="276" w:lineRule="auto"/>
            </w:pPr>
            <w:r>
              <w:rPr>
                <w:rFonts w:ascii="Calibri" w:hAnsi="Calibri"/>
                <w:color w:val="000000"/>
                <w:sz w:val="20"/>
              </w:rPr>
              <w:t>LP-04 isolation of both robot controllers</w:t>
            </w:r>
          </w:p>
        </w:tc>
        <w:tc>
          <w:tcPr>
            <w:tcW w:w="1134" w:type="dxa"/>
            <w:shd w:val="clear" w:color="auto" w:fill="FFFFFF"/>
          </w:tcPr>
          <w:p w14:paraId="7A7DAA4D" w14:textId="77777777" w:rsidR="007D7856" w:rsidRDefault="00000000">
            <w:pPr>
              <w:spacing w:before="40" w:after="40" w:line="276" w:lineRule="auto"/>
            </w:pPr>
            <w:r>
              <w:rPr>
                <w:rFonts w:ascii="Calibri" w:hAnsi="Calibri"/>
                <w:color w:val="000000"/>
                <w:sz w:val="20"/>
              </w:rPr>
              <w:t>Low</w:t>
            </w:r>
          </w:p>
        </w:tc>
        <w:tc>
          <w:tcPr>
            <w:tcW w:w="2551" w:type="dxa"/>
            <w:shd w:val="clear" w:color="auto" w:fill="FFFFFF"/>
          </w:tcPr>
          <w:p w14:paraId="41FB370C" w14:textId="77777777" w:rsidR="007D7856" w:rsidRDefault="00000000">
            <w:pPr>
              <w:spacing w:before="40" w:after="40" w:line="276" w:lineRule="auto"/>
            </w:pPr>
            <w:r>
              <w:rPr>
                <w:rFonts w:ascii="Calibri" w:hAnsi="Calibri"/>
                <w:color w:val="000000"/>
                <w:sz w:val="20"/>
              </w:rPr>
              <w:t>Full LOTO including LP-04 before entering S1 or S6</w:t>
            </w:r>
          </w:p>
        </w:tc>
      </w:tr>
      <w:tr w:rsidR="007D7856" w14:paraId="6E2D9FFD" w14:textId="77777777">
        <w:trPr>
          <w:jc w:val="center"/>
        </w:trPr>
        <w:tc>
          <w:tcPr>
            <w:tcW w:w="2551" w:type="dxa"/>
            <w:shd w:val="clear" w:color="auto" w:fill="D9E1F2"/>
          </w:tcPr>
          <w:p w14:paraId="6865CFE8" w14:textId="77777777" w:rsidR="007D7856" w:rsidRDefault="00000000">
            <w:pPr>
              <w:spacing w:before="40" w:after="40" w:line="276" w:lineRule="auto"/>
            </w:pPr>
            <w:r>
              <w:rPr>
                <w:rFonts w:ascii="Calibri" w:hAnsi="Calibri"/>
                <w:color w:val="000000"/>
                <w:sz w:val="20"/>
              </w:rPr>
              <w:t>Snap/screw feeder entanglement</w:t>
            </w:r>
          </w:p>
        </w:tc>
        <w:tc>
          <w:tcPr>
            <w:tcW w:w="2835" w:type="dxa"/>
            <w:shd w:val="clear" w:color="auto" w:fill="D9E1F2"/>
          </w:tcPr>
          <w:p w14:paraId="24E5F131" w14:textId="77777777" w:rsidR="007D7856" w:rsidRDefault="00000000">
            <w:pPr>
              <w:spacing w:before="40" w:after="40" w:line="276" w:lineRule="auto"/>
            </w:pPr>
            <w:r>
              <w:rPr>
                <w:rFonts w:ascii="Calibri" w:hAnsi="Calibri"/>
                <w:color w:val="000000"/>
                <w:sz w:val="20"/>
              </w:rPr>
              <w:t>Fixed guarding, interlocked access, LOTO</w:t>
            </w:r>
          </w:p>
        </w:tc>
        <w:tc>
          <w:tcPr>
            <w:tcW w:w="1134" w:type="dxa"/>
            <w:shd w:val="clear" w:color="auto" w:fill="D9E1F2"/>
          </w:tcPr>
          <w:p w14:paraId="2462AC96" w14:textId="77777777" w:rsidR="007D7856" w:rsidRDefault="00000000">
            <w:pPr>
              <w:spacing w:before="40" w:after="40" w:line="276" w:lineRule="auto"/>
            </w:pPr>
            <w:r>
              <w:rPr>
                <w:rFonts w:ascii="Calibri" w:hAnsi="Calibri"/>
                <w:color w:val="000000"/>
                <w:sz w:val="20"/>
              </w:rPr>
              <w:t>Low</w:t>
            </w:r>
          </w:p>
        </w:tc>
        <w:tc>
          <w:tcPr>
            <w:tcW w:w="2551" w:type="dxa"/>
            <w:shd w:val="clear" w:color="auto" w:fill="D9E1F2"/>
          </w:tcPr>
          <w:p w14:paraId="7883AA6A" w14:textId="77777777" w:rsidR="007D7856" w:rsidRDefault="00000000">
            <w:pPr>
              <w:spacing w:before="40" w:after="40" w:line="276" w:lineRule="auto"/>
            </w:pPr>
            <w:r>
              <w:rPr>
                <w:rFonts w:ascii="Calibri" w:hAnsi="Calibri"/>
                <w:color w:val="000000"/>
                <w:sz w:val="20"/>
              </w:rPr>
              <w:t>Full LOTO before accessing feeder mechanisms</w:t>
            </w:r>
          </w:p>
        </w:tc>
      </w:tr>
      <w:tr w:rsidR="007D7856" w14:paraId="3E68F298" w14:textId="77777777">
        <w:trPr>
          <w:jc w:val="center"/>
        </w:trPr>
        <w:tc>
          <w:tcPr>
            <w:tcW w:w="2551" w:type="dxa"/>
            <w:shd w:val="clear" w:color="auto" w:fill="FFFFFF"/>
          </w:tcPr>
          <w:p w14:paraId="675F93EF" w14:textId="77777777" w:rsidR="007D7856" w:rsidRDefault="00000000">
            <w:pPr>
              <w:spacing w:before="40" w:after="40" w:line="276" w:lineRule="auto"/>
            </w:pPr>
            <w:r>
              <w:rPr>
                <w:rFonts w:ascii="Calibri" w:hAnsi="Calibri"/>
                <w:color w:val="000000"/>
                <w:sz w:val="20"/>
              </w:rPr>
              <w:t>Tray lifter gravity hazard</w:t>
            </w:r>
          </w:p>
        </w:tc>
        <w:tc>
          <w:tcPr>
            <w:tcW w:w="2835" w:type="dxa"/>
            <w:shd w:val="clear" w:color="auto" w:fill="FFFFFF"/>
          </w:tcPr>
          <w:p w14:paraId="58BB2EBC" w14:textId="77777777" w:rsidR="007D7856" w:rsidRDefault="00000000">
            <w:pPr>
              <w:spacing w:before="40" w:after="40" w:line="276" w:lineRule="auto"/>
            </w:pPr>
            <w:r>
              <w:rPr>
                <w:rFonts w:ascii="Calibri" w:hAnsi="Calibri"/>
                <w:color w:val="000000"/>
                <w:sz w:val="20"/>
              </w:rPr>
              <w:t>STO on Z-axis servo; LP-01 and LP-03 required</w:t>
            </w:r>
          </w:p>
        </w:tc>
        <w:tc>
          <w:tcPr>
            <w:tcW w:w="1134" w:type="dxa"/>
            <w:shd w:val="clear" w:color="auto" w:fill="FFFFFF"/>
          </w:tcPr>
          <w:p w14:paraId="1FFCC641" w14:textId="77777777" w:rsidR="007D7856" w:rsidRDefault="00000000">
            <w:pPr>
              <w:spacing w:before="40" w:after="40" w:line="276" w:lineRule="auto"/>
            </w:pPr>
            <w:r>
              <w:rPr>
                <w:rFonts w:ascii="Calibri" w:hAnsi="Calibri"/>
                <w:color w:val="000000"/>
                <w:sz w:val="20"/>
              </w:rPr>
              <w:t>Low</w:t>
            </w:r>
          </w:p>
        </w:tc>
        <w:tc>
          <w:tcPr>
            <w:tcW w:w="2551" w:type="dxa"/>
            <w:shd w:val="clear" w:color="auto" w:fill="FFFFFF"/>
          </w:tcPr>
          <w:p w14:paraId="3F4E6AEE" w14:textId="77777777" w:rsidR="007D7856" w:rsidRDefault="00000000">
            <w:pPr>
              <w:spacing w:before="40" w:after="40" w:line="276" w:lineRule="auto"/>
            </w:pPr>
            <w:r>
              <w:rPr>
                <w:rFonts w:ascii="Calibri" w:hAnsi="Calibri"/>
                <w:color w:val="000000"/>
                <w:sz w:val="20"/>
              </w:rPr>
              <w:t>Isolate LP-01 and confirm LP-03 STO before reaching under tray lifter</w:t>
            </w:r>
          </w:p>
        </w:tc>
      </w:tr>
      <w:tr w:rsidR="007D7856" w14:paraId="397E99E6" w14:textId="77777777">
        <w:trPr>
          <w:jc w:val="center"/>
        </w:trPr>
        <w:tc>
          <w:tcPr>
            <w:tcW w:w="2551" w:type="dxa"/>
            <w:shd w:val="clear" w:color="auto" w:fill="D9E1F2"/>
          </w:tcPr>
          <w:p w14:paraId="5B2F8BA8" w14:textId="77777777" w:rsidR="007D7856" w:rsidRDefault="00000000">
            <w:pPr>
              <w:spacing w:before="40" w:after="40" w:line="276" w:lineRule="auto"/>
            </w:pPr>
            <w:r>
              <w:rPr>
                <w:rFonts w:ascii="Calibri" w:hAnsi="Calibri"/>
                <w:color w:val="000000"/>
                <w:sz w:val="20"/>
              </w:rPr>
              <w:t>Residual pneumatic pressure after LP-02</w:t>
            </w:r>
          </w:p>
        </w:tc>
        <w:tc>
          <w:tcPr>
            <w:tcW w:w="2835" w:type="dxa"/>
            <w:shd w:val="clear" w:color="auto" w:fill="D9E1F2"/>
          </w:tcPr>
          <w:p w14:paraId="4A0D8F16" w14:textId="77777777" w:rsidR="007D7856" w:rsidRDefault="00000000">
            <w:pPr>
              <w:spacing w:before="40" w:after="40" w:line="276" w:lineRule="auto"/>
            </w:pPr>
            <w:r>
              <w:rPr>
                <w:rFonts w:ascii="Calibri" w:hAnsi="Calibri"/>
                <w:color w:val="000000"/>
                <w:sz w:val="20"/>
              </w:rPr>
              <w:t>Bleed-down via pressure gauge verification</w:t>
            </w:r>
          </w:p>
        </w:tc>
        <w:tc>
          <w:tcPr>
            <w:tcW w:w="1134" w:type="dxa"/>
            <w:shd w:val="clear" w:color="auto" w:fill="D9E1F2"/>
          </w:tcPr>
          <w:p w14:paraId="05371DC8" w14:textId="77777777" w:rsidR="007D7856" w:rsidRDefault="00000000">
            <w:pPr>
              <w:spacing w:before="40" w:after="40" w:line="276" w:lineRule="auto"/>
            </w:pPr>
            <w:r>
              <w:rPr>
                <w:rFonts w:ascii="Calibri" w:hAnsi="Calibri"/>
                <w:color w:val="000000"/>
                <w:sz w:val="20"/>
              </w:rPr>
              <w:t>Low</w:t>
            </w:r>
          </w:p>
        </w:tc>
        <w:tc>
          <w:tcPr>
            <w:tcW w:w="2551" w:type="dxa"/>
            <w:shd w:val="clear" w:color="auto" w:fill="D9E1F2"/>
          </w:tcPr>
          <w:p w14:paraId="2E7E2C84" w14:textId="77777777" w:rsidR="007D7856" w:rsidRDefault="00000000">
            <w:pPr>
              <w:spacing w:before="40" w:after="40" w:line="276" w:lineRule="auto"/>
            </w:pPr>
            <w:r>
              <w:rPr>
                <w:rFonts w:ascii="Calibri" w:hAnsi="Calibri"/>
                <w:color w:val="000000"/>
                <w:sz w:val="20"/>
              </w:rPr>
              <w:t>Confirm gauge at zero before reaching near pneumatic actuators</w:t>
            </w:r>
          </w:p>
        </w:tc>
      </w:tr>
      <w:tr w:rsidR="007D7856" w14:paraId="29A986CE" w14:textId="77777777">
        <w:trPr>
          <w:jc w:val="center"/>
        </w:trPr>
        <w:tc>
          <w:tcPr>
            <w:tcW w:w="2551" w:type="dxa"/>
            <w:shd w:val="clear" w:color="auto" w:fill="FFFFFF"/>
          </w:tcPr>
          <w:p w14:paraId="48E2CD25" w14:textId="77777777" w:rsidR="007D7856" w:rsidRDefault="00000000">
            <w:pPr>
              <w:spacing w:before="40" w:after="40" w:line="276" w:lineRule="auto"/>
            </w:pPr>
            <w:r>
              <w:rPr>
                <w:rFonts w:ascii="Calibri" w:hAnsi="Calibri"/>
                <w:color w:val="000000"/>
                <w:sz w:val="20"/>
              </w:rPr>
              <w:t>Ergonomic strain — tray loading/unloading</w:t>
            </w:r>
          </w:p>
        </w:tc>
        <w:tc>
          <w:tcPr>
            <w:tcW w:w="2835" w:type="dxa"/>
            <w:shd w:val="clear" w:color="auto" w:fill="FFFFFF"/>
          </w:tcPr>
          <w:p w14:paraId="3FE4CDF2" w14:textId="77777777" w:rsidR="007D7856" w:rsidRDefault="00000000">
            <w:pPr>
              <w:spacing w:before="40" w:after="40" w:line="276" w:lineRule="auto"/>
            </w:pPr>
            <w:r>
              <w:rPr>
                <w:rFonts w:ascii="Calibri" w:hAnsi="Calibri"/>
                <w:color w:val="000000"/>
                <w:sz w:val="20"/>
              </w:rPr>
              <w:t>Operator training, correct posture guidance</w:t>
            </w:r>
          </w:p>
        </w:tc>
        <w:tc>
          <w:tcPr>
            <w:tcW w:w="1134" w:type="dxa"/>
            <w:shd w:val="clear" w:color="auto" w:fill="FFFFFF"/>
          </w:tcPr>
          <w:p w14:paraId="47BD9E05" w14:textId="77777777" w:rsidR="007D7856" w:rsidRDefault="00000000">
            <w:pPr>
              <w:spacing w:before="40" w:after="40" w:line="276" w:lineRule="auto"/>
            </w:pPr>
            <w:r>
              <w:rPr>
                <w:rFonts w:ascii="Calibri" w:hAnsi="Calibri"/>
                <w:color w:val="000000"/>
                <w:sz w:val="20"/>
              </w:rPr>
              <w:t>Low</w:t>
            </w:r>
          </w:p>
        </w:tc>
        <w:tc>
          <w:tcPr>
            <w:tcW w:w="2551" w:type="dxa"/>
            <w:shd w:val="clear" w:color="auto" w:fill="FFFFFF"/>
          </w:tcPr>
          <w:p w14:paraId="50640F3D" w14:textId="77777777" w:rsidR="007D7856" w:rsidRDefault="00000000">
            <w:pPr>
              <w:spacing w:before="40" w:after="40" w:line="276" w:lineRule="auto"/>
            </w:pPr>
            <w:r>
              <w:rPr>
                <w:rFonts w:ascii="Calibri" w:hAnsi="Calibri"/>
                <w:color w:val="000000"/>
                <w:sz w:val="20"/>
              </w:rPr>
              <w:t>Use correct manual handling posture; observe tray weight limits</w:t>
            </w:r>
          </w:p>
        </w:tc>
      </w:tr>
      <w:tr w:rsidR="007D7856" w14:paraId="78739FC7" w14:textId="77777777">
        <w:trPr>
          <w:jc w:val="center"/>
        </w:trPr>
        <w:tc>
          <w:tcPr>
            <w:tcW w:w="2551" w:type="dxa"/>
            <w:shd w:val="clear" w:color="auto" w:fill="D9E1F2"/>
          </w:tcPr>
          <w:p w14:paraId="67A55909" w14:textId="77777777" w:rsidR="007D7856" w:rsidRDefault="00000000">
            <w:pPr>
              <w:spacing w:before="40" w:after="40" w:line="276" w:lineRule="auto"/>
            </w:pPr>
            <w:r>
              <w:rPr>
                <w:rFonts w:ascii="Calibri" w:hAnsi="Calibri"/>
                <w:color w:val="000000"/>
                <w:sz w:val="20"/>
              </w:rPr>
              <w:t>Unexpected restart after E-stop reset</w:t>
            </w:r>
          </w:p>
        </w:tc>
        <w:tc>
          <w:tcPr>
            <w:tcW w:w="2835" w:type="dxa"/>
            <w:shd w:val="clear" w:color="auto" w:fill="D9E1F2"/>
          </w:tcPr>
          <w:p w14:paraId="4D55A40E" w14:textId="77777777" w:rsidR="007D7856" w:rsidRDefault="00000000">
            <w:pPr>
              <w:spacing w:before="40" w:after="40" w:line="276" w:lineRule="auto"/>
            </w:pPr>
            <w:r>
              <w:rPr>
                <w:rFonts w:ascii="Calibri" w:hAnsi="Calibri"/>
                <w:color w:val="000000"/>
                <w:sz w:val="20"/>
              </w:rPr>
              <w:t>Mandatory manual restart sequence from HMI</w:t>
            </w:r>
          </w:p>
        </w:tc>
        <w:tc>
          <w:tcPr>
            <w:tcW w:w="1134" w:type="dxa"/>
            <w:shd w:val="clear" w:color="auto" w:fill="D9E1F2"/>
          </w:tcPr>
          <w:p w14:paraId="69839B9A" w14:textId="77777777" w:rsidR="007D7856" w:rsidRDefault="00000000">
            <w:pPr>
              <w:spacing w:before="40" w:after="40" w:line="276" w:lineRule="auto"/>
            </w:pPr>
            <w:r>
              <w:rPr>
                <w:rFonts w:ascii="Calibri" w:hAnsi="Calibri"/>
                <w:color w:val="000000"/>
                <w:sz w:val="20"/>
              </w:rPr>
              <w:t>Low</w:t>
            </w:r>
          </w:p>
        </w:tc>
        <w:tc>
          <w:tcPr>
            <w:tcW w:w="2551" w:type="dxa"/>
            <w:shd w:val="clear" w:color="auto" w:fill="D9E1F2"/>
          </w:tcPr>
          <w:p w14:paraId="78F56013" w14:textId="77777777" w:rsidR="007D7856" w:rsidRDefault="00000000">
            <w:pPr>
              <w:spacing w:before="40" w:after="40" w:line="276" w:lineRule="auto"/>
            </w:pPr>
            <w:r>
              <w:rPr>
                <w:rFonts w:ascii="Calibri" w:hAnsi="Calibri"/>
                <w:color w:val="000000"/>
                <w:sz w:val="20"/>
              </w:rPr>
              <w:t>Follow E-stop reset procedure in Section 5.4 fully</w:t>
            </w:r>
          </w:p>
        </w:tc>
      </w:tr>
    </w:tbl>
    <w:p w14:paraId="06C57E45" w14:textId="77777777" w:rsidR="007D7856" w:rsidRDefault="007D7856"/>
    <w:p w14:paraId="6189E2F9" w14:textId="77777777" w:rsidR="007D7856" w:rsidRDefault="00000000">
      <w:pPr>
        <w:spacing w:before="200" w:after="80"/>
      </w:pPr>
      <w:r>
        <w:rPr>
          <w:rFonts w:ascii="Calibri" w:hAnsi="Calibri"/>
          <w:b/>
          <w:color w:val="1F3864"/>
          <w:sz w:val="26"/>
        </w:rPr>
        <w:t>A.2  PPE Requirements</w:t>
      </w:r>
    </w:p>
    <w:tbl>
      <w:tblPr>
        <w:tblStyle w:val="TableGrid"/>
        <w:tblW w:w="0" w:type="auto"/>
        <w:jc w:val="center"/>
        <w:tblLook w:val="04A0" w:firstRow="1" w:lastRow="0" w:firstColumn="1" w:lastColumn="0" w:noHBand="0" w:noVBand="1"/>
      </w:tblPr>
      <w:tblGrid>
        <w:gridCol w:w="2835"/>
        <w:gridCol w:w="4535"/>
        <w:gridCol w:w="1701"/>
      </w:tblGrid>
      <w:tr w:rsidR="007D7856" w14:paraId="722E8907" w14:textId="77777777">
        <w:trPr>
          <w:jc w:val="center"/>
        </w:trPr>
        <w:tc>
          <w:tcPr>
            <w:tcW w:w="2835" w:type="dxa"/>
            <w:shd w:val="clear" w:color="auto" w:fill="1F3864"/>
          </w:tcPr>
          <w:p w14:paraId="01D5565C" w14:textId="77777777" w:rsidR="007D7856" w:rsidRDefault="00000000">
            <w:pPr>
              <w:spacing w:before="40" w:after="40" w:line="276" w:lineRule="auto"/>
              <w:jc w:val="center"/>
            </w:pPr>
            <w:r>
              <w:rPr>
                <w:rFonts w:ascii="Calibri" w:hAnsi="Calibri"/>
                <w:b/>
                <w:color w:val="FFFFFF"/>
                <w:sz w:val="20"/>
              </w:rPr>
              <w:t>PPE Item</w:t>
            </w:r>
          </w:p>
        </w:tc>
        <w:tc>
          <w:tcPr>
            <w:tcW w:w="4535" w:type="dxa"/>
            <w:shd w:val="clear" w:color="auto" w:fill="1F3864"/>
          </w:tcPr>
          <w:p w14:paraId="705EAA1C" w14:textId="77777777" w:rsidR="007D7856" w:rsidRDefault="00000000">
            <w:pPr>
              <w:spacing w:before="40" w:after="40" w:line="276" w:lineRule="auto"/>
              <w:jc w:val="center"/>
            </w:pPr>
            <w:r>
              <w:rPr>
                <w:rFonts w:ascii="Calibri" w:hAnsi="Calibri"/>
                <w:b/>
                <w:color w:val="FFFFFF"/>
                <w:sz w:val="20"/>
              </w:rPr>
              <w:t>Required For</w:t>
            </w:r>
          </w:p>
        </w:tc>
        <w:tc>
          <w:tcPr>
            <w:tcW w:w="1701" w:type="dxa"/>
            <w:shd w:val="clear" w:color="auto" w:fill="1F3864"/>
          </w:tcPr>
          <w:p w14:paraId="7AB0F832" w14:textId="77777777" w:rsidR="007D7856" w:rsidRDefault="00000000">
            <w:pPr>
              <w:spacing w:before="40" w:after="40" w:line="276" w:lineRule="auto"/>
              <w:jc w:val="center"/>
            </w:pPr>
            <w:r>
              <w:rPr>
                <w:rFonts w:ascii="Calibri" w:hAnsi="Calibri"/>
                <w:b/>
                <w:color w:val="FFFFFF"/>
                <w:sz w:val="20"/>
              </w:rPr>
              <w:t>ISO 7010</w:t>
            </w:r>
          </w:p>
        </w:tc>
      </w:tr>
      <w:tr w:rsidR="007D7856" w14:paraId="375CBDB9" w14:textId="77777777">
        <w:trPr>
          <w:jc w:val="center"/>
        </w:trPr>
        <w:tc>
          <w:tcPr>
            <w:tcW w:w="2835" w:type="dxa"/>
            <w:shd w:val="clear" w:color="auto" w:fill="FFFFFF"/>
          </w:tcPr>
          <w:p w14:paraId="7E4BBCE9" w14:textId="77777777" w:rsidR="007D7856" w:rsidRDefault="00000000">
            <w:pPr>
              <w:spacing w:before="40" w:after="40" w:line="276" w:lineRule="auto"/>
            </w:pPr>
            <w:r>
              <w:rPr>
                <w:rFonts w:ascii="Calibri" w:hAnsi="Calibri"/>
                <w:color w:val="000000"/>
                <w:sz w:val="20"/>
              </w:rPr>
              <w:t>Safety footwear (steel-capped)</w:t>
            </w:r>
          </w:p>
        </w:tc>
        <w:tc>
          <w:tcPr>
            <w:tcW w:w="4535" w:type="dxa"/>
            <w:shd w:val="clear" w:color="auto" w:fill="FFFFFF"/>
          </w:tcPr>
          <w:p w14:paraId="3A9B4216" w14:textId="77777777" w:rsidR="007D7856" w:rsidRDefault="00000000">
            <w:pPr>
              <w:spacing w:before="40" w:after="40" w:line="276" w:lineRule="auto"/>
            </w:pPr>
            <w:r>
              <w:rPr>
                <w:rFonts w:ascii="Calibri" w:hAnsi="Calibri"/>
                <w:color w:val="000000"/>
                <w:sz w:val="20"/>
              </w:rPr>
              <w:t>All personnel at all times on shop floor</w:t>
            </w:r>
          </w:p>
        </w:tc>
        <w:tc>
          <w:tcPr>
            <w:tcW w:w="1701" w:type="dxa"/>
            <w:shd w:val="clear" w:color="auto" w:fill="FFFFFF"/>
          </w:tcPr>
          <w:p w14:paraId="7143212D" w14:textId="77777777" w:rsidR="007D7856" w:rsidRDefault="00000000">
            <w:pPr>
              <w:spacing w:before="40" w:after="40" w:line="276" w:lineRule="auto"/>
            </w:pPr>
            <w:r>
              <w:rPr>
                <w:rFonts w:ascii="Calibri" w:hAnsi="Calibri"/>
                <w:color w:val="000000"/>
                <w:sz w:val="20"/>
              </w:rPr>
              <w:t>M009</w:t>
            </w:r>
          </w:p>
        </w:tc>
      </w:tr>
      <w:tr w:rsidR="007D7856" w14:paraId="52DD4D54" w14:textId="77777777">
        <w:trPr>
          <w:jc w:val="center"/>
        </w:trPr>
        <w:tc>
          <w:tcPr>
            <w:tcW w:w="2835" w:type="dxa"/>
            <w:shd w:val="clear" w:color="auto" w:fill="D9E1F2"/>
          </w:tcPr>
          <w:p w14:paraId="7BE73E24" w14:textId="77777777" w:rsidR="007D7856" w:rsidRDefault="00000000">
            <w:pPr>
              <w:spacing w:before="40" w:after="40" w:line="276" w:lineRule="auto"/>
            </w:pPr>
            <w:r>
              <w:rPr>
                <w:rFonts w:ascii="Calibri" w:hAnsi="Calibri"/>
                <w:color w:val="000000"/>
                <w:sz w:val="20"/>
              </w:rPr>
              <w:t>Protective gloves (cut-resistant)</w:t>
            </w:r>
          </w:p>
        </w:tc>
        <w:tc>
          <w:tcPr>
            <w:tcW w:w="4535" w:type="dxa"/>
            <w:shd w:val="clear" w:color="auto" w:fill="D9E1F2"/>
          </w:tcPr>
          <w:p w14:paraId="7147E668" w14:textId="77777777" w:rsidR="007D7856" w:rsidRDefault="00000000">
            <w:pPr>
              <w:spacing w:before="40" w:after="40" w:line="276" w:lineRule="auto"/>
            </w:pPr>
            <w:r>
              <w:rPr>
                <w:rFonts w:ascii="Calibri" w:hAnsi="Calibri"/>
                <w:color w:val="000000"/>
                <w:sz w:val="20"/>
              </w:rPr>
              <w:t>Maintenance technicians during LOTO and component handling</w:t>
            </w:r>
          </w:p>
        </w:tc>
        <w:tc>
          <w:tcPr>
            <w:tcW w:w="1701" w:type="dxa"/>
            <w:shd w:val="clear" w:color="auto" w:fill="D9E1F2"/>
          </w:tcPr>
          <w:p w14:paraId="6E5F2362" w14:textId="77777777" w:rsidR="007D7856" w:rsidRDefault="00000000">
            <w:pPr>
              <w:spacing w:before="40" w:after="40" w:line="276" w:lineRule="auto"/>
            </w:pPr>
            <w:r>
              <w:rPr>
                <w:rFonts w:ascii="Calibri" w:hAnsi="Calibri"/>
                <w:color w:val="000000"/>
                <w:sz w:val="20"/>
              </w:rPr>
              <w:t>M008</w:t>
            </w:r>
          </w:p>
        </w:tc>
      </w:tr>
      <w:tr w:rsidR="007D7856" w14:paraId="21E065A0" w14:textId="77777777">
        <w:trPr>
          <w:jc w:val="center"/>
        </w:trPr>
        <w:tc>
          <w:tcPr>
            <w:tcW w:w="2835" w:type="dxa"/>
            <w:shd w:val="clear" w:color="auto" w:fill="FFFFFF"/>
          </w:tcPr>
          <w:p w14:paraId="0EEC6A8F" w14:textId="77777777" w:rsidR="007D7856" w:rsidRDefault="00000000">
            <w:pPr>
              <w:spacing w:before="40" w:after="40" w:line="276" w:lineRule="auto"/>
            </w:pPr>
            <w:r>
              <w:rPr>
                <w:rFonts w:ascii="Calibri" w:hAnsi="Calibri"/>
                <w:color w:val="000000"/>
                <w:sz w:val="20"/>
              </w:rPr>
              <w:lastRenderedPageBreak/>
              <w:t>Safety glasses</w:t>
            </w:r>
          </w:p>
        </w:tc>
        <w:tc>
          <w:tcPr>
            <w:tcW w:w="4535" w:type="dxa"/>
            <w:shd w:val="clear" w:color="auto" w:fill="FFFFFF"/>
          </w:tcPr>
          <w:p w14:paraId="1EC097AA" w14:textId="77777777" w:rsidR="007D7856" w:rsidRDefault="00000000">
            <w:pPr>
              <w:spacing w:before="40" w:after="40" w:line="276" w:lineRule="auto"/>
            </w:pPr>
            <w:r>
              <w:rPr>
                <w:rFonts w:ascii="Calibri" w:hAnsi="Calibri"/>
                <w:color w:val="000000"/>
                <w:sz w:val="20"/>
              </w:rPr>
              <w:t>Maintenance during pneumatic work or component handling</w:t>
            </w:r>
          </w:p>
        </w:tc>
        <w:tc>
          <w:tcPr>
            <w:tcW w:w="1701" w:type="dxa"/>
            <w:shd w:val="clear" w:color="auto" w:fill="FFFFFF"/>
          </w:tcPr>
          <w:p w14:paraId="5D871292" w14:textId="77777777" w:rsidR="007D7856" w:rsidRDefault="00000000">
            <w:pPr>
              <w:spacing w:before="40" w:after="40" w:line="276" w:lineRule="auto"/>
            </w:pPr>
            <w:r>
              <w:rPr>
                <w:rFonts w:ascii="Calibri" w:hAnsi="Calibri"/>
                <w:color w:val="000000"/>
                <w:sz w:val="20"/>
              </w:rPr>
              <w:t>M004</w:t>
            </w:r>
          </w:p>
        </w:tc>
      </w:tr>
      <w:tr w:rsidR="007D7856" w14:paraId="7952B5A3" w14:textId="77777777">
        <w:trPr>
          <w:jc w:val="center"/>
        </w:trPr>
        <w:tc>
          <w:tcPr>
            <w:tcW w:w="2835" w:type="dxa"/>
            <w:shd w:val="clear" w:color="auto" w:fill="D9E1F2"/>
          </w:tcPr>
          <w:p w14:paraId="38A764E5" w14:textId="77777777" w:rsidR="007D7856" w:rsidRDefault="00000000">
            <w:pPr>
              <w:spacing w:before="40" w:after="40" w:line="276" w:lineRule="auto"/>
            </w:pPr>
            <w:r>
              <w:rPr>
                <w:rFonts w:ascii="Calibri" w:hAnsi="Calibri"/>
                <w:color w:val="000000"/>
                <w:sz w:val="20"/>
              </w:rPr>
              <w:t>High-visibility vest</w:t>
            </w:r>
          </w:p>
        </w:tc>
        <w:tc>
          <w:tcPr>
            <w:tcW w:w="4535" w:type="dxa"/>
            <w:shd w:val="clear" w:color="auto" w:fill="D9E1F2"/>
          </w:tcPr>
          <w:p w14:paraId="08D680C2" w14:textId="77777777" w:rsidR="007D7856" w:rsidRDefault="00000000">
            <w:pPr>
              <w:spacing w:before="40" w:after="40" w:line="276" w:lineRule="auto"/>
            </w:pPr>
            <w:r>
              <w:rPr>
                <w:rFonts w:ascii="Calibri" w:hAnsi="Calibri"/>
                <w:color w:val="000000"/>
                <w:sz w:val="20"/>
              </w:rPr>
              <w:t>Any personnel entering machine access zones</w:t>
            </w:r>
          </w:p>
        </w:tc>
        <w:tc>
          <w:tcPr>
            <w:tcW w:w="1701" w:type="dxa"/>
            <w:shd w:val="clear" w:color="auto" w:fill="D9E1F2"/>
          </w:tcPr>
          <w:p w14:paraId="2816449B" w14:textId="77777777" w:rsidR="007D7856" w:rsidRDefault="00000000">
            <w:pPr>
              <w:spacing w:before="40" w:after="40" w:line="276" w:lineRule="auto"/>
            </w:pPr>
            <w:r>
              <w:rPr>
                <w:rFonts w:ascii="Calibri" w:hAnsi="Calibri"/>
                <w:color w:val="000000"/>
                <w:sz w:val="20"/>
              </w:rPr>
              <w:t>—</w:t>
            </w:r>
          </w:p>
        </w:tc>
      </w:tr>
    </w:tbl>
    <w:p w14:paraId="750F2B6B" w14:textId="77777777" w:rsidR="007D7856" w:rsidRDefault="007D7856"/>
    <w:p w14:paraId="620195CA" w14:textId="77777777" w:rsidR="007D7856" w:rsidRDefault="00000000">
      <w:pPr>
        <w:pageBreakBefore/>
        <w:pBdr>
          <w:bottom w:val="single" w:sz="4" w:space="1" w:color="1F3864"/>
        </w:pBdr>
        <w:spacing w:before="360" w:after="120"/>
      </w:pPr>
      <w:r>
        <w:rPr>
          <w:rFonts w:ascii="Calibri" w:hAnsi="Calibri"/>
          <w:b/>
          <w:color w:val="1F3864"/>
          <w:sz w:val="28"/>
        </w:rPr>
        <w:lastRenderedPageBreak/>
        <w:t>APPENDIX B — MAINTENANCE LOG TEMPLATE</w:t>
      </w:r>
    </w:p>
    <w:p w14:paraId="71DC5234" w14:textId="77777777" w:rsidR="007D7856" w:rsidRDefault="00000000">
      <w:pPr>
        <w:spacing w:after="120"/>
      </w:pPr>
      <w:r>
        <w:rPr>
          <w:rFonts w:ascii="Calibri" w:hAnsi="Calibri"/>
          <w:color w:val="000000"/>
        </w:rPr>
        <w:t>All completed maintenance tasks must be recorded below. One entry per task.  Result codes: S = Satisfactory  |  R = Item Replaced  |  F = Fault Found  |  D = Deferred</w:t>
      </w:r>
    </w:p>
    <w:tbl>
      <w:tblPr>
        <w:tblStyle w:val="TableGrid"/>
        <w:tblW w:w="0" w:type="auto"/>
        <w:jc w:val="center"/>
        <w:tblLook w:val="04A0" w:firstRow="1" w:lastRow="0" w:firstColumn="1" w:lastColumn="0" w:noHBand="0" w:noVBand="1"/>
      </w:tblPr>
      <w:tblGrid>
        <w:gridCol w:w="1042"/>
        <w:gridCol w:w="804"/>
        <w:gridCol w:w="2073"/>
        <w:gridCol w:w="983"/>
        <w:gridCol w:w="830"/>
        <w:gridCol w:w="1633"/>
        <w:gridCol w:w="1361"/>
        <w:gridCol w:w="562"/>
      </w:tblGrid>
      <w:tr w:rsidR="007D7856" w14:paraId="5F335431" w14:textId="77777777">
        <w:trPr>
          <w:jc w:val="center"/>
        </w:trPr>
        <w:tc>
          <w:tcPr>
            <w:tcW w:w="1134" w:type="dxa"/>
            <w:shd w:val="clear" w:color="auto" w:fill="1F3864"/>
          </w:tcPr>
          <w:p w14:paraId="2C4A7D58" w14:textId="77777777" w:rsidR="007D7856" w:rsidRDefault="00000000">
            <w:pPr>
              <w:spacing w:before="40" w:after="40" w:line="276" w:lineRule="auto"/>
              <w:jc w:val="center"/>
            </w:pPr>
            <w:r>
              <w:rPr>
                <w:rFonts w:ascii="Calibri" w:hAnsi="Calibri"/>
                <w:b/>
                <w:color w:val="FFFFFF"/>
                <w:sz w:val="20"/>
              </w:rPr>
              <w:t>Date</w:t>
            </w:r>
          </w:p>
        </w:tc>
        <w:tc>
          <w:tcPr>
            <w:tcW w:w="850" w:type="dxa"/>
            <w:shd w:val="clear" w:color="auto" w:fill="1F3864"/>
          </w:tcPr>
          <w:p w14:paraId="40B75489" w14:textId="77777777" w:rsidR="007D7856" w:rsidRDefault="00000000">
            <w:pPr>
              <w:spacing w:before="40" w:after="40" w:line="276" w:lineRule="auto"/>
              <w:jc w:val="center"/>
            </w:pPr>
            <w:r>
              <w:rPr>
                <w:rFonts w:ascii="Calibri" w:hAnsi="Calibri"/>
                <w:b/>
                <w:color w:val="FFFFFF"/>
                <w:sz w:val="20"/>
              </w:rPr>
              <w:t>Task #</w:t>
            </w:r>
          </w:p>
        </w:tc>
        <w:tc>
          <w:tcPr>
            <w:tcW w:w="2268" w:type="dxa"/>
            <w:shd w:val="clear" w:color="auto" w:fill="1F3864"/>
          </w:tcPr>
          <w:p w14:paraId="5432F51E" w14:textId="77777777" w:rsidR="007D7856" w:rsidRDefault="00000000">
            <w:pPr>
              <w:spacing w:before="40" w:after="40" w:line="276" w:lineRule="auto"/>
              <w:jc w:val="center"/>
            </w:pPr>
            <w:r>
              <w:rPr>
                <w:rFonts w:ascii="Calibri" w:hAnsi="Calibri"/>
                <w:b/>
                <w:color w:val="FFFFFF"/>
                <w:sz w:val="20"/>
              </w:rPr>
              <w:t>Description</w:t>
            </w:r>
          </w:p>
        </w:tc>
        <w:tc>
          <w:tcPr>
            <w:tcW w:w="1020" w:type="dxa"/>
            <w:shd w:val="clear" w:color="auto" w:fill="1F3864"/>
          </w:tcPr>
          <w:p w14:paraId="41F26893" w14:textId="77777777" w:rsidR="007D7856" w:rsidRDefault="00000000">
            <w:pPr>
              <w:spacing w:before="40" w:after="40" w:line="276" w:lineRule="auto"/>
              <w:jc w:val="center"/>
            </w:pPr>
            <w:r>
              <w:rPr>
                <w:rFonts w:ascii="Calibri" w:hAnsi="Calibri"/>
                <w:b/>
                <w:color w:val="FFFFFF"/>
                <w:sz w:val="20"/>
              </w:rPr>
              <w:t>Station</w:t>
            </w:r>
          </w:p>
        </w:tc>
        <w:tc>
          <w:tcPr>
            <w:tcW w:w="850" w:type="dxa"/>
            <w:shd w:val="clear" w:color="auto" w:fill="1F3864"/>
          </w:tcPr>
          <w:p w14:paraId="0BA29FBB" w14:textId="77777777" w:rsidR="007D7856" w:rsidRDefault="00000000">
            <w:pPr>
              <w:spacing w:before="40" w:after="40" w:line="276" w:lineRule="auto"/>
              <w:jc w:val="center"/>
            </w:pPr>
            <w:r>
              <w:rPr>
                <w:rFonts w:ascii="Calibri" w:hAnsi="Calibri"/>
                <w:b/>
                <w:color w:val="FFFFFF"/>
                <w:sz w:val="20"/>
              </w:rPr>
              <w:t>Result</w:t>
            </w:r>
          </w:p>
        </w:tc>
        <w:tc>
          <w:tcPr>
            <w:tcW w:w="1701" w:type="dxa"/>
            <w:shd w:val="clear" w:color="auto" w:fill="1F3864"/>
          </w:tcPr>
          <w:p w14:paraId="78D6719E" w14:textId="77777777" w:rsidR="007D7856" w:rsidRDefault="00000000">
            <w:pPr>
              <w:spacing w:before="40" w:after="40" w:line="276" w:lineRule="auto"/>
              <w:jc w:val="center"/>
            </w:pPr>
            <w:r>
              <w:rPr>
                <w:rFonts w:ascii="Calibri" w:hAnsi="Calibri"/>
                <w:b/>
                <w:color w:val="FFFFFF"/>
                <w:sz w:val="20"/>
              </w:rPr>
              <w:t>Observations</w:t>
            </w:r>
          </w:p>
        </w:tc>
        <w:tc>
          <w:tcPr>
            <w:tcW w:w="1417" w:type="dxa"/>
            <w:shd w:val="clear" w:color="auto" w:fill="1F3864"/>
          </w:tcPr>
          <w:p w14:paraId="55D1AC70" w14:textId="77777777" w:rsidR="007D7856" w:rsidRDefault="00000000">
            <w:pPr>
              <w:spacing w:before="40" w:after="40" w:line="276" w:lineRule="auto"/>
              <w:jc w:val="center"/>
            </w:pPr>
            <w:r>
              <w:rPr>
                <w:rFonts w:ascii="Calibri" w:hAnsi="Calibri"/>
                <w:b/>
                <w:color w:val="FFFFFF"/>
                <w:sz w:val="20"/>
              </w:rPr>
              <w:t>Technician</w:t>
            </w:r>
          </w:p>
        </w:tc>
        <w:tc>
          <w:tcPr>
            <w:tcW w:w="397" w:type="dxa"/>
            <w:shd w:val="clear" w:color="auto" w:fill="1F3864"/>
          </w:tcPr>
          <w:p w14:paraId="67D13035" w14:textId="77777777" w:rsidR="007D7856" w:rsidRDefault="00000000">
            <w:pPr>
              <w:spacing w:before="40" w:after="40" w:line="276" w:lineRule="auto"/>
              <w:jc w:val="center"/>
            </w:pPr>
            <w:r>
              <w:rPr>
                <w:rFonts w:ascii="Calibri" w:hAnsi="Calibri"/>
                <w:b/>
                <w:color w:val="FFFFFF"/>
                <w:sz w:val="20"/>
              </w:rPr>
              <w:t>Sign</w:t>
            </w:r>
          </w:p>
        </w:tc>
      </w:tr>
      <w:tr w:rsidR="007D7856" w14:paraId="35E3E287" w14:textId="77777777">
        <w:trPr>
          <w:jc w:val="center"/>
        </w:trPr>
        <w:tc>
          <w:tcPr>
            <w:tcW w:w="1134" w:type="dxa"/>
            <w:shd w:val="clear" w:color="auto" w:fill="FFFFFF"/>
          </w:tcPr>
          <w:p w14:paraId="4F31CE11" w14:textId="77777777" w:rsidR="007D7856" w:rsidRDefault="007D7856">
            <w:pPr>
              <w:spacing w:before="40" w:after="40" w:line="276" w:lineRule="auto"/>
            </w:pPr>
          </w:p>
        </w:tc>
        <w:tc>
          <w:tcPr>
            <w:tcW w:w="850" w:type="dxa"/>
            <w:shd w:val="clear" w:color="auto" w:fill="FFFFFF"/>
          </w:tcPr>
          <w:p w14:paraId="44BB3C17" w14:textId="77777777" w:rsidR="007D7856" w:rsidRDefault="007D7856">
            <w:pPr>
              <w:spacing w:before="40" w:after="40" w:line="276" w:lineRule="auto"/>
            </w:pPr>
          </w:p>
        </w:tc>
        <w:tc>
          <w:tcPr>
            <w:tcW w:w="2268" w:type="dxa"/>
            <w:shd w:val="clear" w:color="auto" w:fill="FFFFFF"/>
          </w:tcPr>
          <w:p w14:paraId="5DFD16FE" w14:textId="77777777" w:rsidR="007D7856" w:rsidRDefault="007D7856">
            <w:pPr>
              <w:spacing w:before="40" w:after="40" w:line="276" w:lineRule="auto"/>
            </w:pPr>
          </w:p>
        </w:tc>
        <w:tc>
          <w:tcPr>
            <w:tcW w:w="1020" w:type="dxa"/>
            <w:shd w:val="clear" w:color="auto" w:fill="FFFFFF"/>
          </w:tcPr>
          <w:p w14:paraId="516809E8" w14:textId="77777777" w:rsidR="007D7856" w:rsidRDefault="007D7856">
            <w:pPr>
              <w:spacing w:before="40" w:after="40" w:line="276" w:lineRule="auto"/>
            </w:pPr>
          </w:p>
        </w:tc>
        <w:tc>
          <w:tcPr>
            <w:tcW w:w="850" w:type="dxa"/>
            <w:shd w:val="clear" w:color="auto" w:fill="FFFFFF"/>
          </w:tcPr>
          <w:p w14:paraId="1F50D7E2" w14:textId="77777777" w:rsidR="007D7856" w:rsidRDefault="007D7856">
            <w:pPr>
              <w:spacing w:before="40" w:after="40" w:line="276" w:lineRule="auto"/>
            </w:pPr>
          </w:p>
        </w:tc>
        <w:tc>
          <w:tcPr>
            <w:tcW w:w="1701" w:type="dxa"/>
            <w:shd w:val="clear" w:color="auto" w:fill="FFFFFF"/>
          </w:tcPr>
          <w:p w14:paraId="7B76C154" w14:textId="77777777" w:rsidR="007D7856" w:rsidRDefault="007D7856">
            <w:pPr>
              <w:spacing w:before="40" w:after="40" w:line="276" w:lineRule="auto"/>
            </w:pPr>
          </w:p>
        </w:tc>
        <w:tc>
          <w:tcPr>
            <w:tcW w:w="1417" w:type="dxa"/>
            <w:shd w:val="clear" w:color="auto" w:fill="FFFFFF"/>
          </w:tcPr>
          <w:p w14:paraId="15E3B79E" w14:textId="77777777" w:rsidR="007D7856" w:rsidRDefault="007D7856">
            <w:pPr>
              <w:spacing w:before="40" w:after="40" w:line="276" w:lineRule="auto"/>
            </w:pPr>
          </w:p>
        </w:tc>
        <w:tc>
          <w:tcPr>
            <w:tcW w:w="397" w:type="dxa"/>
            <w:shd w:val="clear" w:color="auto" w:fill="FFFFFF"/>
          </w:tcPr>
          <w:p w14:paraId="5C07E4DD" w14:textId="77777777" w:rsidR="007D7856" w:rsidRDefault="007D7856">
            <w:pPr>
              <w:spacing w:before="40" w:after="40" w:line="276" w:lineRule="auto"/>
            </w:pPr>
          </w:p>
        </w:tc>
      </w:tr>
      <w:tr w:rsidR="007D7856" w14:paraId="2C5DCCF8" w14:textId="77777777">
        <w:trPr>
          <w:jc w:val="center"/>
        </w:trPr>
        <w:tc>
          <w:tcPr>
            <w:tcW w:w="1134" w:type="dxa"/>
            <w:shd w:val="clear" w:color="auto" w:fill="D9E1F2"/>
          </w:tcPr>
          <w:p w14:paraId="027632A2" w14:textId="77777777" w:rsidR="007D7856" w:rsidRDefault="007D7856">
            <w:pPr>
              <w:spacing w:before="40" w:after="40" w:line="276" w:lineRule="auto"/>
            </w:pPr>
          </w:p>
        </w:tc>
        <w:tc>
          <w:tcPr>
            <w:tcW w:w="850" w:type="dxa"/>
            <w:shd w:val="clear" w:color="auto" w:fill="D9E1F2"/>
          </w:tcPr>
          <w:p w14:paraId="0B811F50" w14:textId="77777777" w:rsidR="007D7856" w:rsidRDefault="007D7856">
            <w:pPr>
              <w:spacing w:before="40" w:after="40" w:line="276" w:lineRule="auto"/>
            </w:pPr>
          </w:p>
        </w:tc>
        <w:tc>
          <w:tcPr>
            <w:tcW w:w="2268" w:type="dxa"/>
            <w:shd w:val="clear" w:color="auto" w:fill="D9E1F2"/>
          </w:tcPr>
          <w:p w14:paraId="739AE4DA" w14:textId="77777777" w:rsidR="007D7856" w:rsidRDefault="007D7856">
            <w:pPr>
              <w:spacing w:before="40" w:after="40" w:line="276" w:lineRule="auto"/>
            </w:pPr>
          </w:p>
        </w:tc>
        <w:tc>
          <w:tcPr>
            <w:tcW w:w="1020" w:type="dxa"/>
            <w:shd w:val="clear" w:color="auto" w:fill="D9E1F2"/>
          </w:tcPr>
          <w:p w14:paraId="184A7726" w14:textId="77777777" w:rsidR="007D7856" w:rsidRDefault="007D7856">
            <w:pPr>
              <w:spacing w:before="40" w:after="40" w:line="276" w:lineRule="auto"/>
            </w:pPr>
          </w:p>
        </w:tc>
        <w:tc>
          <w:tcPr>
            <w:tcW w:w="850" w:type="dxa"/>
            <w:shd w:val="clear" w:color="auto" w:fill="D9E1F2"/>
          </w:tcPr>
          <w:p w14:paraId="7BC9B003" w14:textId="77777777" w:rsidR="007D7856" w:rsidRDefault="007D7856">
            <w:pPr>
              <w:spacing w:before="40" w:after="40" w:line="276" w:lineRule="auto"/>
            </w:pPr>
          </w:p>
        </w:tc>
        <w:tc>
          <w:tcPr>
            <w:tcW w:w="1701" w:type="dxa"/>
            <w:shd w:val="clear" w:color="auto" w:fill="D9E1F2"/>
          </w:tcPr>
          <w:p w14:paraId="037260AC" w14:textId="77777777" w:rsidR="007D7856" w:rsidRDefault="007D7856">
            <w:pPr>
              <w:spacing w:before="40" w:after="40" w:line="276" w:lineRule="auto"/>
            </w:pPr>
          </w:p>
        </w:tc>
        <w:tc>
          <w:tcPr>
            <w:tcW w:w="1417" w:type="dxa"/>
            <w:shd w:val="clear" w:color="auto" w:fill="D9E1F2"/>
          </w:tcPr>
          <w:p w14:paraId="55F36A71" w14:textId="77777777" w:rsidR="007D7856" w:rsidRDefault="007D7856">
            <w:pPr>
              <w:spacing w:before="40" w:after="40" w:line="276" w:lineRule="auto"/>
            </w:pPr>
          </w:p>
        </w:tc>
        <w:tc>
          <w:tcPr>
            <w:tcW w:w="397" w:type="dxa"/>
            <w:shd w:val="clear" w:color="auto" w:fill="D9E1F2"/>
          </w:tcPr>
          <w:p w14:paraId="76476796" w14:textId="77777777" w:rsidR="007D7856" w:rsidRDefault="007D7856">
            <w:pPr>
              <w:spacing w:before="40" w:after="40" w:line="276" w:lineRule="auto"/>
            </w:pPr>
          </w:p>
        </w:tc>
      </w:tr>
      <w:tr w:rsidR="007D7856" w14:paraId="3D867D81" w14:textId="77777777">
        <w:trPr>
          <w:jc w:val="center"/>
        </w:trPr>
        <w:tc>
          <w:tcPr>
            <w:tcW w:w="1134" w:type="dxa"/>
            <w:shd w:val="clear" w:color="auto" w:fill="FFFFFF"/>
          </w:tcPr>
          <w:p w14:paraId="258D1A17" w14:textId="77777777" w:rsidR="007D7856" w:rsidRDefault="007D7856">
            <w:pPr>
              <w:spacing w:before="40" w:after="40" w:line="276" w:lineRule="auto"/>
            </w:pPr>
          </w:p>
        </w:tc>
        <w:tc>
          <w:tcPr>
            <w:tcW w:w="850" w:type="dxa"/>
            <w:shd w:val="clear" w:color="auto" w:fill="FFFFFF"/>
          </w:tcPr>
          <w:p w14:paraId="312EAF96" w14:textId="77777777" w:rsidR="007D7856" w:rsidRDefault="007D7856">
            <w:pPr>
              <w:spacing w:before="40" w:after="40" w:line="276" w:lineRule="auto"/>
            </w:pPr>
          </w:p>
        </w:tc>
        <w:tc>
          <w:tcPr>
            <w:tcW w:w="2268" w:type="dxa"/>
            <w:shd w:val="clear" w:color="auto" w:fill="FFFFFF"/>
          </w:tcPr>
          <w:p w14:paraId="6712CF0D" w14:textId="77777777" w:rsidR="007D7856" w:rsidRDefault="007D7856">
            <w:pPr>
              <w:spacing w:before="40" w:after="40" w:line="276" w:lineRule="auto"/>
            </w:pPr>
          </w:p>
        </w:tc>
        <w:tc>
          <w:tcPr>
            <w:tcW w:w="1020" w:type="dxa"/>
            <w:shd w:val="clear" w:color="auto" w:fill="FFFFFF"/>
          </w:tcPr>
          <w:p w14:paraId="579E2374" w14:textId="77777777" w:rsidR="007D7856" w:rsidRDefault="007D7856">
            <w:pPr>
              <w:spacing w:before="40" w:after="40" w:line="276" w:lineRule="auto"/>
            </w:pPr>
          </w:p>
        </w:tc>
        <w:tc>
          <w:tcPr>
            <w:tcW w:w="850" w:type="dxa"/>
            <w:shd w:val="clear" w:color="auto" w:fill="FFFFFF"/>
          </w:tcPr>
          <w:p w14:paraId="68C2EB09" w14:textId="77777777" w:rsidR="007D7856" w:rsidRDefault="007D7856">
            <w:pPr>
              <w:spacing w:before="40" w:after="40" w:line="276" w:lineRule="auto"/>
            </w:pPr>
          </w:p>
        </w:tc>
        <w:tc>
          <w:tcPr>
            <w:tcW w:w="1701" w:type="dxa"/>
            <w:shd w:val="clear" w:color="auto" w:fill="FFFFFF"/>
          </w:tcPr>
          <w:p w14:paraId="18BFA691" w14:textId="77777777" w:rsidR="007D7856" w:rsidRDefault="007D7856">
            <w:pPr>
              <w:spacing w:before="40" w:after="40" w:line="276" w:lineRule="auto"/>
            </w:pPr>
          </w:p>
        </w:tc>
        <w:tc>
          <w:tcPr>
            <w:tcW w:w="1417" w:type="dxa"/>
            <w:shd w:val="clear" w:color="auto" w:fill="FFFFFF"/>
          </w:tcPr>
          <w:p w14:paraId="0B65CA8B" w14:textId="77777777" w:rsidR="007D7856" w:rsidRDefault="007D7856">
            <w:pPr>
              <w:spacing w:before="40" w:after="40" w:line="276" w:lineRule="auto"/>
            </w:pPr>
          </w:p>
        </w:tc>
        <w:tc>
          <w:tcPr>
            <w:tcW w:w="397" w:type="dxa"/>
            <w:shd w:val="clear" w:color="auto" w:fill="FFFFFF"/>
          </w:tcPr>
          <w:p w14:paraId="5B17DD02" w14:textId="77777777" w:rsidR="007D7856" w:rsidRDefault="007D7856">
            <w:pPr>
              <w:spacing w:before="40" w:after="40" w:line="276" w:lineRule="auto"/>
            </w:pPr>
          </w:p>
        </w:tc>
      </w:tr>
      <w:tr w:rsidR="007D7856" w14:paraId="54C33735" w14:textId="77777777">
        <w:trPr>
          <w:jc w:val="center"/>
        </w:trPr>
        <w:tc>
          <w:tcPr>
            <w:tcW w:w="1134" w:type="dxa"/>
            <w:shd w:val="clear" w:color="auto" w:fill="D9E1F2"/>
          </w:tcPr>
          <w:p w14:paraId="6B89874A" w14:textId="77777777" w:rsidR="007D7856" w:rsidRDefault="007D7856">
            <w:pPr>
              <w:spacing w:before="40" w:after="40" w:line="276" w:lineRule="auto"/>
            </w:pPr>
          </w:p>
        </w:tc>
        <w:tc>
          <w:tcPr>
            <w:tcW w:w="850" w:type="dxa"/>
            <w:shd w:val="clear" w:color="auto" w:fill="D9E1F2"/>
          </w:tcPr>
          <w:p w14:paraId="16182263" w14:textId="77777777" w:rsidR="007D7856" w:rsidRDefault="007D7856">
            <w:pPr>
              <w:spacing w:before="40" w:after="40" w:line="276" w:lineRule="auto"/>
            </w:pPr>
          </w:p>
        </w:tc>
        <w:tc>
          <w:tcPr>
            <w:tcW w:w="2268" w:type="dxa"/>
            <w:shd w:val="clear" w:color="auto" w:fill="D9E1F2"/>
          </w:tcPr>
          <w:p w14:paraId="36EBF739" w14:textId="77777777" w:rsidR="007D7856" w:rsidRDefault="007D7856">
            <w:pPr>
              <w:spacing w:before="40" w:after="40" w:line="276" w:lineRule="auto"/>
            </w:pPr>
          </w:p>
        </w:tc>
        <w:tc>
          <w:tcPr>
            <w:tcW w:w="1020" w:type="dxa"/>
            <w:shd w:val="clear" w:color="auto" w:fill="D9E1F2"/>
          </w:tcPr>
          <w:p w14:paraId="15781595" w14:textId="77777777" w:rsidR="007D7856" w:rsidRDefault="007D7856">
            <w:pPr>
              <w:spacing w:before="40" w:after="40" w:line="276" w:lineRule="auto"/>
            </w:pPr>
          </w:p>
        </w:tc>
        <w:tc>
          <w:tcPr>
            <w:tcW w:w="850" w:type="dxa"/>
            <w:shd w:val="clear" w:color="auto" w:fill="D9E1F2"/>
          </w:tcPr>
          <w:p w14:paraId="3AE0C0BB" w14:textId="77777777" w:rsidR="007D7856" w:rsidRDefault="007D7856">
            <w:pPr>
              <w:spacing w:before="40" w:after="40" w:line="276" w:lineRule="auto"/>
            </w:pPr>
          </w:p>
        </w:tc>
        <w:tc>
          <w:tcPr>
            <w:tcW w:w="1701" w:type="dxa"/>
            <w:shd w:val="clear" w:color="auto" w:fill="D9E1F2"/>
          </w:tcPr>
          <w:p w14:paraId="5B4EAA56" w14:textId="77777777" w:rsidR="007D7856" w:rsidRDefault="007D7856">
            <w:pPr>
              <w:spacing w:before="40" w:after="40" w:line="276" w:lineRule="auto"/>
            </w:pPr>
          </w:p>
        </w:tc>
        <w:tc>
          <w:tcPr>
            <w:tcW w:w="1417" w:type="dxa"/>
            <w:shd w:val="clear" w:color="auto" w:fill="D9E1F2"/>
          </w:tcPr>
          <w:p w14:paraId="73E98E5D" w14:textId="77777777" w:rsidR="007D7856" w:rsidRDefault="007D7856">
            <w:pPr>
              <w:spacing w:before="40" w:after="40" w:line="276" w:lineRule="auto"/>
            </w:pPr>
          </w:p>
        </w:tc>
        <w:tc>
          <w:tcPr>
            <w:tcW w:w="397" w:type="dxa"/>
            <w:shd w:val="clear" w:color="auto" w:fill="D9E1F2"/>
          </w:tcPr>
          <w:p w14:paraId="62077FEB" w14:textId="77777777" w:rsidR="007D7856" w:rsidRDefault="007D7856">
            <w:pPr>
              <w:spacing w:before="40" w:after="40" w:line="276" w:lineRule="auto"/>
            </w:pPr>
          </w:p>
        </w:tc>
      </w:tr>
      <w:tr w:rsidR="007D7856" w14:paraId="7F98D60E" w14:textId="77777777">
        <w:trPr>
          <w:jc w:val="center"/>
        </w:trPr>
        <w:tc>
          <w:tcPr>
            <w:tcW w:w="1134" w:type="dxa"/>
            <w:shd w:val="clear" w:color="auto" w:fill="FFFFFF"/>
          </w:tcPr>
          <w:p w14:paraId="6029C81D" w14:textId="77777777" w:rsidR="007D7856" w:rsidRDefault="007D7856">
            <w:pPr>
              <w:spacing w:before="40" w:after="40" w:line="276" w:lineRule="auto"/>
            </w:pPr>
          </w:p>
        </w:tc>
        <w:tc>
          <w:tcPr>
            <w:tcW w:w="850" w:type="dxa"/>
            <w:shd w:val="clear" w:color="auto" w:fill="FFFFFF"/>
          </w:tcPr>
          <w:p w14:paraId="3DEEF4E6" w14:textId="77777777" w:rsidR="007D7856" w:rsidRDefault="007D7856">
            <w:pPr>
              <w:spacing w:before="40" w:after="40" w:line="276" w:lineRule="auto"/>
            </w:pPr>
          </w:p>
        </w:tc>
        <w:tc>
          <w:tcPr>
            <w:tcW w:w="2268" w:type="dxa"/>
            <w:shd w:val="clear" w:color="auto" w:fill="FFFFFF"/>
          </w:tcPr>
          <w:p w14:paraId="1335F8C5" w14:textId="77777777" w:rsidR="007D7856" w:rsidRDefault="007D7856">
            <w:pPr>
              <w:spacing w:before="40" w:after="40" w:line="276" w:lineRule="auto"/>
            </w:pPr>
          </w:p>
        </w:tc>
        <w:tc>
          <w:tcPr>
            <w:tcW w:w="1020" w:type="dxa"/>
            <w:shd w:val="clear" w:color="auto" w:fill="FFFFFF"/>
          </w:tcPr>
          <w:p w14:paraId="18954F8C" w14:textId="77777777" w:rsidR="007D7856" w:rsidRDefault="007D7856">
            <w:pPr>
              <w:spacing w:before="40" w:after="40" w:line="276" w:lineRule="auto"/>
            </w:pPr>
          </w:p>
        </w:tc>
        <w:tc>
          <w:tcPr>
            <w:tcW w:w="850" w:type="dxa"/>
            <w:shd w:val="clear" w:color="auto" w:fill="FFFFFF"/>
          </w:tcPr>
          <w:p w14:paraId="33196741" w14:textId="77777777" w:rsidR="007D7856" w:rsidRDefault="007D7856">
            <w:pPr>
              <w:spacing w:before="40" w:after="40" w:line="276" w:lineRule="auto"/>
            </w:pPr>
          </w:p>
        </w:tc>
        <w:tc>
          <w:tcPr>
            <w:tcW w:w="1701" w:type="dxa"/>
            <w:shd w:val="clear" w:color="auto" w:fill="FFFFFF"/>
          </w:tcPr>
          <w:p w14:paraId="709B07B2" w14:textId="77777777" w:rsidR="007D7856" w:rsidRDefault="007D7856">
            <w:pPr>
              <w:spacing w:before="40" w:after="40" w:line="276" w:lineRule="auto"/>
            </w:pPr>
          </w:p>
        </w:tc>
        <w:tc>
          <w:tcPr>
            <w:tcW w:w="1417" w:type="dxa"/>
            <w:shd w:val="clear" w:color="auto" w:fill="FFFFFF"/>
          </w:tcPr>
          <w:p w14:paraId="068324C3" w14:textId="77777777" w:rsidR="007D7856" w:rsidRDefault="007D7856">
            <w:pPr>
              <w:spacing w:before="40" w:after="40" w:line="276" w:lineRule="auto"/>
            </w:pPr>
          </w:p>
        </w:tc>
        <w:tc>
          <w:tcPr>
            <w:tcW w:w="397" w:type="dxa"/>
            <w:shd w:val="clear" w:color="auto" w:fill="FFFFFF"/>
          </w:tcPr>
          <w:p w14:paraId="7026124C" w14:textId="77777777" w:rsidR="007D7856" w:rsidRDefault="007D7856">
            <w:pPr>
              <w:spacing w:before="40" w:after="40" w:line="276" w:lineRule="auto"/>
            </w:pPr>
          </w:p>
        </w:tc>
      </w:tr>
      <w:tr w:rsidR="007D7856" w14:paraId="418B390D" w14:textId="77777777">
        <w:trPr>
          <w:jc w:val="center"/>
        </w:trPr>
        <w:tc>
          <w:tcPr>
            <w:tcW w:w="1134" w:type="dxa"/>
            <w:shd w:val="clear" w:color="auto" w:fill="D9E1F2"/>
          </w:tcPr>
          <w:p w14:paraId="2558DF62" w14:textId="77777777" w:rsidR="007D7856" w:rsidRDefault="007D7856">
            <w:pPr>
              <w:spacing w:before="40" w:after="40" w:line="276" w:lineRule="auto"/>
            </w:pPr>
          </w:p>
        </w:tc>
        <w:tc>
          <w:tcPr>
            <w:tcW w:w="850" w:type="dxa"/>
            <w:shd w:val="clear" w:color="auto" w:fill="D9E1F2"/>
          </w:tcPr>
          <w:p w14:paraId="5D7E75A9" w14:textId="77777777" w:rsidR="007D7856" w:rsidRDefault="007D7856">
            <w:pPr>
              <w:spacing w:before="40" w:after="40" w:line="276" w:lineRule="auto"/>
            </w:pPr>
          </w:p>
        </w:tc>
        <w:tc>
          <w:tcPr>
            <w:tcW w:w="2268" w:type="dxa"/>
            <w:shd w:val="clear" w:color="auto" w:fill="D9E1F2"/>
          </w:tcPr>
          <w:p w14:paraId="5774C409" w14:textId="77777777" w:rsidR="007D7856" w:rsidRDefault="007D7856">
            <w:pPr>
              <w:spacing w:before="40" w:after="40" w:line="276" w:lineRule="auto"/>
            </w:pPr>
          </w:p>
        </w:tc>
        <w:tc>
          <w:tcPr>
            <w:tcW w:w="1020" w:type="dxa"/>
            <w:shd w:val="clear" w:color="auto" w:fill="D9E1F2"/>
          </w:tcPr>
          <w:p w14:paraId="35917FD6" w14:textId="77777777" w:rsidR="007D7856" w:rsidRDefault="007D7856">
            <w:pPr>
              <w:spacing w:before="40" w:after="40" w:line="276" w:lineRule="auto"/>
            </w:pPr>
          </w:p>
        </w:tc>
        <w:tc>
          <w:tcPr>
            <w:tcW w:w="850" w:type="dxa"/>
            <w:shd w:val="clear" w:color="auto" w:fill="D9E1F2"/>
          </w:tcPr>
          <w:p w14:paraId="29E2042B" w14:textId="77777777" w:rsidR="007D7856" w:rsidRDefault="007D7856">
            <w:pPr>
              <w:spacing w:before="40" w:after="40" w:line="276" w:lineRule="auto"/>
            </w:pPr>
          </w:p>
        </w:tc>
        <w:tc>
          <w:tcPr>
            <w:tcW w:w="1701" w:type="dxa"/>
            <w:shd w:val="clear" w:color="auto" w:fill="D9E1F2"/>
          </w:tcPr>
          <w:p w14:paraId="5EC6ADC7" w14:textId="77777777" w:rsidR="007D7856" w:rsidRDefault="007D7856">
            <w:pPr>
              <w:spacing w:before="40" w:after="40" w:line="276" w:lineRule="auto"/>
            </w:pPr>
          </w:p>
        </w:tc>
        <w:tc>
          <w:tcPr>
            <w:tcW w:w="1417" w:type="dxa"/>
            <w:shd w:val="clear" w:color="auto" w:fill="D9E1F2"/>
          </w:tcPr>
          <w:p w14:paraId="07058210" w14:textId="77777777" w:rsidR="007D7856" w:rsidRDefault="007D7856">
            <w:pPr>
              <w:spacing w:before="40" w:after="40" w:line="276" w:lineRule="auto"/>
            </w:pPr>
          </w:p>
        </w:tc>
        <w:tc>
          <w:tcPr>
            <w:tcW w:w="397" w:type="dxa"/>
            <w:shd w:val="clear" w:color="auto" w:fill="D9E1F2"/>
          </w:tcPr>
          <w:p w14:paraId="795B6053" w14:textId="77777777" w:rsidR="007D7856" w:rsidRDefault="007D7856">
            <w:pPr>
              <w:spacing w:before="40" w:after="40" w:line="276" w:lineRule="auto"/>
            </w:pPr>
          </w:p>
        </w:tc>
      </w:tr>
      <w:tr w:rsidR="007D7856" w14:paraId="51FE3CB8" w14:textId="77777777">
        <w:trPr>
          <w:jc w:val="center"/>
        </w:trPr>
        <w:tc>
          <w:tcPr>
            <w:tcW w:w="1134" w:type="dxa"/>
            <w:shd w:val="clear" w:color="auto" w:fill="FFFFFF"/>
          </w:tcPr>
          <w:p w14:paraId="15188CF4" w14:textId="77777777" w:rsidR="007D7856" w:rsidRDefault="007D7856">
            <w:pPr>
              <w:spacing w:before="40" w:after="40" w:line="276" w:lineRule="auto"/>
            </w:pPr>
          </w:p>
        </w:tc>
        <w:tc>
          <w:tcPr>
            <w:tcW w:w="850" w:type="dxa"/>
            <w:shd w:val="clear" w:color="auto" w:fill="FFFFFF"/>
          </w:tcPr>
          <w:p w14:paraId="69E42F53" w14:textId="77777777" w:rsidR="007D7856" w:rsidRDefault="007D7856">
            <w:pPr>
              <w:spacing w:before="40" w:after="40" w:line="276" w:lineRule="auto"/>
            </w:pPr>
          </w:p>
        </w:tc>
        <w:tc>
          <w:tcPr>
            <w:tcW w:w="2268" w:type="dxa"/>
            <w:shd w:val="clear" w:color="auto" w:fill="FFFFFF"/>
          </w:tcPr>
          <w:p w14:paraId="71F87650" w14:textId="77777777" w:rsidR="007D7856" w:rsidRDefault="007D7856">
            <w:pPr>
              <w:spacing w:before="40" w:after="40" w:line="276" w:lineRule="auto"/>
            </w:pPr>
          </w:p>
        </w:tc>
        <w:tc>
          <w:tcPr>
            <w:tcW w:w="1020" w:type="dxa"/>
            <w:shd w:val="clear" w:color="auto" w:fill="FFFFFF"/>
          </w:tcPr>
          <w:p w14:paraId="63DFE23B" w14:textId="77777777" w:rsidR="007D7856" w:rsidRDefault="007D7856">
            <w:pPr>
              <w:spacing w:before="40" w:after="40" w:line="276" w:lineRule="auto"/>
            </w:pPr>
          </w:p>
        </w:tc>
        <w:tc>
          <w:tcPr>
            <w:tcW w:w="850" w:type="dxa"/>
            <w:shd w:val="clear" w:color="auto" w:fill="FFFFFF"/>
          </w:tcPr>
          <w:p w14:paraId="1EF6E55A" w14:textId="77777777" w:rsidR="007D7856" w:rsidRDefault="007D7856">
            <w:pPr>
              <w:spacing w:before="40" w:after="40" w:line="276" w:lineRule="auto"/>
            </w:pPr>
          </w:p>
        </w:tc>
        <w:tc>
          <w:tcPr>
            <w:tcW w:w="1701" w:type="dxa"/>
            <w:shd w:val="clear" w:color="auto" w:fill="FFFFFF"/>
          </w:tcPr>
          <w:p w14:paraId="00C9611A" w14:textId="77777777" w:rsidR="007D7856" w:rsidRDefault="007D7856">
            <w:pPr>
              <w:spacing w:before="40" w:after="40" w:line="276" w:lineRule="auto"/>
            </w:pPr>
          </w:p>
        </w:tc>
        <w:tc>
          <w:tcPr>
            <w:tcW w:w="1417" w:type="dxa"/>
            <w:shd w:val="clear" w:color="auto" w:fill="FFFFFF"/>
          </w:tcPr>
          <w:p w14:paraId="489EC6C9" w14:textId="77777777" w:rsidR="007D7856" w:rsidRDefault="007D7856">
            <w:pPr>
              <w:spacing w:before="40" w:after="40" w:line="276" w:lineRule="auto"/>
            </w:pPr>
          </w:p>
        </w:tc>
        <w:tc>
          <w:tcPr>
            <w:tcW w:w="397" w:type="dxa"/>
            <w:shd w:val="clear" w:color="auto" w:fill="FFFFFF"/>
          </w:tcPr>
          <w:p w14:paraId="0E3CEA89" w14:textId="77777777" w:rsidR="007D7856" w:rsidRDefault="007D7856">
            <w:pPr>
              <w:spacing w:before="40" w:after="40" w:line="276" w:lineRule="auto"/>
            </w:pPr>
          </w:p>
        </w:tc>
      </w:tr>
      <w:tr w:rsidR="007D7856" w14:paraId="48920D1C" w14:textId="77777777">
        <w:trPr>
          <w:jc w:val="center"/>
        </w:trPr>
        <w:tc>
          <w:tcPr>
            <w:tcW w:w="1134" w:type="dxa"/>
            <w:shd w:val="clear" w:color="auto" w:fill="D9E1F2"/>
          </w:tcPr>
          <w:p w14:paraId="216C4C77" w14:textId="77777777" w:rsidR="007D7856" w:rsidRDefault="007D7856">
            <w:pPr>
              <w:spacing w:before="40" w:after="40" w:line="276" w:lineRule="auto"/>
            </w:pPr>
          </w:p>
        </w:tc>
        <w:tc>
          <w:tcPr>
            <w:tcW w:w="850" w:type="dxa"/>
            <w:shd w:val="clear" w:color="auto" w:fill="D9E1F2"/>
          </w:tcPr>
          <w:p w14:paraId="52BE411A" w14:textId="77777777" w:rsidR="007D7856" w:rsidRDefault="007D7856">
            <w:pPr>
              <w:spacing w:before="40" w:after="40" w:line="276" w:lineRule="auto"/>
            </w:pPr>
          </w:p>
        </w:tc>
        <w:tc>
          <w:tcPr>
            <w:tcW w:w="2268" w:type="dxa"/>
            <w:shd w:val="clear" w:color="auto" w:fill="D9E1F2"/>
          </w:tcPr>
          <w:p w14:paraId="67D47469" w14:textId="77777777" w:rsidR="007D7856" w:rsidRDefault="007D7856">
            <w:pPr>
              <w:spacing w:before="40" w:after="40" w:line="276" w:lineRule="auto"/>
            </w:pPr>
          </w:p>
        </w:tc>
        <w:tc>
          <w:tcPr>
            <w:tcW w:w="1020" w:type="dxa"/>
            <w:shd w:val="clear" w:color="auto" w:fill="D9E1F2"/>
          </w:tcPr>
          <w:p w14:paraId="5C82C48C" w14:textId="77777777" w:rsidR="007D7856" w:rsidRDefault="007D7856">
            <w:pPr>
              <w:spacing w:before="40" w:after="40" w:line="276" w:lineRule="auto"/>
            </w:pPr>
          </w:p>
        </w:tc>
        <w:tc>
          <w:tcPr>
            <w:tcW w:w="850" w:type="dxa"/>
            <w:shd w:val="clear" w:color="auto" w:fill="D9E1F2"/>
          </w:tcPr>
          <w:p w14:paraId="1FBB17FC" w14:textId="77777777" w:rsidR="007D7856" w:rsidRDefault="007D7856">
            <w:pPr>
              <w:spacing w:before="40" w:after="40" w:line="276" w:lineRule="auto"/>
            </w:pPr>
          </w:p>
        </w:tc>
        <w:tc>
          <w:tcPr>
            <w:tcW w:w="1701" w:type="dxa"/>
            <w:shd w:val="clear" w:color="auto" w:fill="D9E1F2"/>
          </w:tcPr>
          <w:p w14:paraId="6793F251" w14:textId="77777777" w:rsidR="007D7856" w:rsidRDefault="007D7856">
            <w:pPr>
              <w:spacing w:before="40" w:after="40" w:line="276" w:lineRule="auto"/>
            </w:pPr>
          </w:p>
        </w:tc>
        <w:tc>
          <w:tcPr>
            <w:tcW w:w="1417" w:type="dxa"/>
            <w:shd w:val="clear" w:color="auto" w:fill="D9E1F2"/>
          </w:tcPr>
          <w:p w14:paraId="31C3EA1D" w14:textId="77777777" w:rsidR="007D7856" w:rsidRDefault="007D7856">
            <w:pPr>
              <w:spacing w:before="40" w:after="40" w:line="276" w:lineRule="auto"/>
            </w:pPr>
          </w:p>
        </w:tc>
        <w:tc>
          <w:tcPr>
            <w:tcW w:w="397" w:type="dxa"/>
            <w:shd w:val="clear" w:color="auto" w:fill="D9E1F2"/>
          </w:tcPr>
          <w:p w14:paraId="43F92876" w14:textId="77777777" w:rsidR="007D7856" w:rsidRDefault="007D7856">
            <w:pPr>
              <w:spacing w:before="40" w:after="40" w:line="276" w:lineRule="auto"/>
            </w:pPr>
          </w:p>
        </w:tc>
      </w:tr>
      <w:tr w:rsidR="007D7856" w14:paraId="23488D43" w14:textId="77777777">
        <w:trPr>
          <w:jc w:val="center"/>
        </w:trPr>
        <w:tc>
          <w:tcPr>
            <w:tcW w:w="1134" w:type="dxa"/>
            <w:shd w:val="clear" w:color="auto" w:fill="FFFFFF"/>
          </w:tcPr>
          <w:p w14:paraId="260DC7A3" w14:textId="77777777" w:rsidR="007D7856" w:rsidRDefault="007D7856">
            <w:pPr>
              <w:spacing w:before="40" w:after="40" w:line="276" w:lineRule="auto"/>
            </w:pPr>
          </w:p>
        </w:tc>
        <w:tc>
          <w:tcPr>
            <w:tcW w:w="850" w:type="dxa"/>
            <w:shd w:val="clear" w:color="auto" w:fill="FFFFFF"/>
          </w:tcPr>
          <w:p w14:paraId="79B0713B" w14:textId="77777777" w:rsidR="007D7856" w:rsidRDefault="007D7856">
            <w:pPr>
              <w:spacing w:before="40" w:after="40" w:line="276" w:lineRule="auto"/>
            </w:pPr>
          </w:p>
        </w:tc>
        <w:tc>
          <w:tcPr>
            <w:tcW w:w="2268" w:type="dxa"/>
            <w:shd w:val="clear" w:color="auto" w:fill="FFFFFF"/>
          </w:tcPr>
          <w:p w14:paraId="00F4ED68" w14:textId="77777777" w:rsidR="007D7856" w:rsidRDefault="007D7856">
            <w:pPr>
              <w:spacing w:before="40" w:after="40" w:line="276" w:lineRule="auto"/>
            </w:pPr>
          </w:p>
        </w:tc>
        <w:tc>
          <w:tcPr>
            <w:tcW w:w="1020" w:type="dxa"/>
            <w:shd w:val="clear" w:color="auto" w:fill="FFFFFF"/>
          </w:tcPr>
          <w:p w14:paraId="4F4463C1" w14:textId="77777777" w:rsidR="007D7856" w:rsidRDefault="007D7856">
            <w:pPr>
              <w:spacing w:before="40" w:after="40" w:line="276" w:lineRule="auto"/>
            </w:pPr>
          </w:p>
        </w:tc>
        <w:tc>
          <w:tcPr>
            <w:tcW w:w="850" w:type="dxa"/>
            <w:shd w:val="clear" w:color="auto" w:fill="FFFFFF"/>
          </w:tcPr>
          <w:p w14:paraId="0DB3CD11" w14:textId="77777777" w:rsidR="007D7856" w:rsidRDefault="007D7856">
            <w:pPr>
              <w:spacing w:before="40" w:after="40" w:line="276" w:lineRule="auto"/>
            </w:pPr>
          </w:p>
        </w:tc>
        <w:tc>
          <w:tcPr>
            <w:tcW w:w="1701" w:type="dxa"/>
            <w:shd w:val="clear" w:color="auto" w:fill="FFFFFF"/>
          </w:tcPr>
          <w:p w14:paraId="45CEBDF9" w14:textId="77777777" w:rsidR="007D7856" w:rsidRDefault="007D7856">
            <w:pPr>
              <w:spacing w:before="40" w:after="40" w:line="276" w:lineRule="auto"/>
            </w:pPr>
          </w:p>
        </w:tc>
        <w:tc>
          <w:tcPr>
            <w:tcW w:w="1417" w:type="dxa"/>
            <w:shd w:val="clear" w:color="auto" w:fill="FFFFFF"/>
          </w:tcPr>
          <w:p w14:paraId="275AC729" w14:textId="77777777" w:rsidR="007D7856" w:rsidRDefault="007D7856">
            <w:pPr>
              <w:spacing w:before="40" w:after="40" w:line="276" w:lineRule="auto"/>
            </w:pPr>
          </w:p>
        </w:tc>
        <w:tc>
          <w:tcPr>
            <w:tcW w:w="397" w:type="dxa"/>
            <w:shd w:val="clear" w:color="auto" w:fill="FFFFFF"/>
          </w:tcPr>
          <w:p w14:paraId="6097313B" w14:textId="77777777" w:rsidR="007D7856" w:rsidRDefault="007D7856">
            <w:pPr>
              <w:spacing w:before="40" w:after="40" w:line="276" w:lineRule="auto"/>
            </w:pPr>
          </w:p>
        </w:tc>
      </w:tr>
      <w:tr w:rsidR="007D7856" w14:paraId="1CFDB5D5" w14:textId="77777777">
        <w:trPr>
          <w:jc w:val="center"/>
        </w:trPr>
        <w:tc>
          <w:tcPr>
            <w:tcW w:w="1134" w:type="dxa"/>
            <w:shd w:val="clear" w:color="auto" w:fill="D9E1F2"/>
          </w:tcPr>
          <w:p w14:paraId="315FFB3D" w14:textId="77777777" w:rsidR="007D7856" w:rsidRDefault="007D7856">
            <w:pPr>
              <w:spacing w:before="40" w:after="40" w:line="276" w:lineRule="auto"/>
            </w:pPr>
          </w:p>
        </w:tc>
        <w:tc>
          <w:tcPr>
            <w:tcW w:w="850" w:type="dxa"/>
            <w:shd w:val="clear" w:color="auto" w:fill="D9E1F2"/>
          </w:tcPr>
          <w:p w14:paraId="4A3619F8" w14:textId="77777777" w:rsidR="007D7856" w:rsidRDefault="007D7856">
            <w:pPr>
              <w:spacing w:before="40" w:after="40" w:line="276" w:lineRule="auto"/>
            </w:pPr>
          </w:p>
        </w:tc>
        <w:tc>
          <w:tcPr>
            <w:tcW w:w="2268" w:type="dxa"/>
            <w:shd w:val="clear" w:color="auto" w:fill="D9E1F2"/>
          </w:tcPr>
          <w:p w14:paraId="188F0B86" w14:textId="77777777" w:rsidR="007D7856" w:rsidRDefault="007D7856">
            <w:pPr>
              <w:spacing w:before="40" w:after="40" w:line="276" w:lineRule="auto"/>
            </w:pPr>
          </w:p>
        </w:tc>
        <w:tc>
          <w:tcPr>
            <w:tcW w:w="1020" w:type="dxa"/>
            <w:shd w:val="clear" w:color="auto" w:fill="D9E1F2"/>
          </w:tcPr>
          <w:p w14:paraId="42B9D1A5" w14:textId="77777777" w:rsidR="007D7856" w:rsidRDefault="007D7856">
            <w:pPr>
              <w:spacing w:before="40" w:after="40" w:line="276" w:lineRule="auto"/>
            </w:pPr>
          </w:p>
        </w:tc>
        <w:tc>
          <w:tcPr>
            <w:tcW w:w="850" w:type="dxa"/>
            <w:shd w:val="clear" w:color="auto" w:fill="D9E1F2"/>
          </w:tcPr>
          <w:p w14:paraId="6DAC8918" w14:textId="77777777" w:rsidR="007D7856" w:rsidRDefault="007D7856">
            <w:pPr>
              <w:spacing w:before="40" w:after="40" w:line="276" w:lineRule="auto"/>
            </w:pPr>
          </w:p>
        </w:tc>
        <w:tc>
          <w:tcPr>
            <w:tcW w:w="1701" w:type="dxa"/>
            <w:shd w:val="clear" w:color="auto" w:fill="D9E1F2"/>
          </w:tcPr>
          <w:p w14:paraId="0F145BFA" w14:textId="77777777" w:rsidR="007D7856" w:rsidRDefault="007D7856">
            <w:pPr>
              <w:spacing w:before="40" w:after="40" w:line="276" w:lineRule="auto"/>
            </w:pPr>
          </w:p>
        </w:tc>
        <w:tc>
          <w:tcPr>
            <w:tcW w:w="1417" w:type="dxa"/>
            <w:shd w:val="clear" w:color="auto" w:fill="D9E1F2"/>
          </w:tcPr>
          <w:p w14:paraId="1B193BD9" w14:textId="77777777" w:rsidR="007D7856" w:rsidRDefault="007D7856">
            <w:pPr>
              <w:spacing w:before="40" w:after="40" w:line="276" w:lineRule="auto"/>
            </w:pPr>
          </w:p>
        </w:tc>
        <w:tc>
          <w:tcPr>
            <w:tcW w:w="397" w:type="dxa"/>
            <w:shd w:val="clear" w:color="auto" w:fill="D9E1F2"/>
          </w:tcPr>
          <w:p w14:paraId="3219A5E3" w14:textId="77777777" w:rsidR="007D7856" w:rsidRDefault="007D7856">
            <w:pPr>
              <w:spacing w:before="40" w:after="40" w:line="276" w:lineRule="auto"/>
            </w:pPr>
          </w:p>
        </w:tc>
      </w:tr>
      <w:tr w:rsidR="007D7856" w14:paraId="30A9EC88" w14:textId="77777777">
        <w:trPr>
          <w:jc w:val="center"/>
        </w:trPr>
        <w:tc>
          <w:tcPr>
            <w:tcW w:w="1134" w:type="dxa"/>
            <w:shd w:val="clear" w:color="auto" w:fill="FFFFFF"/>
          </w:tcPr>
          <w:p w14:paraId="4C3560FA" w14:textId="77777777" w:rsidR="007D7856" w:rsidRDefault="007D7856">
            <w:pPr>
              <w:spacing w:before="40" w:after="40" w:line="276" w:lineRule="auto"/>
            </w:pPr>
          </w:p>
        </w:tc>
        <w:tc>
          <w:tcPr>
            <w:tcW w:w="850" w:type="dxa"/>
            <w:shd w:val="clear" w:color="auto" w:fill="FFFFFF"/>
          </w:tcPr>
          <w:p w14:paraId="36D6444B" w14:textId="77777777" w:rsidR="007D7856" w:rsidRDefault="007D7856">
            <w:pPr>
              <w:spacing w:before="40" w:after="40" w:line="276" w:lineRule="auto"/>
            </w:pPr>
          </w:p>
        </w:tc>
        <w:tc>
          <w:tcPr>
            <w:tcW w:w="2268" w:type="dxa"/>
            <w:shd w:val="clear" w:color="auto" w:fill="FFFFFF"/>
          </w:tcPr>
          <w:p w14:paraId="5506B32F" w14:textId="77777777" w:rsidR="007D7856" w:rsidRDefault="007D7856">
            <w:pPr>
              <w:spacing w:before="40" w:after="40" w:line="276" w:lineRule="auto"/>
            </w:pPr>
          </w:p>
        </w:tc>
        <w:tc>
          <w:tcPr>
            <w:tcW w:w="1020" w:type="dxa"/>
            <w:shd w:val="clear" w:color="auto" w:fill="FFFFFF"/>
          </w:tcPr>
          <w:p w14:paraId="7D14E5EA" w14:textId="77777777" w:rsidR="007D7856" w:rsidRDefault="007D7856">
            <w:pPr>
              <w:spacing w:before="40" w:after="40" w:line="276" w:lineRule="auto"/>
            </w:pPr>
          </w:p>
        </w:tc>
        <w:tc>
          <w:tcPr>
            <w:tcW w:w="850" w:type="dxa"/>
            <w:shd w:val="clear" w:color="auto" w:fill="FFFFFF"/>
          </w:tcPr>
          <w:p w14:paraId="25C54C07" w14:textId="77777777" w:rsidR="007D7856" w:rsidRDefault="007D7856">
            <w:pPr>
              <w:spacing w:before="40" w:after="40" w:line="276" w:lineRule="auto"/>
            </w:pPr>
          </w:p>
        </w:tc>
        <w:tc>
          <w:tcPr>
            <w:tcW w:w="1701" w:type="dxa"/>
            <w:shd w:val="clear" w:color="auto" w:fill="FFFFFF"/>
          </w:tcPr>
          <w:p w14:paraId="1D027280" w14:textId="77777777" w:rsidR="007D7856" w:rsidRDefault="007D7856">
            <w:pPr>
              <w:spacing w:before="40" w:after="40" w:line="276" w:lineRule="auto"/>
            </w:pPr>
          </w:p>
        </w:tc>
        <w:tc>
          <w:tcPr>
            <w:tcW w:w="1417" w:type="dxa"/>
            <w:shd w:val="clear" w:color="auto" w:fill="FFFFFF"/>
          </w:tcPr>
          <w:p w14:paraId="01EF56B2" w14:textId="77777777" w:rsidR="007D7856" w:rsidRDefault="007D7856">
            <w:pPr>
              <w:spacing w:before="40" w:after="40" w:line="276" w:lineRule="auto"/>
            </w:pPr>
          </w:p>
        </w:tc>
        <w:tc>
          <w:tcPr>
            <w:tcW w:w="397" w:type="dxa"/>
            <w:shd w:val="clear" w:color="auto" w:fill="FFFFFF"/>
          </w:tcPr>
          <w:p w14:paraId="55DD94FF" w14:textId="77777777" w:rsidR="007D7856" w:rsidRDefault="007D7856">
            <w:pPr>
              <w:spacing w:before="40" w:after="40" w:line="276" w:lineRule="auto"/>
            </w:pPr>
          </w:p>
        </w:tc>
      </w:tr>
      <w:tr w:rsidR="007D7856" w14:paraId="6E96B910" w14:textId="77777777">
        <w:trPr>
          <w:jc w:val="center"/>
        </w:trPr>
        <w:tc>
          <w:tcPr>
            <w:tcW w:w="1134" w:type="dxa"/>
            <w:shd w:val="clear" w:color="auto" w:fill="D9E1F2"/>
          </w:tcPr>
          <w:p w14:paraId="01E3EB7C" w14:textId="77777777" w:rsidR="007D7856" w:rsidRDefault="007D7856">
            <w:pPr>
              <w:spacing w:before="40" w:after="40" w:line="276" w:lineRule="auto"/>
            </w:pPr>
          </w:p>
        </w:tc>
        <w:tc>
          <w:tcPr>
            <w:tcW w:w="850" w:type="dxa"/>
            <w:shd w:val="clear" w:color="auto" w:fill="D9E1F2"/>
          </w:tcPr>
          <w:p w14:paraId="1FCDB1DD" w14:textId="77777777" w:rsidR="007D7856" w:rsidRDefault="007D7856">
            <w:pPr>
              <w:spacing w:before="40" w:after="40" w:line="276" w:lineRule="auto"/>
            </w:pPr>
          </w:p>
        </w:tc>
        <w:tc>
          <w:tcPr>
            <w:tcW w:w="2268" w:type="dxa"/>
            <w:shd w:val="clear" w:color="auto" w:fill="D9E1F2"/>
          </w:tcPr>
          <w:p w14:paraId="312D3F82" w14:textId="77777777" w:rsidR="007D7856" w:rsidRDefault="007D7856">
            <w:pPr>
              <w:spacing w:before="40" w:after="40" w:line="276" w:lineRule="auto"/>
            </w:pPr>
          </w:p>
        </w:tc>
        <w:tc>
          <w:tcPr>
            <w:tcW w:w="1020" w:type="dxa"/>
            <w:shd w:val="clear" w:color="auto" w:fill="D9E1F2"/>
          </w:tcPr>
          <w:p w14:paraId="2FEA2F00" w14:textId="77777777" w:rsidR="007D7856" w:rsidRDefault="007D7856">
            <w:pPr>
              <w:spacing w:before="40" w:after="40" w:line="276" w:lineRule="auto"/>
            </w:pPr>
          </w:p>
        </w:tc>
        <w:tc>
          <w:tcPr>
            <w:tcW w:w="850" w:type="dxa"/>
            <w:shd w:val="clear" w:color="auto" w:fill="D9E1F2"/>
          </w:tcPr>
          <w:p w14:paraId="4619E57F" w14:textId="77777777" w:rsidR="007D7856" w:rsidRDefault="007D7856">
            <w:pPr>
              <w:spacing w:before="40" w:after="40" w:line="276" w:lineRule="auto"/>
            </w:pPr>
          </w:p>
        </w:tc>
        <w:tc>
          <w:tcPr>
            <w:tcW w:w="1701" w:type="dxa"/>
            <w:shd w:val="clear" w:color="auto" w:fill="D9E1F2"/>
          </w:tcPr>
          <w:p w14:paraId="6A861273" w14:textId="77777777" w:rsidR="007D7856" w:rsidRDefault="007D7856">
            <w:pPr>
              <w:spacing w:before="40" w:after="40" w:line="276" w:lineRule="auto"/>
            </w:pPr>
          </w:p>
        </w:tc>
        <w:tc>
          <w:tcPr>
            <w:tcW w:w="1417" w:type="dxa"/>
            <w:shd w:val="clear" w:color="auto" w:fill="D9E1F2"/>
          </w:tcPr>
          <w:p w14:paraId="347EB366" w14:textId="77777777" w:rsidR="007D7856" w:rsidRDefault="007D7856">
            <w:pPr>
              <w:spacing w:before="40" w:after="40" w:line="276" w:lineRule="auto"/>
            </w:pPr>
          </w:p>
        </w:tc>
        <w:tc>
          <w:tcPr>
            <w:tcW w:w="397" w:type="dxa"/>
            <w:shd w:val="clear" w:color="auto" w:fill="D9E1F2"/>
          </w:tcPr>
          <w:p w14:paraId="7BB51FED" w14:textId="77777777" w:rsidR="007D7856" w:rsidRDefault="007D7856">
            <w:pPr>
              <w:spacing w:before="40" w:after="40" w:line="276" w:lineRule="auto"/>
            </w:pPr>
          </w:p>
        </w:tc>
      </w:tr>
    </w:tbl>
    <w:p w14:paraId="27467F4B" w14:textId="77777777" w:rsidR="007D7856" w:rsidRDefault="007D7856"/>
    <w:p w14:paraId="568E2A0D" w14:textId="77777777" w:rsidR="007D7856" w:rsidRDefault="00000000">
      <w:pPr>
        <w:spacing w:after="120"/>
      </w:pPr>
      <w:r>
        <w:rPr>
          <w:rFonts w:ascii="Calibri" w:hAnsi="Calibri"/>
          <w:color w:val="000000"/>
        </w:rPr>
        <w:t>Maintenance records must be retained by Tata Electronics for a minimum of three years per Factories Act 1948.</w:t>
      </w:r>
    </w:p>
    <w:p w14:paraId="26F00B57" w14:textId="77777777" w:rsidR="007D7856" w:rsidRDefault="00000000">
      <w:pPr>
        <w:pageBreakBefore/>
        <w:pBdr>
          <w:bottom w:val="single" w:sz="4" w:space="1" w:color="1F3864"/>
        </w:pBdr>
        <w:spacing w:before="360" w:after="120"/>
      </w:pPr>
      <w:r>
        <w:rPr>
          <w:rFonts w:ascii="Calibri" w:hAnsi="Calibri"/>
          <w:b/>
          <w:color w:val="1F3864"/>
          <w:sz w:val="28"/>
        </w:rPr>
        <w:lastRenderedPageBreak/>
        <w:t>APPENDIX C — LOTO LOG TEMPLATE</w:t>
      </w:r>
    </w:p>
    <w:p w14:paraId="61EFE18B" w14:textId="77777777" w:rsidR="007D7856" w:rsidRDefault="00000000">
      <w:pPr>
        <w:spacing w:after="120"/>
      </w:pPr>
      <w:r>
        <w:rPr>
          <w:rFonts w:ascii="Calibri" w:hAnsi="Calibri"/>
          <w:color w:val="000000"/>
        </w:rPr>
        <w:t>A new entry must be made for every LOTO event without exception. Log must remain at machine at all times.  Stations/Points: list all isolation points applied (e.g. LP-01, LP-02, LP-04 S1, LP-05).</w:t>
      </w:r>
    </w:p>
    <w:tbl>
      <w:tblPr>
        <w:tblStyle w:val="TableGrid"/>
        <w:tblW w:w="0" w:type="auto"/>
        <w:jc w:val="center"/>
        <w:tblLook w:val="04A0" w:firstRow="1" w:lastRow="0" w:firstColumn="1" w:lastColumn="0" w:noHBand="0" w:noVBand="1"/>
      </w:tblPr>
      <w:tblGrid>
        <w:gridCol w:w="1041"/>
        <w:gridCol w:w="951"/>
        <w:gridCol w:w="951"/>
        <w:gridCol w:w="1558"/>
        <w:gridCol w:w="1546"/>
        <w:gridCol w:w="1362"/>
        <w:gridCol w:w="1317"/>
        <w:gridCol w:w="562"/>
      </w:tblGrid>
      <w:tr w:rsidR="007D7856" w14:paraId="58A6C628" w14:textId="77777777">
        <w:trPr>
          <w:jc w:val="center"/>
        </w:trPr>
        <w:tc>
          <w:tcPr>
            <w:tcW w:w="1134" w:type="dxa"/>
            <w:shd w:val="clear" w:color="auto" w:fill="1F3864"/>
          </w:tcPr>
          <w:p w14:paraId="4AAC82A3" w14:textId="77777777" w:rsidR="007D7856" w:rsidRDefault="00000000">
            <w:pPr>
              <w:spacing w:before="40" w:after="40" w:line="276" w:lineRule="auto"/>
              <w:jc w:val="center"/>
            </w:pPr>
            <w:r>
              <w:rPr>
                <w:rFonts w:ascii="Calibri" w:hAnsi="Calibri"/>
                <w:b/>
                <w:color w:val="FFFFFF"/>
                <w:sz w:val="20"/>
              </w:rPr>
              <w:t>Date</w:t>
            </w:r>
          </w:p>
        </w:tc>
        <w:tc>
          <w:tcPr>
            <w:tcW w:w="1020" w:type="dxa"/>
            <w:shd w:val="clear" w:color="auto" w:fill="1F3864"/>
          </w:tcPr>
          <w:p w14:paraId="571C8BB1" w14:textId="77777777" w:rsidR="007D7856" w:rsidRDefault="00000000">
            <w:pPr>
              <w:spacing w:before="40" w:after="40" w:line="276" w:lineRule="auto"/>
              <w:jc w:val="center"/>
            </w:pPr>
            <w:r>
              <w:rPr>
                <w:rFonts w:ascii="Calibri" w:hAnsi="Calibri"/>
                <w:b/>
                <w:color w:val="FFFFFF"/>
                <w:sz w:val="20"/>
              </w:rPr>
              <w:t>Time Out</w:t>
            </w:r>
          </w:p>
        </w:tc>
        <w:tc>
          <w:tcPr>
            <w:tcW w:w="1020" w:type="dxa"/>
            <w:shd w:val="clear" w:color="auto" w:fill="1F3864"/>
          </w:tcPr>
          <w:p w14:paraId="7D27F564" w14:textId="77777777" w:rsidR="007D7856" w:rsidRDefault="00000000">
            <w:pPr>
              <w:spacing w:before="40" w:after="40" w:line="276" w:lineRule="auto"/>
              <w:jc w:val="center"/>
            </w:pPr>
            <w:r>
              <w:rPr>
                <w:rFonts w:ascii="Calibri" w:hAnsi="Calibri"/>
                <w:b/>
                <w:color w:val="FFFFFF"/>
                <w:sz w:val="20"/>
              </w:rPr>
              <w:t>Time In</w:t>
            </w:r>
          </w:p>
        </w:tc>
        <w:tc>
          <w:tcPr>
            <w:tcW w:w="1701" w:type="dxa"/>
            <w:shd w:val="clear" w:color="auto" w:fill="1F3864"/>
          </w:tcPr>
          <w:p w14:paraId="00FDF358" w14:textId="77777777" w:rsidR="007D7856" w:rsidRDefault="00000000">
            <w:pPr>
              <w:spacing w:before="40" w:after="40" w:line="276" w:lineRule="auto"/>
              <w:jc w:val="center"/>
            </w:pPr>
            <w:r>
              <w:rPr>
                <w:rFonts w:ascii="Calibri" w:hAnsi="Calibri"/>
                <w:b/>
                <w:color w:val="FFFFFF"/>
                <w:sz w:val="20"/>
              </w:rPr>
              <w:t>Stations / Points</w:t>
            </w:r>
          </w:p>
        </w:tc>
        <w:tc>
          <w:tcPr>
            <w:tcW w:w="1701" w:type="dxa"/>
            <w:shd w:val="clear" w:color="auto" w:fill="1F3864"/>
          </w:tcPr>
          <w:p w14:paraId="296D2DBE" w14:textId="77777777" w:rsidR="007D7856" w:rsidRDefault="00000000">
            <w:pPr>
              <w:spacing w:before="40" w:after="40" w:line="276" w:lineRule="auto"/>
              <w:jc w:val="center"/>
            </w:pPr>
            <w:r>
              <w:rPr>
                <w:rFonts w:ascii="Calibri" w:hAnsi="Calibri"/>
                <w:b/>
                <w:color w:val="FFFFFF"/>
                <w:sz w:val="20"/>
              </w:rPr>
              <w:t>Reason</w:t>
            </w:r>
          </w:p>
        </w:tc>
        <w:tc>
          <w:tcPr>
            <w:tcW w:w="1417" w:type="dxa"/>
            <w:shd w:val="clear" w:color="auto" w:fill="1F3864"/>
          </w:tcPr>
          <w:p w14:paraId="5C80A365" w14:textId="77777777" w:rsidR="007D7856" w:rsidRDefault="00000000">
            <w:pPr>
              <w:spacing w:before="40" w:after="40" w:line="276" w:lineRule="auto"/>
              <w:jc w:val="center"/>
            </w:pPr>
            <w:r>
              <w:rPr>
                <w:rFonts w:ascii="Calibri" w:hAnsi="Calibri"/>
                <w:b/>
                <w:color w:val="FFFFFF"/>
                <w:sz w:val="20"/>
              </w:rPr>
              <w:t>Technician Name</w:t>
            </w:r>
          </w:p>
        </w:tc>
        <w:tc>
          <w:tcPr>
            <w:tcW w:w="1134" w:type="dxa"/>
            <w:shd w:val="clear" w:color="auto" w:fill="1F3864"/>
          </w:tcPr>
          <w:p w14:paraId="4E094912" w14:textId="77777777" w:rsidR="007D7856" w:rsidRDefault="00000000">
            <w:pPr>
              <w:spacing w:before="40" w:after="40" w:line="276" w:lineRule="auto"/>
              <w:jc w:val="center"/>
            </w:pPr>
            <w:r>
              <w:rPr>
                <w:rFonts w:ascii="Calibri" w:hAnsi="Calibri"/>
                <w:b/>
                <w:color w:val="FFFFFF"/>
                <w:sz w:val="20"/>
              </w:rPr>
              <w:t>Observations</w:t>
            </w:r>
          </w:p>
        </w:tc>
        <w:tc>
          <w:tcPr>
            <w:tcW w:w="510" w:type="dxa"/>
            <w:shd w:val="clear" w:color="auto" w:fill="1F3864"/>
          </w:tcPr>
          <w:p w14:paraId="554524EF" w14:textId="77777777" w:rsidR="007D7856" w:rsidRDefault="00000000">
            <w:pPr>
              <w:spacing w:before="40" w:after="40" w:line="276" w:lineRule="auto"/>
              <w:jc w:val="center"/>
            </w:pPr>
            <w:r>
              <w:rPr>
                <w:rFonts w:ascii="Calibri" w:hAnsi="Calibri"/>
                <w:b/>
                <w:color w:val="FFFFFF"/>
                <w:sz w:val="20"/>
              </w:rPr>
              <w:t>Sign</w:t>
            </w:r>
          </w:p>
        </w:tc>
      </w:tr>
      <w:tr w:rsidR="007D7856" w14:paraId="73AEA71D" w14:textId="77777777">
        <w:trPr>
          <w:jc w:val="center"/>
        </w:trPr>
        <w:tc>
          <w:tcPr>
            <w:tcW w:w="1134" w:type="dxa"/>
            <w:shd w:val="clear" w:color="auto" w:fill="FFFFFF"/>
          </w:tcPr>
          <w:p w14:paraId="110CC480" w14:textId="77777777" w:rsidR="007D7856" w:rsidRDefault="007D7856">
            <w:pPr>
              <w:spacing w:before="40" w:after="40" w:line="276" w:lineRule="auto"/>
            </w:pPr>
          </w:p>
        </w:tc>
        <w:tc>
          <w:tcPr>
            <w:tcW w:w="1020" w:type="dxa"/>
            <w:shd w:val="clear" w:color="auto" w:fill="FFFFFF"/>
          </w:tcPr>
          <w:p w14:paraId="31DB1F6B" w14:textId="77777777" w:rsidR="007D7856" w:rsidRDefault="007D7856">
            <w:pPr>
              <w:spacing w:before="40" w:after="40" w:line="276" w:lineRule="auto"/>
            </w:pPr>
          </w:p>
        </w:tc>
        <w:tc>
          <w:tcPr>
            <w:tcW w:w="1020" w:type="dxa"/>
            <w:shd w:val="clear" w:color="auto" w:fill="FFFFFF"/>
          </w:tcPr>
          <w:p w14:paraId="3E511933" w14:textId="77777777" w:rsidR="007D7856" w:rsidRDefault="007D7856">
            <w:pPr>
              <w:spacing w:before="40" w:after="40" w:line="276" w:lineRule="auto"/>
            </w:pPr>
          </w:p>
        </w:tc>
        <w:tc>
          <w:tcPr>
            <w:tcW w:w="1701" w:type="dxa"/>
            <w:shd w:val="clear" w:color="auto" w:fill="FFFFFF"/>
          </w:tcPr>
          <w:p w14:paraId="48407E63" w14:textId="77777777" w:rsidR="007D7856" w:rsidRDefault="007D7856">
            <w:pPr>
              <w:spacing w:before="40" w:after="40" w:line="276" w:lineRule="auto"/>
            </w:pPr>
          </w:p>
        </w:tc>
        <w:tc>
          <w:tcPr>
            <w:tcW w:w="1701" w:type="dxa"/>
            <w:shd w:val="clear" w:color="auto" w:fill="FFFFFF"/>
          </w:tcPr>
          <w:p w14:paraId="6D3D7307" w14:textId="77777777" w:rsidR="007D7856" w:rsidRDefault="007D7856">
            <w:pPr>
              <w:spacing w:before="40" w:after="40" w:line="276" w:lineRule="auto"/>
            </w:pPr>
          </w:p>
        </w:tc>
        <w:tc>
          <w:tcPr>
            <w:tcW w:w="1417" w:type="dxa"/>
            <w:shd w:val="clear" w:color="auto" w:fill="FFFFFF"/>
          </w:tcPr>
          <w:p w14:paraId="6972D64A" w14:textId="77777777" w:rsidR="007D7856" w:rsidRDefault="007D7856">
            <w:pPr>
              <w:spacing w:before="40" w:after="40" w:line="276" w:lineRule="auto"/>
            </w:pPr>
          </w:p>
        </w:tc>
        <w:tc>
          <w:tcPr>
            <w:tcW w:w="1134" w:type="dxa"/>
            <w:shd w:val="clear" w:color="auto" w:fill="FFFFFF"/>
          </w:tcPr>
          <w:p w14:paraId="7593D3BC" w14:textId="77777777" w:rsidR="007D7856" w:rsidRDefault="007D7856">
            <w:pPr>
              <w:spacing w:before="40" w:after="40" w:line="276" w:lineRule="auto"/>
            </w:pPr>
          </w:p>
        </w:tc>
        <w:tc>
          <w:tcPr>
            <w:tcW w:w="510" w:type="dxa"/>
            <w:shd w:val="clear" w:color="auto" w:fill="FFFFFF"/>
          </w:tcPr>
          <w:p w14:paraId="432EC0FE" w14:textId="77777777" w:rsidR="007D7856" w:rsidRDefault="007D7856">
            <w:pPr>
              <w:spacing w:before="40" w:after="40" w:line="276" w:lineRule="auto"/>
            </w:pPr>
          </w:p>
        </w:tc>
      </w:tr>
      <w:tr w:rsidR="007D7856" w14:paraId="23756D8F" w14:textId="77777777">
        <w:trPr>
          <w:jc w:val="center"/>
        </w:trPr>
        <w:tc>
          <w:tcPr>
            <w:tcW w:w="1134" w:type="dxa"/>
            <w:shd w:val="clear" w:color="auto" w:fill="D9E1F2"/>
          </w:tcPr>
          <w:p w14:paraId="0E4DF162" w14:textId="77777777" w:rsidR="007D7856" w:rsidRDefault="007D7856">
            <w:pPr>
              <w:spacing w:before="40" w:after="40" w:line="276" w:lineRule="auto"/>
            </w:pPr>
          </w:p>
        </w:tc>
        <w:tc>
          <w:tcPr>
            <w:tcW w:w="1020" w:type="dxa"/>
            <w:shd w:val="clear" w:color="auto" w:fill="D9E1F2"/>
          </w:tcPr>
          <w:p w14:paraId="5F31FB2A" w14:textId="77777777" w:rsidR="007D7856" w:rsidRDefault="007D7856">
            <w:pPr>
              <w:spacing w:before="40" w:after="40" w:line="276" w:lineRule="auto"/>
            </w:pPr>
          </w:p>
        </w:tc>
        <w:tc>
          <w:tcPr>
            <w:tcW w:w="1020" w:type="dxa"/>
            <w:shd w:val="clear" w:color="auto" w:fill="D9E1F2"/>
          </w:tcPr>
          <w:p w14:paraId="1B7D6DCD" w14:textId="77777777" w:rsidR="007D7856" w:rsidRDefault="007D7856">
            <w:pPr>
              <w:spacing w:before="40" w:after="40" w:line="276" w:lineRule="auto"/>
            </w:pPr>
          </w:p>
        </w:tc>
        <w:tc>
          <w:tcPr>
            <w:tcW w:w="1701" w:type="dxa"/>
            <w:shd w:val="clear" w:color="auto" w:fill="D9E1F2"/>
          </w:tcPr>
          <w:p w14:paraId="35EA0865" w14:textId="77777777" w:rsidR="007D7856" w:rsidRDefault="007D7856">
            <w:pPr>
              <w:spacing w:before="40" w:after="40" w:line="276" w:lineRule="auto"/>
            </w:pPr>
          </w:p>
        </w:tc>
        <w:tc>
          <w:tcPr>
            <w:tcW w:w="1701" w:type="dxa"/>
            <w:shd w:val="clear" w:color="auto" w:fill="D9E1F2"/>
          </w:tcPr>
          <w:p w14:paraId="6E50E9FF" w14:textId="77777777" w:rsidR="007D7856" w:rsidRDefault="007D7856">
            <w:pPr>
              <w:spacing w:before="40" w:after="40" w:line="276" w:lineRule="auto"/>
            </w:pPr>
          </w:p>
        </w:tc>
        <w:tc>
          <w:tcPr>
            <w:tcW w:w="1417" w:type="dxa"/>
            <w:shd w:val="clear" w:color="auto" w:fill="D9E1F2"/>
          </w:tcPr>
          <w:p w14:paraId="312DDDA3" w14:textId="77777777" w:rsidR="007D7856" w:rsidRDefault="007D7856">
            <w:pPr>
              <w:spacing w:before="40" w:after="40" w:line="276" w:lineRule="auto"/>
            </w:pPr>
          </w:p>
        </w:tc>
        <w:tc>
          <w:tcPr>
            <w:tcW w:w="1134" w:type="dxa"/>
            <w:shd w:val="clear" w:color="auto" w:fill="D9E1F2"/>
          </w:tcPr>
          <w:p w14:paraId="479C95C0" w14:textId="77777777" w:rsidR="007D7856" w:rsidRDefault="007D7856">
            <w:pPr>
              <w:spacing w:before="40" w:after="40" w:line="276" w:lineRule="auto"/>
            </w:pPr>
          </w:p>
        </w:tc>
        <w:tc>
          <w:tcPr>
            <w:tcW w:w="510" w:type="dxa"/>
            <w:shd w:val="clear" w:color="auto" w:fill="D9E1F2"/>
          </w:tcPr>
          <w:p w14:paraId="5D29B0ED" w14:textId="77777777" w:rsidR="007D7856" w:rsidRDefault="007D7856">
            <w:pPr>
              <w:spacing w:before="40" w:after="40" w:line="276" w:lineRule="auto"/>
            </w:pPr>
          </w:p>
        </w:tc>
      </w:tr>
      <w:tr w:rsidR="007D7856" w14:paraId="7963B3A3" w14:textId="77777777">
        <w:trPr>
          <w:jc w:val="center"/>
        </w:trPr>
        <w:tc>
          <w:tcPr>
            <w:tcW w:w="1134" w:type="dxa"/>
            <w:shd w:val="clear" w:color="auto" w:fill="FFFFFF"/>
          </w:tcPr>
          <w:p w14:paraId="6AF8CB48" w14:textId="77777777" w:rsidR="007D7856" w:rsidRDefault="007D7856">
            <w:pPr>
              <w:spacing w:before="40" w:after="40" w:line="276" w:lineRule="auto"/>
            </w:pPr>
          </w:p>
        </w:tc>
        <w:tc>
          <w:tcPr>
            <w:tcW w:w="1020" w:type="dxa"/>
            <w:shd w:val="clear" w:color="auto" w:fill="FFFFFF"/>
          </w:tcPr>
          <w:p w14:paraId="659B7C2B" w14:textId="77777777" w:rsidR="007D7856" w:rsidRDefault="007D7856">
            <w:pPr>
              <w:spacing w:before="40" w:after="40" w:line="276" w:lineRule="auto"/>
            </w:pPr>
          </w:p>
        </w:tc>
        <w:tc>
          <w:tcPr>
            <w:tcW w:w="1020" w:type="dxa"/>
            <w:shd w:val="clear" w:color="auto" w:fill="FFFFFF"/>
          </w:tcPr>
          <w:p w14:paraId="18F776EF" w14:textId="77777777" w:rsidR="007D7856" w:rsidRDefault="007D7856">
            <w:pPr>
              <w:spacing w:before="40" w:after="40" w:line="276" w:lineRule="auto"/>
            </w:pPr>
          </w:p>
        </w:tc>
        <w:tc>
          <w:tcPr>
            <w:tcW w:w="1701" w:type="dxa"/>
            <w:shd w:val="clear" w:color="auto" w:fill="FFFFFF"/>
          </w:tcPr>
          <w:p w14:paraId="689A6538" w14:textId="77777777" w:rsidR="007D7856" w:rsidRDefault="007D7856">
            <w:pPr>
              <w:spacing w:before="40" w:after="40" w:line="276" w:lineRule="auto"/>
            </w:pPr>
          </w:p>
        </w:tc>
        <w:tc>
          <w:tcPr>
            <w:tcW w:w="1701" w:type="dxa"/>
            <w:shd w:val="clear" w:color="auto" w:fill="FFFFFF"/>
          </w:tcPr>
          <w:p w14:paraId="062A109B" w14:textId="77777777" w:rsidR="007D7856" w:rsidRDefault="007D7856">
            <w:pPr>
              <w:spacing w:before="40" w:after="40" w:line="276" w:lineRule="auto"/>
            </w:pPr>
          </w:p>
        </w:tc>
        <w:tc>
          <w:tcPr>
            <w:tcW w:w="1417" w:type="dxa"/>
            <w:shd w:val="clear" w:color="auto" w:fill="FFFFFF"/>
          </w:tcPr>
          <w:p w14:paraId="16CBB612" w14:textId="77777777" w:rsidR="007D7856" w:rsidRDefault="007D7856">
            <w:pPr>
              <w:spacing w:before="40" w:after="40" w:line="276" w:lineRule="auto"/>
            </w:pPr>
          </w:p>
        </w:tc>
        <w:tc>
          <w:tcPr>
            <w:tcW w:w="1134" w:type="dxa"/>
            <w:shd w:val="clear" w:color="auto" w:fill="FFFFFF"/>
          </w:tcPr>
          <w:p w14:paraId="20148704" w14:textId="77777777" w:rsidR="007D7856" w:rsidRDefault="007D7856">
            <w:pPr>
              <w:spacing w:before="40" w:after="40" w:line="276" w:lineRule="auto"/>
            </w:pPr>
          </w:p>
        </w:tc>
        <w:tc>
          <w:tcPr>
            <w:tcW w:w="510" w:type="dxa"/>
            <w:shd w:val="clear" w:color="auto" w:fill="FFFFFF"/>
          </w:tcPr>
          <w:p w14:paraId="4E8C59F4" w14:textId="77777777" w:rsidR="007D7856" w:rsidRDefault="007D7856">
            <w:pPr>
              <w:spacing w:before="40" w:after="40" w:line="276" w:lineRule="auto"/>
            </w:pPr>
          </w:p>
        </w:tc>
      </w:tr>
      <w:tr w:rsidR="007D7856" w14:paraId="5987485B" w14:textId="77777777">
        <w:trPr>
          <w:jc w:val="center"/>
        </w:trPr>
        <w:tc>
          <w:tcPr>
            <w:tcW w:w="1134" w:type="dxa"/>
            <w:shd w:val="clear" w:color="auto" w:fill="D9E1F2"/>
          </w:tcPr>
          <w:p w14:paraId="00EF77CB" w14:textId="77777777" w:rsidR="007D7856" w:rsidRDefault="007D7856">
            <w:pPr>
              <w:spacing w:before="40" w:after="40" w:line="276" w:lineRule="auto"/>
            </w:pPr>
          </w:p>
        </w:tc>
        <w:tc>
          <w:tcPr>
            <w:tcW w:w="1020" w:type="dxa"/>
            <w:shd w:val="clear" w:color="auto" w:fill="D9E1F2"/>
          </w:tcPr>
          <w:p w14:paraId="7DD358B8" w14:textId="77777777" w:rsidR="007D7856" w:rsidRDefault="007D7856">
            <w:pPr>
              <w:spacing w:before="40" w:after="40" w:line="276" w:lineRule="auto"/>
            </w:pPr>
          </w:p>
        </w:tc>
        <w:tc>
          <w:tcPr>
            <w:tcW w:w="1020" w:type="dxa"/>
            <w:shd w:val="clear" w:color="auto" w:fill="D9E1F2"/>
          </w:tcPr>
          <w:p w14:paraId="2FFF90F8" w14:textId="77777777" w:rsidR="007D7856" w:rsidRDefault="007D7856">
            <w:pPr>
              <w:spacing w:before="40" w:after="40" w:line="276" w:lineRule="auto"/>
            </w:pPr>
          </w:p>
        </w:tc>
        <w:tc>
          <w:tcPr>
            <w:tcW w:w="1701" w:type="dxa"/>
            <w:shd w:val="clear" w:color="auto" w:fill="D9E1F2"/>
          </w:tcPr>
          <w:p w14:paraId="7A693E5A" w14:textId="77777777" w:rsidR="007D7856" w:rsidRDefault="007D7856">
            <w:pPr>
              <w:spacing w:before="40" w:after="40" w:line="276" w:lineRule="auto"/>
            </w:pPr>
          </w:p>
        </w:tc>
        <w:tc>
          <w:tcPr>
            <w:tcW w:w="1701" w:type="dxa"/>
            <w:shd w:val="clear" w:color="auto" w:fill="D9E1F2"/>
          </w:tcPr>
          <w:p w14:paraId="3289EEBE" w14:textId="77777777" w:rsidR="007D7856" w:rsidRDefault="007D7856">
            <w:pPr>
              <w:spacing w:before="40" w:after="40" w:line="276" w:lineRule="auto"/>
            </w:pPr>
          </w:p>
        </w:tc>
        <w:tc>
          <w:tcPr>
            <w:tcW w:w="1417" w:type="dxa"/>
            <w:shd w:val="clear" w:color="auto" w:fill="D9E1F2"/>
          </w:tcPr>
          <w:p w14:paraId="7098C62A" w14:textId="77777777" w:rsidR="007D7856" w:rsidRDefault="007D7856">
            <w:pPr>
              <w:spacing w:before="40" w:after="40" w:line="276" w:lineRule="auto"/>
            </w:pPr>
          </w:p>
        </w:tc>
        <w:tc>
          <w:tcPr>
            <w:tcW w:w="1134" w:type="dxa"/>
            <w:shd w:val="clear" w:color="auto" w:fill="D9E1F2"/>
          </w:tcPr>
          <w:p w14:paraId="2FF71C9D" w14:textId="77777777" w:rsidR="007D7856" w:rsidRDefault="007D7856">
            <w:pPr>
              <w:spacing w:before="40" w:after="40" w:line="276" w:lineRule="auto"/>
            </w:pPr>
          </w:p>
        </w:tc>
        <w:tc>
          <w:tcPr>
            <w:tcW w:w="510" w:type="dxa"/>
            <w:shd w:val="clear" w:color="auto" w:fill="D9E1F2"/>
          </w:tcPr>
          <w:p w14:paraId="3611877B" w14:textId="77777777" w:rsidR="007D7856" w:rsidRDefault="007D7856">
            <w:pPr>
              <w:spacing w:before="40" w:after="40" w:line="276" w:lineRule="auto"/>
            </w:pPr>
          </w:p>
        </w:tc>
      </w:tr>
      <w:tr w:rsidR="007D7856" w14:paraId="65A1D885" w14:textId="77777777">
        <w:trPr>
          <w:jc w:val="center"/>
        </w:trPr>
        <w:tc>
          <w:tcPr>
            <w:tcW w:w="1134" w:type="dxa"/>
            <w:shd w:val="clear" w:color="auto" w:fill="FFFFFF"/>
          </w:tcPr>
          <w:p w14:paraId="35EFC09F" w14:textId="77777777" w:rsidR="007D7856" w:rsidRDefault="007D7856">
            <w:pPr>
              <w:spacing w:before="40" w:after="40" w:line="276" w:lineRule="auto"/>
            </w:pPr>
          </w:p>
        </w:tc>
        <w:tc>
          <w:tcPr>
            <w:tcW w:w="1020" w:type="dxa"/>
            <w:shd w:val="clear" w:color="auto" w:fill="FFFFFF"/>
          </w:tcPr>
          <w:p w14:paraId="49BD6D60" w14:textId="77777777" w:rsidR="007D7856" w:rsidRDefault="007D7856">
            <w:pPr>
              <w:spacing w:before="40" w:after="40" w:line="276" w:lineRule="auto"/>
            </w:pPr>
          </w:p>
        </w:tc>
        <w:tc>
          <w:tcPr>
            <w:tcW w:w="1020" w:type="dxa"/>
            <w:shd w:val="clear" w:color="auto" w:fill="FFFFFF"/>
          </w:tcPr>
          <w:p w14:paraId="0319DF02" w14:textId="77777777" w:rsidR="007D7856" w:rsidRDefault="007D7856">
            <w:pPr>
              <w:spacing w:before="40" w:after="40" w:line="276" w:lineRule="auto"/>
            </w:pPr>
          </w:p>
        </w:tc>
        <w:tc>
          <w:tcPr>
            <w:tcW w:w="1701" w:type="dxa"/>
            <w:shd w:val="clear" w:color="auto" w:fill="FFFFFF"/>
          </w:tcPr>
          <w:p w14:paraId="128D0F1E" w14:textId="77777777" w:rsidR="007D7856" w:rsidRDefault="007D7856">
            <w:pPr>
              <w:spacing w:before="40" w:after="40" w:line="276" w:lineRule="auto"/>
            </w:pPr>
          </w:p>
        </w:tc>
        <w:tc>
          <w:tcPr>
            <w:tcW w:w="1701" w:type="dxa"/>
            <w:shd w:val="clear" w:color="auto" w:fill="FFFFFF"/>
          </w:tcPr>
          <w:p w14:paraId="4889BF00" w14:textId="77777777" w:rsidR="007D7856" w:rsidRDefault="007D7856">
            <w:pPr>
              <w:spacing w:before="40" w:after="40" w:line="276" w:lineRule="auto"/>
            </w:pPr>
          </w:p>
        </w:tc>
        <w:tc>
          <w:tcPr>
            <w:tcW w:w="1417" w:type="dxa"/>
            <w:shd w:val="clear" w:color="auto" w:fill="FFFFFF"/>
          </w:tcPr>
          <w:p w14:paraId="67715051" w14:textId="77777777" w:rsidR="007D7856" w:rsidRDefault="007D7856">
            <w:pPr>
              <w:spacing w:before="40" w:after="40" w:line="276" w:lineRule="auto"/>
            </w:pPr>
          </w:p>
        </w:tc>
        <w:tc>
          <w:tcPr>
            <w:tcW w:w="1134" w:type="dxa"/>
            <w:shd w:val="clear" w:color="auto" w:fill="FFFFFF"/>
          </w:tcPr>
          <w:p w14:paraId="01233428" w14:textId="77777777" w:rsidR="007D7856" w:rsidRDefault="007D7856">
            <w:pPr>
              <w:spacing w:before="40" w:after="40" w:line="276" w:lineRule="auto"/>
            </w:pPr>
          </w:p>
        </w:tc>
        <w:tc>
          <w:tcPr>
            <w:tcW w:w="510" w:type="dxa"/>
            <w:shd w:val="clear" w:color="auto" w:fill="FFFFFF"/>
          </w:tcPr>
          <w:p w14:paraId="3E949841" w14:textId="77777777" w:rsidR="007D7856" w:rsidRDefault="007D7856">
            <w:pPr>
              <w:spacing w:before="40" w:after="40" w:line="276" w:lineRule="auto"/>
            </w:pPr>
          </w:p>
        </w:tc>
      </w:tr>
      <w:tr w:rsidR="007D7856" w14:paraId="26F8E6F4" w14:textId="77777777">
        <w:trPr>
          <w:jc w:val="center"/>
        </w:trPr>
        <w:tc>
          <w:tcPr>
            <w:tcW w:w="1134" w:type="dxa"/>
            <w:shd w:val="clear" w:color="auto" w:fill="D9E1F2"/>
          </w:tcPr>
          <w:p w14:paraId="0CFC42A2" w14:textId="77777777" w:rsidR="007D7856" w:rsidRDefault="007D7856">
            <w:pPr>
              <w:spacing w:before="40" w:after="40" w:line="276" w:lineRule="auto"/>
            </w:pPr>
          </w:p>
        </w:tc>
        <w:tc>
          <w:tcPr>
            <w:tcW w:w="1020" w:type="dxa"/>
            <w:shd w:val="clear" w:color="auto" w:fill="D9E1F2"/>
          </w:tcPr>
          <w:p w14:paraId="4494EBEF" w14:textId="77777777" w:rsidR="007D7856" w:rsidRDefault="007D7856">
            <w:pPr>
              <w:spacing w:before="40" w:after="40" w:line="276" w:lineRule="auto"/>
            </w:pPr>
          </w:p>
        </w:tc>
        <w:tc>
          <w:tcPr>
            <w:tcW w:w="1020" w:type="dxa"/>
            <w:shd w:val="clear" w:color="auto" w:fill="D9E1F2"/>
          </w:tcPr>
          <w:p w14:paraId="202C1AAD" w14:textId="77777777" w:rsidR="007D7856" w:rsidRDefault="007D7856">
            <w:pPr>
              <w:spacing w:before="40" w:after="40" w:line="276" w:lineRule="auto"/>
            </w:pPr>
          </w:p>
        </w:tc>
        <w:tc>
          <w:tcPr>
            <w:tcW w:w="1701" w:type="dxa"/>
            <w:shd w:val="clear" w:color="auto" w:fill="D9E1F2"/>
          </w:tcPr>
          <w:p w14:paraId="57081312" w14:textId="77777777" w:rsidR="007D7856" w:rsidRDefault="007D7856">
            <w:pPr>
              <w:spacing w:before="40" w:after="40" w:line="276" w:lineRule="auto"/>
            </w:pPr>
          </w:p>
        </w:tc>
        <w:tc>
          <w:tcPr>
            <w:tcW w:w="1701" w:type="dxa"/>
            <w:shd w:val="clear" w:color="auto" w:fill="D9E1F2"/>
          </w:tcPr>
          <w:p w14:paraId="6BD08A87" w14:textId="77777777" w:rsidR="007D7856" w:rsidRDefault="007D7856">
            <w:pPr>
              <w:spacing w:before="40" w:after="40" w:line="276" w:lineRule="auto"/>
            </w:pPr>
          </w:p>
        </w:tc>
        <w:tc>
          <w:tcPr>
            <w:tcW w:w="1417" w:type="dxa"/>
            <w:shd w:val="clear" w:color="auto" w:fill="D9E1F2"/>
          </w:tcPr>
          <w:p w14:paraId="3A5F59F3" w14:textId="77777777" w:rsidR="007D7856" w:rsidRDefault="007D7856">
            <w:pPr>
              <w:spacing w:before="40" w:after="40" w:line="276" w:lineRule="auto"/>
            </w:pPr>
          </w:p>
        </w:tc>
        <w:tc>
          <w:tcPr>
            <w:tcW w:w="1134" w:type="dxa"/>
            <w:shd w:val="clear" w:color="auto" w:fill="D9E1F2"/>
          </w:tcPr>
          <w:p w14:paraId="770A9152" w14:textId="77777777" w:rsidR="007D7856" w:rsidRDefault="007D7856">
            <w:pPr>
              <w:spacing w:before="40" w:after="40" w:line="276" w:lineRule="auto"/>
            </w:pPr>
          </w:p>
        </w:tc>
        <w:tc>
          <w:tcPr>
            <w:tcW w:w="510" w:type="dxa"/>
            <w:shd w:val="clear" w:color="auto" w:fill="D9E1F2"/>
          </w:tcPr>
          <w:p w14:paraId="6B75F305" w14:textId="77777777" w:rsidR="007D7856" w:rsidRDefault="007D7856">
            <w:pPr>
              <w:spacing w:before="40" w:after="40" w:line="276" w:lineRule="auto"/>
            </w:pPr>
          </w:p>
        </w:tc>
      </w:tr>
      <w:tr w:rsidR="007D7856" w14:paraId="680DD462" w14:textId="77777777">
        <w:trPr>
          <w:jc w:val="center"/>
        </w:trPr>
        <w:tc>
          <w:tcPr>
            <w:tcW w:w="1134" w:type="dxa"/>
            <w:shd w:val="clear" w:color="auto" w:fill="FFFFFF"/>
          </w:tcPr>
          <w:p w14:paraId="35C0D3EA" w14:textId="77777777" w:rsidR="007D7856" w:rsidRDefault="007D7856">
            <w:pPr>
              <w:spacing w:before="40" w:after="40" w:line="276" w:lineRule="auto"/>
            </w:pPr>
          </w:p>
        </w:tc>
        <w:tc>
          <w:tcPr>
            <w:tcW w:w="1020" w:type="dxa"/>
            <w:shd w:val="clear" w:color="auto" w:fill="FFFFFF"/>
          </w:tcPr>
          <w:p w14:paraId="418E9777" w14:textId="77777777" w:rsidR="007D7856" w:rsidRDefault="007D7856">
            <w:pPr>
              <w:spacing w:before="40" w:after="40" w:line="276" w:lineRule="auto"/>
            </w:pPr>
          </w:p>
        </w:tc>
        <w:tc>
          <w:tcPr>
            <w:tcW w:w="1020" w:type="dxa"/>
            <w:shd w:val="clear" w:color="auto" w:fill="FFFFFF"/>
          </w:tcPr>
          <w:p w14:paraId="165599CF" w14:textId="77777777" w:rsidR="007D7856" w:rsidRDefault="007D7856">
            <w:pPr>
              <w:spacing w:before="40" w:after="40" w:line="276" w:lineRule="auto"/>
            </w:pPr>
          </w:p>
        </w:tc>
        <w:tc>
          <w:tcPr>
            <w:tcW w:w="1701" w:type="dxa"/>
            <w:shd w:val="clear" w:color="auto" w:fill="FFFFFF"/>
          </w:tcPr>
          <w:p w14:paraId="6CFA4B0D" w14:textId="77777777" w:rsidR="007D7856" w:rsidRDefault="007D7856">
            <w:pPr>
              <w:spacing w:before="40" w:after="40" w:line="276" w:lineRule="auto"/>
            </w:pPr>
          </w:p>
        </w:tc>
        <w:tc>
          <w:tcPr>
            <w:tcW w:w="1701" w:type="dxa"/>
            <w:shd w:val="clear" w:color="auto" w:fill="FFFFFF"/>
          </w:tcPr>
          <w:p w14:paraId="591E1C0B" w14:textId="77777777" w:rsidR="007D7856" w:rsidRDefault="007D7856">
            <w:pPr>
              <w:spacing w:before="40" w:after="40" w:line="276" w:lineRule="auto"/>
            </w:pPr>
          </w:p>
        </w:tc>
        <w:tc>
          <w:tcPr>
            <w:tcW w:w="1417" w:type="dxa"/>
            <w:shd w:val="clear" w:color="auto" w:fill="FFFFFF"/>
          </w:tcPr>
          <w:p w14:paraId="7326C89B" w14:textId="77777777" w:rsidR="007D7856" w:rsidRDefault="007D7856">
            <w:pPr>
              <w:spacing w:before="40" w:after="40" w:line="276" w:lineRule="auto"/>
            </w:pPr>
          </w:p>
        </w:tc>
        <w:tc>
          <w:tcPr>
            <w:tcW w:w="1134" w:type="dxa"/>
            <w:shd w:val="clear" w:color="auto" w:fill="FFFFFF"/>
          </w:tcPr>
          <w:p w14:paraId="31EAD0C1" w14:textId="77777777" w:rsidR="007D7856" w:rsidRDefault="007D7856">
            <w:pPr>
              <w:spacing w:before="40" w:after="40" w:line="276" w:lineRule="auto"/>
            </w:pPr>
          </w:p>
        </w:tc>
        <w:tc>
          <w:tcPr>
            <w:tcW w:w="510" w:type="dxa"/>
            <w:shd w:val="clear" w:color="auto" w:fill="FFFFFF"/>
          </w:tcPr>
          <w:p w14:paraId="18574C11" w14:textId="77777777" w:rsidR="007D7856" w:rsidRDefault="007D7856">
            <w:pPr>
              <w:spacing w:before="40" w:after="40" w:line="276" w:lineRule="auto"/>
            </w:pPr>
          </w:p>
        </w:tc>
      </w:tr>
      <w:tr w:rsidR="007D7856" w14:paraId="7D72431A" w14:textId="77777777">
        <w:trPr>
          <w:jc w:val="center"/>
        </w:trPr>
        <w:tc>
          <w:tcPr>
            <w:tcW w:w="1134" w:type="dxa"/>
            <w:shd w:val="clear" w:color="auto" w:fill="D9E1F2"/>
          </w:tcPr>
          <w:p w14:paraId="759993E2" w14:textId="77777777" w:rsidR="007D7856" w:rsidRDefault="007D7856">
            <w:pPr>
              <w:spacing w:before="40" w:after="40" w:line="276" w:lineRule="auto"/>
            </w:pPr>
          </w:p>
        </w:tc>
        <w:tc>
          <w:tcPr>
            <w:tcW w:w="1020" w:type="dxa"/>
            <w:shd w:val="clear" w:color="auto" w:fill="D9E1F2"/>
          </w:tcPr>
          <w:p w14:paraId="1FCB2E9A" w14:textId="77777777" w:rsidR="007D7856" w:rsidRDefault="007D7856">
            <w:pPr>
              <w:spacing w:before="40" w:after="40" w:line="276" w:lineRule="auto"/>
            </w:pPr>
          </w:p>
        </w:tc>
        <w:tc>
          <w:tcPr>
            <w:tcW w:w="1020" w:type="dxa"/>
            <w:shd w:val="clear" w:color="auto" w:fill="D9E1F2"/>
          </w:tcPr>
          <w:p w14:paraId="50C79A31" w14:textId="77777777" w:rsidR="007D7856" w:rsidRDefault="007D7856">
            <w:pPr>
              <w:spacing w:before="40" w:after="40" w:line="276" w:lineRule="auto"/>
            </w:pPr>
          </w:p>
        </w:tc>
        <w:tc>
          <w:tcPr>
            <w:tcW w:w="1701" w:type="dxa"/>
            <w:shd w:val="clear" w:color="auto" w:fill="D9E1F2"/>
          </w:tcPr>
          <w:p w14:paraId="14733840" w14:textId="77777777" w:rsidR="007D7856" w:rsidRDefault="007D7856">
            <w:pPr>
              <w:spacing w:before="40" w:after="40" w:line="276" w:lineRule="auto"/>
            </w:pPr>
          </w:p>
        </w:tc>
        <w:tc>
          <w:tcPr>
            <w:tcW w:w="1701" w:type="dxa"/>
            <w:shd w:val="clear" w:color="auto" w:fill="D9E1F2"/>
          </w:tcPr>
          <w:p w14:paraId="234198B0" w14:textId="77777777" w:rsidR="007D7856" w:rsidRDefault="007D7856">
            <w:pPr>
              <w:spacing w:before="40" w:after="40" w:line="276" w:lineRule="auto"/>
            </w:pPr>
          </w:p>
        </w:tc>
        <w:tc>
          <w:tcPr>
            <w:tcW w:w="1417" w:type="dxa"/>
            <w:shd w:val="clear" w:color="auto" w:fill="D9E1F2"/>
          </w:tcPr>
          <w:p w14:paraId="268B5C93" w14:textId="77777777" w:rsidR="007D7856" w:rsidRDefault="007D7856">
            <w:pPr>
              <w:spacing w:before="40" w:after="40" w:line="276" w:lineRule="auto"/>
            </w:pPr>
          </w:p>
        </w:tc>
        <w:tc>
          <w:tcPr>
            <w:tcW w:w="1134" w:type="dxa"/>
            <w:shd w:val="clear" w:color="auto" w:fill="D9E1F2"/>
          </w:tcPr>
          <w:p w14:paraId="4B6B3590" w14:textId="77777777" w:rsidR="007D7856" w:rsidRDefault="007D7856">
            <w:pPr>
              <w:spacing w:before="40" w:after="40" w:line="276" w:lineRule="auto"/>
            </w:pPr>
          </w:p>
        </w:tc>
        <w:tc>
          <w:tcPr>
            <w:tcW w:w="510" w:type="dxa"/>
            <w:shd w:val="clear" w:color="auto" w:fill="D9E1F2"/>
          </w:tcPr>
          <w:p w14:paraId="6AF2BE0F" w14:textId="77777777" w:rsidR="007D7856" w:rsidRDefault="007D7856">
            <w:pPr>
              <w:spacing w:before="40" w:after="40" w:line="276" w:lineRule="auto"/>
            </w:pPr>
          </w:p>
        </w:tc>
      </w:tr>
      <w:tr w:rsidR="007D7856" w14:paraId="52EDE9C6" w14:textId="77777777">
        <w:trPr>
          <w:jc w:val="center"/>
        </w:trPr>
        <w:tc>
          <w:tcPr>
            <w:tcW w:w="1134" w:type="dxa"/>
            <w:shd w:val="clear" w:color="auto" w:fill="FFFFFF"/>
          </w:tcPr>
          <w:p w14:paraId="23852DD0" w14:textId="77777777" w:rsidR="007D7856" w:rsidRDefault="007D7856">
            <w:pPr>
              <w:spacing w:before="40" w:after="40" w:line="276" w:lineRule="auto"/>
            </w:pPr>
          </w:p>
        </w:tc>
        <w:tc>
          <w:tcPr>
            <w:tcW w:w="1020" w:type="dxa"/>
            <w:shd w:val="clear" w:color="auto" w:fill="FFFFFF"/>
          </w:tcPr>
          <w:p w14:paraId="473B57A8" w14:textId="77777777" w:rsidR="007D7856" w:rsidRDefault="007D7856">
            <w:pPr>
              <w:spacing w:before="40" w:after="40" w:line="276" w:lineRule="auto"/>
            </w:pPr>
          </w:p>
        </w:tc>
        <w:tc>
          <w:tcPr>
            <w:tcW w:w="1020" w:type="dxa"/>
            <w:shd w:val="clear" w:color="auto" w:fill="FFFFFF"/>
          </w:tcPr>
          <w:p w14:paraId="4A9EB2BB" w14:textId="77777777" w:rsidR="007D7856" w:rsidRDefault="007D7856">
            <w:pPr>
              <w:spacing w:before="40" w:after="40" w:line="276" w:lineRule="auto"/>
            </w:pPr>
          </w:p>
        </w:tc>
        <w:tc>
          <w:tcPr>
            <w:tcW w:w="1701" w:type="dxa"/>
            <w:shd w:val="clear" w:color="auto" w:fill="FFFFFF"/>
          </w:tcPr>
          <w:p w14:paraId="453B7C96" w14:textId="77777777" w:rsidR="007D7856" w:rsidRDefault="007D7856">
            <w:pPr>
              <w:spacing w:before="40" w:after="40" w:line="276" w:lineRule="auto"/>
            </w:pPr>
          </w:p>
        </w:tc>
        <w:tc>
          <w:tcPr>
            <w:tcW w:w="1701" w:type="dxa"/>
            <w:shd w:val="clear" w:color="auto" w:fill="FFFFFF"/>
          </w:tcPr>
          <w:p w14:paraId="1627595E" w14:textId="77777777" w:rsidR="007D7856" w:rsidRDefault="007D7856">
            <w:pPr>
              <w:spacing w:before="40" w:after="40" w:line="276" w:lineRule="auto"/>
            </w:pPr>
          </w:p>
        </w:tc>
        <w:tc>
          <w:tcPr>
            <w:tcW w:w="1417" w:type="dxa"/>
            <w:shd w:val="clear" w:color="auto" w:fill="FFFFFF"/>
          </w:tcPr>
          <w:p w14:paraId="7E9C1A93" w14:textId="77777777" w:rsidR="007D7856" w:rsidRDefault="007D7856">
            <w:pPr>
              <w:spacing w:before="40" w:after="40" w:line="276" w:lineRule="auto"/>
            </w:pPr>
          </w:p>
        </w:tc>
        <w:tc>
          <w:tcPr>
            <w:tcW w:w="1134" w:type="dxa"/>
            <w:shd w:val="clear" w:color="auto" w:fill="FFFFFF"/>
          </w:tcPr>
          <w:p w14:paraId="45B478C8" w14:textId="77777777" w:rsidR="007D7856" w:rsidRDefault="007D7856">
            <w:pPr>
              <w:spacing w:before="40" w:after="40" w:line="276" w:lineRule="auto"/>
            </w:pPr>
          </w:p>
        </w:tc>
        <w:tc>
          <w:tcPr>
            <w:tcW w:w="510" w:type="dxa"/>
            <w:shd w:val="clear" w:color="auto" w:fill="FFFFFF"/>
          </w:tcPr>
          <w:p w14:paraId="378A6267" w14:textId="77777777" w:rsidR="007D7856" w:rsidRDefault="007D7856">
            <w:pPr>
              <w:spacing w:before="40" w:after="40" w:line="276" w:lineRule="auto"/>
            </w:pPr>
          </w:p>
        </w:tc>
      </w:tr>
      <w:tr w:rsidR="007D7856" w14:paraId="023DF944" w14:textId="77777777">
        <w:trPr>
          <w:jc w:val="center"/>
        </w:trPr>
        <w:tc>
          <w:tcPr>
            <w:tcW w:w="1134" w:type="dxa"/>
            <w:shd w:val="clear" w:color="auto" w:fill="D9E1F2"/>
          </w:tcPr>
          <w:p w14:paraId="0C2E4167" w14:textId="77777777" w:rsidR="007D7856" w:rsidRDefault="007D7856">
            <w:pPr>
              <w:spacing w:before="40" w:after="40" w:line="276" w:lineRule="auto"/>
            </w:pPr>
          </w:p>
        </w:tc>
        <w:tc>
          <w:tcPr>
            <w:tcW w:w="1020" w:type="dxa"/>
            <w:shd w:val="clear" w:color="auto" w:fill="D9E1F2"/>
          </w:tcPr>
          <w:p w14:paraId="658FB22E" w14:textId="77777777" w:rsidR="007D7856" w:rsidRDefault="007D7856">
            <w:pPr>
              <w:spacing w:before="40" w:after="40" w:line="276" w:lineRule="auto"/>
            </w:pPr>
          </w:p>
        </w:tc>
        <w:tc>
          <w:tcPr>
            <w:tcW w:w="1020" w:type="dxa"/>
            <w:shd w:val="clear" w:color="auto" w:fill="D9E1F2"/>
          </w:tcPr>
          <w:p w14:paraId="54B37D87" w14:textId="77777777" w:rsidR="007D7856" w:rsidRDefault="007D7856">
            <w:pPr>
              <w:spacing w:before="40" w:after="40" w:line="276" w:lineRule="auto"/>
            </w:pPr>
          </w:p>
        </w:tc>
        <w:tc>
          <w:tcPr>
            <w:tcW w:w="1701" w:type="dxa"/>
            <w:shd w:val="clear" w:color="auto" w:fill="D9E1F2"/>
          </w:tcPr>
          <w:p w14:paraId="04E396B0" w14:textId="77777777" w:rsidR="007D7856" w:rsidRDefault="007D7856">
            <w:pPr>
              <w:spacing w:before="40" w:after="40" w:line="276" w:lineRule="auto"/>
            </w:pPr>
          </w:p>
        </w:tc>
        <w:tc>
          <w:tcPr>
            <w:tcW w:w="1701" w:type="dxa"/>
            <w:shd w:val="clear" w:color="auto" w:fill="D9E1F2"/>
          </w:tcPr>
          <w:p w14:paraId="2A188DF8" w14:textId="77777777" w:rsidR="007D7856" w:rsidRDefault="007D7856">
            <w:pPr>
              <w:spacing w:before="40" w:after="40" w:line="276" w:lineRule="auto"/>
            </w:pPr>
          </w:p>
        </w:tc>
        <w:tc>
          <w:tcPr>
            <w:tcW w:w="1417" w:type="dxa"/>
            <w:shd w:val="clear" w:color="auto" w:fill="D9E1F2"/>
          </w:tcPr>
          <w:p w14:paraId="0B0B2722" w14:textId="77777777" w:rsidR="007D7856" w:rsidRDefault="007D7856">
            <w:pPr>
              <w:spacing w:before="40" w:after="40" w:line="276" w:lineRule="auto"/>
            </w:pPr>
          </w:p>
        </w:tc>
        <w:tc>
          <w:tcPr>
            <w:tcW w:w="1134" w:type="dxa"/>
            <w:shd w:val="clear" w:color="auto" w:fill="D9E1F2"/>
          </w:tcPr>
          <w:p w14:paraId="45E8F421" w14:textId="77777777" w:rsidR="007D7856" w:rsidRDefault="007D7856">
            <w:pPr>
              <w:spacing w:before="40" w:after="40" w:line="276" w:lineRule="auto"/>
            </w:pPr>
          </w:p>
        </w:tc>
        <w:tc>
          <w:tcPr>
            <w:tcW w:w="510" w:type="dxa"/>
            <w:shd w:val="clear" w:color="auto" w:fill="D9E1F2"/>
          </w:tcPr>
          <w:p w14:paraId="14EA7959" w14:textId="77777777" w:rsidR="007D7856" w:rsidRDefault="007D7856">
            <w:pPr>
              <w:spacing w:before="40" w:after="40" w:line="276" w:lineRule="auto"/>
            </w:pPr>
          </w:p>
        </w:tc>
      </w:tr>
      <w:tr w:rsidR="007D7856" w14:paraId="772FDBEE" w14:textId="77777777">
        <w:trPr>
          <w:jc w:val="center"/>
        </w:trPr>
        <w:tc>
          <w:tcPr>
            <w:tcW w:w="1134" w:type="dxa"/>
            <w:shd w:val="clear" w:color="auto" w:fill="FFFFFF"/>
          </w:tcPr>
          <w:p w14:paraId="1E906672" w14:textId="77777777" w:rsidR="007D7856" w:rsidRDefault="007D7856">
            <w:pPr>
              <w:spacing w:before="40" w:after="40" w:line="276" w:lineRule="auto"/>
            </w:pPr>
          </w:p>
        </w:tc>
        <w:tc>
          <w:tcPr>
            <w:tcW w:w="1020" w:type="dxa"/>
            <w:shd w:val="clear" w:color="auto" w:fill="FFFFFF"/>
          </w:tcPr>
          <w:p w14:paraId="24B6D47F" w14:textId="77777777" w:rsidR="007D7856" w:rsidRDefault="007D7856">
            <w:pPr>
              <w:spacing w:before="40" w:after="40" w:line="276" w:lineRule="auto"/>
            </w:pPr>
          </w:p>
        </w:tc>
        <w:tc>
          <w:tcPr>
            <w:tcW w:w="1020" w:type="dxa"/>
            <w:shd w:val="clear" w:color="auto" w:fill="FFFFFF"/>
          </w:tcPr>
          <w:p w14:paraId="1502D5A5" w14:textId="77777777" w:rsidR="007D7856" w:rsidRDefault="007D7856">
            <w:pPr>
              <w:spacing w:before="40" w:after="40" w:line="276" w:lineRule="auto"/>
            </w:pPr>
          </w:p>
        </w:tc>
        <w:tc>
          <w:tcPr>
            <w:tcW w:w="1701" w:type="dxa"/>
            <w:shd w:val="clear" w:color="auto" w:fill="FFFFFF"/>
          </w:tcPr>
          <w:p w14:paraId="28CAD5B0" w14:textId="77777777" w:rsidR="007D7856" w:rsidRDefault="007D7856">
            <w:pPr>
              <w:spacing w:before="40" w:after="40" w:line="276" w:lineRule="auto"/>
            </w:pPr>
          </w:p>
        </w:tc>
        <w:tc>
          <w:tcPr>
            <w:tcW w:w="1701" w:type="dxa"/>
            <w:shd w:val="clear" w:color="auto" w:fill="FFFFFF"/>
          </w:tcPr>
          <w:p w14:paraId="08748401" w14:textId="77777777" w:rsidR="007D7856" w:rsidRDefault="007D7856">
            <w:pPr>
              <w:spacing w:before="40" w:after="40" w:line="276" w:lineRule="auto"/>
            </w:pPr>
          </w:p>
        </w:tc>
        <w:tc>
          <w:tcPr>
            <w:tcW w:w="1417" w:type="dxa"/>
            <w:shd w:val="clear" w:color="auto" w:fill="FFFFFF"/>
          </w:tcPr>
          <w:p w14:paraId="78F8BD47" w14:textId="77777777" w:rsidR="007D7856" w:rsidRDefault="007D7856">
            <w:pPr>
              <w:spacing w:before="40" w:after="40" w:line="276" w:lineRule="auto"/>
            </w:pPr>
          </w:p>
        </w:tc>
        <w:tc>
          <w:tcPr>
            <w:tcW w:w="1134" w:type="dxa"/>
            <w:shd w:val="clear" w:color="auto" w:fill="FFFFFF"/>
          </w:tcPr>
          <w:p w14:paraId="79823F5B" w14:textId="77777777" w:rsidR="007D7856" w:rsidRDefault="007D7856">
            <w:pPr>
              <w:spacing w:before="40" w:after="40" w:line="276" w:lineRule="auto"/>
            </w:pPr>
          </w:p>
        </w:tc>
        <w:tc>
          <w:tcPr>
            <w:tcW w:w="510" w:type="dxa"/>
            <w:shd w:val="clear" w:color="auto" w:fill="FFFFFF"/>
          </w:tcPr>
          <w:p w14:paraId="14C57BEC" w14:textId="77777777" w:rsidR="007D7856" w:rsidRDefault="007D7856">
            <w:pPr>
              <w:spacing w:before="40" w:after="40" w:line="276" w:lineRule="auto"/>
            </w:pPr>
          </w:p>
        </w:tc>
      </w:tr>
      <w:tr w:rsidR="007D7856" w14:paraId="6F38C6DC" w14:textId="77777777">
        <w:trPr>
          <w:jc w:val="center"/>
        </w:trPr>
        <w:tc>
          <w:tcPr>
            <w:tcW w:w="1134" w:type="dxa"/>
            <w:shd w:val="clear" w:color="auto" w:fill="D9E1F2"/>
          </w:tcPr>
          <w:p w14:paraId="02153971" w14:textId="77777777" w:rsidR="007D7856" w:rsidRDefault="007D7856">
            <w:pPr>
              <w:spacing w:before="40" w:after="40" w:line="276" w:lineRule="auto"/>
            </w:pPr>
          </w:p>
        </w:tc>
        <w:tc>
          <w:tcPr>
            <w:tcW w:w="1020" w:type="dxa"/>
            <w:shd w:val="clear" w:color="auto" w:fill="D9E1F2"/>
          </w:tcPr>
          <w:p w14:paraId="034960D2" w14:textId="77777777" w:rsidR="007D7856" w:rsidRDefault="007D7856">
            <w:pPr>
              <w:spacing w:before="40" w:after="40" w:line="276" w:lineRule="auto"/>
            </w:pPr>
          </w:p>
        </w:tc>
        <w:tc>
          <w:tcPr>
            <w:tcW w:w="1020" w:type="dxa"/>
            <w:shd w:val="clear" w:color="auto" w:fill="D9E1F2"/>
          </w:tcPr>
          <w:p w14:paraId="311417AF" w14:textId="77777777" w:rsidR="007D7856" w:rsidRDefault="007D7856">
            <w:pPr>
              <w:spacing w:before="40" w:after="40" w:line="276" w:lineRule="auto"/>
            </w:pPr>
          </w:p>
        </w:tc>
        <w:tc>
          <w:tcPr>
            <w:tcW w:w="1701" w:type="dxa"/>
            <w:shd w:val="clear" w:color="auto" w:fill="D9E1F2"/>
          </w:tcPr>
          <w:p w14:paraId="6ADD524F" w14:textId="77777777" w:rsidR="007D7856" w:rsidRDefault="007D7856">
            <w:pPr>
              <w:spacing w:before="40" w:after="40" w:line="276" w:lineRule="auto"/>
            </w:pPr>
          </w:p>
        </w:tc>
        <w:tc>
          <w:tcPr>
            <w:tcW w:w="1701" w:type="dxa"/>
            <w:shd w:val="clear" w:color="auto" w:fill="D9E1F2"/>
          </w:tcPr>
          <w:p w14:paraId="47AB8CAC" w14:textId="77777777" w:rsidR="007D7856" w:rsidRDefault="007D7856">
            <w:pPr>
              <w:spacing w:before="40" w:after="40" w:line="276" w:lineRule="auto"/>
            </w:pPr>
          </w:p>
        </w:tc>
        <w:tc>
          <w:tcPr>
            <w:tcW w:w="1417" w:type="dxa"/>
            <w:shd w:val="clear" w:color="auto" w:fill="D9E1F2"/>
          </w:tcPr>
          <w:p w14:paraId="1B407296" w14:textId="77777777" w:rsidR="007D7856" w:rsidRDefault="007D7856">
            <w:pPr>
              <w:spacing w:before="40" w:after="40" w:line="276" w:lineRule="auto"/>
            </w:pPr>
          </w:p>
        </w:tc>
        <w:tc>
          <w:tcPr>
            <w:tcW w:w="1134" w:type="dxa"/>
            <w:shd w:val="clear" w:color="auto" w:fill="D9E1F2"/>
          </w:tcPr>
          <w:p w14:paraId="12789EA4" w14:textId="77777777" w:rsidR="007D7856" w:rsidRDefault="007D7856">
            <w:pPr>
              <w:spacing w:before="40" w:after="40" w:line="276" w:lineRule="auto"/>
            </w:pPr>
          </w:p>
        </w:tc>
        <w:tc>
          <w:tcPr>
            <w:tcW w:w="510" w:type="dxa"/>
            <w:shd w:val="clear" w:color="auto" w:fill="D9E1F2"/>
          </w:tcPr>
          <w:p w14:paraId="386AAB42" w14:textId="77777777" w:rsidR="007D7856" w:rsidRDefault="007D7856">
            <w:pPr>
              <w:spacing w:before="40" w:after="40" w:line="276" w:lineRule="auto"/>
            </w:pPr>
          </w:p>
        </w:tc>
      </w:tr>
    </w:tbl>
    <w:p w14:paraId="7031D57D" w14:textId="77777777" w:rsidR="007D7856" w:rsidRDefault="007D7856"/>
    <w:sectPr w:rsidR="007D7856" w:rsidSect="00034616">
      <w:headerReference w:type="default" r:id="rId8"/>
      <w:footerReference w:type="default" r:id="rId9"/>
      <w:pgSz w:w="11906" w:h="16838"/>
      <w:pgMar w:top="1417" w:right="1417" w:bottom="141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7453E" w14:textId="77777777" w:rsidR="00DD476F" w:rsidRDefault="00DD476F">
      <w:pPr>
        <w:spacing w:after="0" w:line="240" w:lineRule="auto"/>
      </w:pPr>
      <w:r>
        <w:separator/>
      </w:r>
    </w:p>
  </w:endnote>
  <w:endnote w:type="continuationSeparator" w:id="0">
    <w:p w14:paraId="13DA4F22" w14:textId="77777777" w:rsidR="00DD476F" w:rsidRDefault="00DD4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D4ED" w14:textId="77777777" w:rsidR="007D7856" w:rsidRDefault="00000000">
    <w:pPr>
      <w:pStyle w:val="Footer"/>
      <w:spacing w:line="276" w:lineRule="auto"/>
      <w:jc w:val="center"/>
    </w:pPr>
    <w:r>
      <w:rPr>
        <w:rFonts w:ascii="Calibri" w:hAnsi="Calibri"/>
        <w:b/>
        <w:color w:val="555555"/>
        <w:sz w:val="1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03BE7" w14:textId="77777777" w:rsidR="00DD476F" w:rsidRDefault="00DD476F">
      <w:pPr>
        <w:spacing w:after="0" w:line="240" w:lineRule="auto"/>
      </w:pPr>
      <w:r>
        <w:separator/>
      </w:r>
    </w:p>
  </w:footnote>
  <w:footnote w:type="continuationSeparator" w:id="0">
    <w:p w14:paraId="3F764BC1" w14:textId="77777777" w:rsidR="00DD476F" w:rsidRDefault="00DD4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AD23" w14:textId="77777777" w:rsidR="007D7856" w:rsidRDefault="007D7856">
    <w:pPr>
      <w:pStyle w:val="Header"/>
    </w:pPr>
  </w:p>
  <w:tbl>
    <w:tblPr>
      <w:tblStyle w:val="TableGrid"/>
      <w:tblW w:w="0" w:type="auto"/>
      <w:tblLook w:val="04A0" w:firstRow="1" w:lastRow="0" w:firstColumn="1" w:lastColumn="0" w:noHBand="0" w:noVBand="1"/>
    </w:tblPr>
    <w:tblGrid>
      <w:gridCol w:w="3024"/>
      <w:gridCol w:w="3024"/>
      <w:gridCol w:w="3024"/>
    </w:tblGrid>
    <w:tr w:rsidR="007D7856" w14:paraId="59934562" w14:textId="77777777">
      <w:tc>
        <w:tcPr>
          <w:tcW w:w="3024" w:type="dxa"/>
          <w:tcBorders>
            <w:top w:val="none" w:sz="0" w:space="0" w:color="FFFFFF"/>
            <w:left w:val="none" w:sz="0" w:space="0" w:color="FFFFFF"/>
            <w:bottom w:val="none" w:sz="0" w:space="0" w:color="FFFFFF"/>
            <w:right w:val="none" w:sz="0" w:space="0" w:color="FFFFFF"/>
          </w:tcBorders>
        </w:tcPr>
        <w:p w14:paraId="520AEC62" w14:textId="77777777" w:rsidR="007D7856" w:rsidRDefault="00000000">
          <w:pPr>
            <w:spacing w:line="276" w:lineRule="auto"/>
          </w:pPr>
          <w:r>
            <w:rPr>
              <w:rFonts w:ascii="Calibri" w:hAnsi="Calibri"/>
              <w:color w:val="1F3864"/>
              <w:sz w:val="18"/>
            </w:rPr>
            <w:t>BG Snap Assembly Machine</w:t>
          </w:r>
        </w:p>
      </w:tc>
      <w:tc>
        <w:tcPr>
          <w:tcW w:w="3024" w:type="dxa"/>
          <w:tcBorders>
            <w:top w:val="none" w:sz="0" w:space="0" w:color="FFFFFF"/>
            <w:left w:val="none" w:sz="0" w:space="0" w:color="FFFFFF"/>
            <w:bottom w:val="none" w:sz="0" w:space="0" w:color="FFFFFF"/>
            <w:right w:val="none" w:sz="0" w:space="0" w:color="FFFFFF"/>
          </w:tcBorders>
        </w:tcPr>
        <w:p w14:paraId="081B4F2F" w14:textId="77777777" w:rsidR="007D7856" w:rsidRDefault="00000000">
          <w:pPr>
            <w:spacing w:line="276" w:lineRule="auto"/>
            <w:jc w:val="center"/>
          </w:pPr>
          <w:r>
            <w:rPr>
              <w:rFonts w:ascii="Calibri" w:hAnsi="Calibri"/>
              <w:color w:val="555555"/>
              <w:sz w:val="18"/>
            </w:rPr>
            <w:t>Operating &amp; Safety Manual</w:t>
          </w:r>
        </w:p>
      </w:tc>
      <w:tc>
        <w:tcPr>
          <w:tcW w:w="3024" w:type="dxa"/>
          <w:tcBorders>
            <w:top w:val="none" w:sz="0" w:space="0" w:color="FFFFFF"/>
            <w:left w:val="none" w:sz="0" w:space="0" w:color="FFFFFF"/>
            <w:bottom w:val="none" w:sz="0" w:space="0" w:color="FFFFFF"/>
            <w:right w:val="none" w:sz="0" w:space="0" w:color="FFFFFF"/>
          </w:tcBorders>
        </w:tcPr>
        <w:p w14:paraId="1AB980EA" w14:textId="1A359D28" w:rsidR="007D7856" w:rsidRDefault="00000000">
          <w:pPr>
            <w:spacing w:line="276" w:lineRule="auto"/>
            <w:jc w:val="right"/>
          </w:pPr>
          <w:r>
            <w:rPr>
              <w:rFonts w:ascii="Calibri" w:hAnsi="Calibri"/>
              <w:color w:val="555555"/>
              <w:sz w:val="18"/>
            </w:rPr>
            <w:t xml:space="preserve">Page </w:t>
          </w:r>
          <w:r>
            <w:rPr>
              <w:rFonts w:ascii="Calibri" w:hAnsi="Calibri"/>
              <w:color w:val="555555"/>
              <w:sz w:val="18"/>
            </w:rPr>
            <w:fldChar w:fldCharType="begin"/>
          </w:r>
          <w:r>
            <w:rPr>
              <w:rFonts w:ascii="Calibri" w:hAnsi="Calibri"/>
              <w:color w:val="555555"/>
              <w:sz w:val="18"/>
            </w:rPr>
            <w:instrText>PAGE</w:instrText>
          </w:r>
          <w:r>
            <w:rPr>
              <w:rFonts w:ascii="Calibri" w:hAnsi="Calibri"/>
              <w:color w:val="555555"/>
              <w:sz w:val="18"/>
            </w:rPr>
            <w:fldChar w:fldCharType="separate"/>
          </w:r>
          <w:r w:rsidR="008B3903">
            <w:rPr>
              <w:rFonts w:ascii="Calibri" w:hAnsi="Calibri"/>
              <w:noProof/>
              <w:color w:val="555555"/>
              <w:sz w:val="18"/>
            </w:rPr>
            <w:t>7</w:t>
          </w:r>
          <w:r>
            <w:rPr>
              <w:rFonts w:ascii="Calibri" w:hAnsi="Calibri"/>
              <w:color w:val="555555"/>
              <w:sz w:val="18"/>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605777">
    <w:abstractNumId w:val="8"/>
  </w:num>
  <w:num w:numId="2" w16cid:durableId="546450953">
    <w:abstractNumId w:val="6"/>
  </w:num>
  <w:num w:numId="3" w16cid:durableId="36398908">
    <w:abstractNumId w:val="5"/>
  </w:num>
  <w:num w:numId="4" w16cid:durableId="965237243">
    <w:abstractNumId w:val="4"/>
  </w:num>
  <w:num w:numId="5" w16cid:durableId="422410770">
    <w:abstractNumId w:val="7"/>
  </w:num>
  <w:num w:numId="6" w16cid:durableId="157774803">
    <w:abstractNumId w:val="3"/>
  </w:num>
  <w:num w:numId="7" w16cid:durableId="586114745">
    <w:abstractNumId w:val="2"/>
  </w:num>
  <w:num w:numId="8" w16cid:durableId="946892523">
    <w:abstractNumId w:val="1"/>
  </w:num>
  <w:num w:numId="9" w16cid:durableId="30147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52C5"/>
    <w:rsid w:val="007D7856"/>
    <w:rsid w:val="008B3903"/>
    <w:rsid w:val="00AA1D8D"/>
    <w:rsid w:val="00B47730"/>
    <w:rsid w:val="00CB0664"/>
    <w:rsid w:val="00DD47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2586294-9717-41FD-B522-97B3BAB1C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ae41109-d890-4a04-ba3b-3719c9fe23e9}" enabled="1" method="Privileged" siteId="{078256a4-c4a0-4e95-b107-2ae7d5db858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36</Pages>
  <Words>7683</Words>
  <Characters>43795</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Kumar</cp:lastModifiedBy>
  <cp:revision>2</cp:revision>
  <dcterms:created xsi:type="dcterms:W3CDTF">2013-12-23T23:15:00Z</dcterms:created>
  <dcterms:modified xsi:type="dcterms:W3CDTF">2026-06-27T08:38:00Z</dcterms:modified>
  <cp:category/>
</cp:coreProperties>
</file>