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Judul Naskah Ditulis Menggunakan </w:t>
      </w:r>
      <w:r>
        <w:rPr>
          <w:color w:val="0000FF"/>
        </w:rPr>
        <w:t>Bahasa Indonesia </w:t>
      </w:r>
      <w:r>
        <w:rPr/>
        <w:t>Secara Singkat dan</w:t>
      </w:r>
      <w:r>
        <w:rPr>
          <w:spacing w:val="-5"/>
        </w:rPr>
        <w:t> </w:t>
      </w:r>
      <w:r>
        <w:rPr/>
        <w:t>Jelas,</w:t>
      </w:r>
      <w:r>
        <w:rPr>
          <w:spacing w:val="-5"/>
        </w:rPr>
        <w:t> </w:t>
      </w:r>
      <w:r>
        <w:rPr/>
        <w:t>Huruf</w:t>
      </w:r>
      <w:r>
        <w:rPr>
          <w:spacing w:val="-5"/>
        </w:rPr>
        <w:t> </w:t>
      </w:r>
      <w:r>
        <w:rPr/>
        <w:t>Pertama</w:t>
      </w:r>
      <w:r>
        <w:rPr>
          <w:spacing w:val="-5"/>
        </w:rPr>
        <w:t> </w:t>
      </w:r>
      <w:r>
        <w:rPr/>
        <w:t>Setiap</w:t>
      </w:r>
      <w:r>
        <w:rPr>
          <w:spacing w:val="-5"/>
        </w:rPr>
        <w:t> </w:t>
      </w:r>
      <w:r>
        <w:rPr/>
        <w:t>Kata</w:t>
      </w:r>
      <w:r>
        <w:rPr>
          <w:spacing w:val="-5"/>
        </w:rPr>
        <w:t> </w:t>
      </w:r>
      <w:r>
        <w:rPr/>
        <w:t>Merupakan</w:t>
      </w:r>
      <w:r>
        <w:rPr>
          <w:spacing w:val="-5"/>
        </w:rPr>
        <w:t> </w:t>
      </w:r>
      <w:r>
        <w:rPr/>
        <w:t>Huruf</w:t>
      </w:r>
      <w:r>
        <w:rPr>
          <w:spacing w:val="-5"/>
        </w:rPr>
        <w:t> </w:t>
      </w:r>
      <w:r>
        <w:rPr/>
        <w:t>Kapital,</w:t>
      </w:r>
      <w:r>
        <w:rPr>
          <w:spacing w:val="-5"/>
        </w:rPr>
        <w:t> </w:t>
      </w:r>
      <w:r>
        <w:rPr/>
        <w:t>Rata Tengah, Times New Roman 16 Pt, Bold, Line Spacing Single (Gunakan Style Judul Utama)</w:t>
      </w:r>
    </w:p>
    <w:p>
      <w:pPr>
        <w:spacing w:before="0"/>
        <w:ind w:left="0" w:right="7" w:firstLine="0"/>
        <w:jc w:val="center"/>
        <w:rPr>
          <w:sz w:val="28"/>
        </w:rPr>
      </w:pPr>
      <w:r>
        <w:rPr>
          <w:sz w:val="28"/>
        </w:rPr>
        <w:t>Sub</w:t>
      </w:r>
      <w:r>
        <w:rPr>
          <w:spacing w:val="-8"/>
          <w:sz w:val="28"/>
        </w:rPr>
        <w:t> </w:t>
      </w:r>
      <w:r>
        <w:rPr>
          <w:sz w:val="28"/>
        </w:rPr>
        <w:t>Judul</w:t>
      </w:r>
      <w:r>
        <w:rPr>
          <w:spacing w:val="-8"/>
          <w:sz w:val="28"/>
        </w:rPr>
        <w:t> </w:t>
      </w:r>
      <w:r>
        <w:rPr>
          <w:sz w:val="28"/>
        </w:rPr>
        <w:t>Menggunakan</w:t>
      </w:r>
      <w:r>
        <w:rPr>
          <w:spacing w:val="-8"/>
          <w:sz w:val="28"/>
        </w:rPr>
        <w:t> </w:t>
      </w:r>
      <w:r>
        <w:rPr>
          <w:sz w:val="28"/>
        </w:rPr>
        <w:t>Capitalize</w:t>
      </w:r>
      <w:r>
        <w:rPr>
          <w:spacing w:val="-8"/>
          <w:sz w:val="28"/>
        </w:rPr>
        <w:t> </w:t>
      </w:r>
      <w:r>
        <w:rPr>
          <w:sz w:val="28"/>
        </w:rPr>
        <w:t>Each</w:t>
      </w:r>
      <w:r>
        <w:rPr>
          <w:spacing w:val="-8"/>
          <w:sz w:val="28"/>
        </w:rPr>
        <w:t> </w:t>
      </w:r>
      <w:r>
        <w:rPr>
          <w:sz w:val="28"/>
        </w:rPr>
        <w:t>Word,</w:t>
      </w:r>
      <w:r>
        <w:rPr>
          <w:spacing w:val="-8"/>
          <w:sz w:val="28"/>
        </w:rPr>
        <w:t> </w:t>
      </w:r>
      <w:r>
        <w:rPr>
          <w:sz w:val="28"/>
        </w:rPr>
        <w:t>Times</w:t>
      </w:r>
      <w:r>
        <w:rPr>
          <w:spacing w:val="-8"/>
          <w:sz w:val="28"/>
        </w:rPr>
        <w:t> </w:t>
      </w:r>
      <w:r>
        <w:rPr>
          <w:sz w:val="28"/>
        </w:rPr>
        <w:t>New</w:t>
      </w:r>
      <w:r>
        <w:rPr>
          <w:spacing w:val="-8"/>
          <w:sz w:val="28"/>
        </w:rPr>
        <w:t> </w:t>
      </w:r>
      <w:r>
        <w:rPr>
          <w:sz w:val="28"/>
        </w:rPr>
        <w:t>Roman</w:t>
      </w:r>
      <w:r>
        <w:rPr>
          <w:spacing w:val="-8"/>
          <w:sz w:val="28"/>
        </w:rPr>
        <w:t> </w:t>
      </w:r>
      <w:r>
        <w:rPr>
          <w:sz w:val="28"/>
        </w:rPr>
        <w:t>14</w:t>
      </w:r>
      <w:r>
        <w:rPr>
          <w:spacing w:val="-8"/>
          <w:sz w:val="28"/>
        </w:rPr>
        <w:t> </w:t>
      </w:r>
      <w:r>
        <w:rPr>
          <w:sz w:val="28"/>
        </w:rPr>
        <w:t>pt,</w:t>
      </w:r>
      <w:r>
        <w:rPr>
          <w:spacing w:val="-8"/>
          <w:sz w:val="28"/>
        </w:rPr>
        <w:t> </w:t>
      </w:r>
      <w:r>
        <w:rPr>
          <w:sz w:val="28"/>
        </w:rPr>
        <w:t>Rata</w:t>
      </w:r>
      <w:r>
        <w:rPr>
          <w:spacing w:val="-8"/>
          <w:sz w:val="28"/>
        </w:rPr>
        <w:t> </w:t>
      </w:r>
      <w:r>
        <w:rPr>
          <w:sz w:val="28"/>
        </w:rPr>
        <w:t>Tengah, Line Spacing Single, Spacing After 12 Pt Contoh: Studi Kasus di Pulau Kalimantan (Gunakan Style Sub judul)</w:t>
      </w:r>
    </w:p>
    <w:p>
      <w:pPr>
        <w:spacing w:before="240"/>
        <w:ind w:left="76" w:right="84" w:firstLine="0"/>
        <w:jc w:val="center"/>
        <w:rPr>
          <w:i/>
          <w:sz w:val="24"/>
        </w:rPr>
      </w:pPr>
      <w:r>
        <w:rPr>
          <w:i/>
          <w:sz w:val="24"/>
        </w:rPr>
        <w:t>(Dalam</w:t>
      </w:r>
      <w:r>
        <w:rPr>
          <w:i/>
          <w:spacing w:val="-7"/>
          <w:sz w:val="24"/>
        </w:rPr>
        <w:t> </w:t>
      </w:r>
      <w:r>
        <w:rPr>
          <w:i/>
          <w:sz w:val="24"/>
        </w:rPr>
        <w:t>Tanda</w:t>
      </w:r>
      <w:r>
        <w:rPr>
          <w:i/>
          <w:spacing w:val="-7"/>
          <w:sz w:val="24"/>
        </w:rPr>
        <w:t> </w:t>
      </w:r>
      <w:r>
        <w:rPr>
          <w:i/>
          <w:sz w:val="24"/>
        </w:rPr>
        <w:t>Kurung</w:t>
      </w:r>
      <w:r>
        <w:rPr>
          <w:i/>
          <w:spacing w:val="-7"/>
          <w:sz w:val="24"/>
        </w:rPr>
        <w:t> </w:t>
      </w:r>
      <w:r>
        <w:rPr>
          <w:i/>
          <w:sz w:val="24"/>
        </w:rPr>
        <w:t>ini,</w:t>
      </w:r>
      <w:r>
        <w:rPr>
          <w:i/>
          <w:spacing w:val="-7"/>
          <w:sz w:val="24"/>
        </w:rPr>
        <w:t> </w:t>
      </w:r>
      <w:r>
        <w:rPr>
          <w:i/>
          <w:sz w:val="24"/>
        </w:rPr>
        <w:t>Tuliskan</w:t>
      </w:r>
      <w:r>
        <w:rPr>
          <w:i/>
          <w:spacing w:val="-7"/>
          <w:sz w:val="24"/>
        </w:rPr>
        <w:t> </w:t>
      </w:r>
      <w:r>
        <w:rPr>
          <w:i/>
          <w:sz w:val="24"/>
        </w:rPr>
        <w:t>Judul</w:t>
      </w:r>
      <w:r>
        <w:rPr>
          <w:i/>
          <w:spacing w:val="-7"/>
          <w:sz w:val="24"/>
        </w:rPr>
        <w:t> </w:t>
      </w:r>
      <w:r>
        <w:rPr>
          <w:i/>
          <w:sz w:val="24"/>
        </w:rPr>
        <w:t>dalam</w:t>
      </w:r>
      <w:r>
        <w:rPr>
          <w:i/>
          <w:spacing w:val="-7"/>
          <w:sz w:val="24"/>
        </w:rPr>
        <w:t> </w:t>
      </w:r>
      <w:r>
        <w:rPr>
          <w:i/>
          <w:color w:val="4472C3"/>
          <w:sz w:val="24"/>
        </w:rPr>
        <w:t>Bahasa</w:t>
      </w:r>
      <w:r>
        <w:rPr>
          <w:i/>
          <w:color w:val="4472C3"/>
          <w:spacing w:val="-7"/>
          <w:sz w:val="24"/>
        </w:rPr>
        <w:t> </w:t>
      </w:r>
      <w:r>
        <w:rPr>
          <w:i/>
          <w:color w:val="4472C3"/>
          <w:sz w:val="24"/>
        </w:rPr>
        <w:t>Inggris</w:t>
      </w:r>
      <w:r>
        <w:rPr>
          <w:i/>
          <w:sz w:val="24"/>
        </w:rPr>
        <w:t>,</w:t>
      </w:r>
      <w:r>
        <w:rPr>
          <w:i/>
          <w:spacing w:val="-7"/>
          <w:sz w:val="24"/>
        </w:rPr>
        <w:t> </w:t>
      </w:r>
      <w:r>
        <w:rPr>
          <w:i/>
          <w:sz w:val="24"/>
        </w:rPr>
        <w:t>Times</w:t>
      </w:r>
      <w:r>
        <w:rPr>
          <w:i/>
          <w:spacing w:val="-7"/>
          <w:sz w:val="24"/>
        </w:rPr>
        <w:t> </w:t>
      </w:r>
      <w:r>
        <w:rPr>
          <w:i/>
          <w:sz w:val="24"/>
        </w:rPr>
        <w:t>New</w:t>
      </w:r>
      <w:r>
        <w:rPr>
          <w:i/>
          <w:spacing w:val="-7"/>
          <w:sz w:val="24"/>
        </w:rPr>
        <w:t> </w:t>
      </w:r>
      <w:r>
        <w:rPr>
          <w:i/>
          <w:sz w:val="24"/>
        </w:rPr>
        <w:t>Roman</w:t>
      </w:r>
      <w:r>
        <w:rPr>
          <w:i/>
          <w:spacing w:val="-7"/>
          <w:sz w:val="24"/>
        </w:rPr>
        <w:t> </w:t>
      </w:r>
      <w:r>
        <w:rPr>
          <w:i/>
          <w:sz w:val="24"/>
        </w:rPr>
        <w:t>12</w:t>
      </w:r>
      <w:r>
        <w:rPr>
          <w:i/>
          <w:spacing w:val="-7"/>
          <w:sz w:val="24"/>
        </w:rPr>
        <w:t> </w:t>
      </w:r>
      <w:r>
        <w:rPr>
          <w:i/>
          <w:sz w:val="24"/>
        </w:rPr>
        <w:t>Pt, Capitalized Each Word, Italic, Spacing After 12 Pt, Gunakan Style Judul Inggris)</w:t>
      </w:r>
    </w:p>
    <w:p>
      <w:pPr>
        <w:pStyle w:val="Heading2"/>
        <w:ind w:left="0" w:right="7"/>
        <w:jc w:val="center"/>
      </w:pPr>
      <w:r>
        <w:rPr>
          <w:spacing w:val="-2"/>
        </w:rPr>
        <w:t>ABSTRAK</w:t>
      </w:r>
    </w:p>
    <w:p>
      <w:pPr>
        <w:spacing w:before="240"/>
        <w:ind w:left="5" w:right="13" w:firstLine="0"/>
        <w:jc w:val="both"/>
        <w:rPr>
          <w:sz w:val="20"/>
        </w:rPr>
      </w:pPr>
      <w:r>
        <w:rPr>
          <w:sz w:val="20"/>
        </w:rPr>
        <w:t>Abstrak adalah ringkasan elemen-elemen terpenting dari naskah, ditulis dalam satu</w:t>
      </w:r>
      <w:r>
        <w:rPr>
          <w:spacing w:val="-3"/>
          <w:sz w:val="20"/>
        </w:rPr>
        <w:t> </w:t>
      </w:r>
      <w:r>
        <w:rPr>
          <w:sz w:val="20"/>
        </w:rPr>
        <w:t>paragraf</w:t>
      </w:r>
      <w:r>
        <w:rPr>
          <w:spacing w:val="-3"/>
          <w:sz w:val="20"/>
        </w:rPr>
        <w:t> </w:t>
      </w:r>
      <w:r>
        <w:rPr>
          <w:sz w:val="20"/>
        </w:rPr>
        <w:t>dalam</w:t>
      </w:r>
      <w:r>
        <w:rPr>
          <w:spacing w:val="-3"/>
          <w:sz w:val="20"/>
        </w:rPr>
        <w:t> </w:t>
      </w:r>
      <w:r>
        <w:rPr>
          <w:sz w:val="20"/>
        </w:rPr>
        <w:t>1</w:t>
      </w:r>
      <w:r>
        <w:rPr>
          <w:spacing w:val="-3"/>
          <w:sz w:val="20"/>
        </w:rPr>
        <w:t> </w:t>
      </w:r>
      <w:r>
        <w:rPr>
          <w:sz w:val="20"/>
        </w:rPr>
        <w:t>kolom</w:t>
      </w:r>
      <w:r>
        <w:rPr>
          <w:spacing w:val="-3"/>
          <w:sz w:val="20"/>
        </w:rPr>
        <w:t> </w:t>
      </w:r>
      <w:r>
        <w:rPr>
          <w:sz w:val="20"/>
        </w:rPr>
        <w:t>maksimal</w:t>
      </w:r>
      <w:r>
        <w:rPr>
          <w:spacing w:val="-3"/>
          <w:sz w:val="20"/>
        </w:rPr>
        <w:t> </w:t>
      </w:r>
      <w:r>
        <w:rPr>
          <w:sz w:val="20"/>
        </w:rPr>
        <w:t>150 kata. Abstrak harus berisi Latar Belakang, Metode, Tujuan, Hasil dan Kesimpulan dari penelitian.</w:t>
      </w:r>
      <w:r>
        <w:rPr>
          <w:spacing w:val="-3"/>
          <w:sz w:val="20"/>
        </w:rPr>
        <w:t> </w:t>
      </w:r>
      <w:r>
        <w:rPr>
          <w:sz w:val="20"/>
        </w:rPr>
        <w:t>Abstrak</w:t>
      </w:r>
      <w:r>
        <w:rPr>
          <w:spacing w:val="-3"/>
          <w:sz w:val="20"/>
        </w:rPr>
        <w:t> </w:t>
      </w:r>
      <w:r>
        <w:rPr>
          <w:sz w:val="20"/>
        </w:rPr>
        <w:t>dibuat</w:t>
      </w:r>
      <w:r>
        <w:rPr>
          <w:spacing w:val="-3"/>
          <w:sz w:val="20"/>
        </w:rPr>
        <w:t> </w:t>
      </w:r>
      <w:r>
        <w:rPr>
          <w:sz w:val="20"/>
        </w:rPr>
        <w:t>dalam</w:t>
      </w:r>
      <w:r>
        <w:rPr>
          <w:spacing w:val="-3"/>
          <w:sz w:val="20"/>
        </w:rPr>
        <w:t> </w:t>
      </w:r>
      <w:r>
        <w:rPr>
          <w:sz w:val="20"/>
        </w:rPr>
        <w:t>2 bahasa ditulis dengan huruf Times New Roman 10 pt. (Gunakan Style Abstrak Indonesia).</w:t>
      </w:r>
    </w:p>
    <w:p>
      <w:pPr>
        <w:spacing w:before="120"/>
        <w:ind w:left="5" w:right="0" w:firstLine="0"/>
        <w:jc w:val="both"/>
        <w:rPr>
          <w:sz w:val="20"/>
        </w:rPr>
      </w:pPr>
      <w:r>
        <w:rPr>
          <w:b/>
          <w:sz w:val="20"/>
        </w:rPr>
        <w:t>Kata</w:t>
      </w:r>
      <w:r>
        <w:rPr>
          <w:b/>
          <w:spacing w:val="-6"/>
          <w:sz w:val="20"/>
        </w:rPr>
        <w:t> </w:t>
      </w:r>
      <w:r>
        <w:rPr>
          <w:b/>
          <w:sz w:val="20"/>
        </w:rPr>
        <w:t>kunci</w:t>
      </w:r>
      <w:r>
        <w:rPr>
          <w:sz w:val="20"/>
        </w:rPr>
        <w:t>:</w:t>
      </w:r>
      <w:r>
        <w:rPr>
          <w:spacing w:val="-5"/>
          <w:sz w:val="20"/>
        </w:rPr>
        <w:t> </w:t>
      </w:r>
      <w:r>
        <w:rPr>
          <w:sz w:val="20"/>
        </w:rPr>
        <w:t>subjek</w:t>
      </w:r>
      <w:r>
        <w:rPr>
          <w:spacing w:val="-6"/>
          <w:sz w:val="20"/>
        </w:rPr>
        <w:t> </w:t>
      </w:r>
      <w:r>
        <w:rPr>
          <w:sz w:val="20"/>
        </w:rPr>
        <w:t>utama</w:t>
      </w:r>
      <w:r>
        <w:rPr>
          <w:spacing w:val="-5"/>
          <w:sz w:val="20"/>
        </w:rPr>
        <w:t> </w:t>
      </w:r>
      <w:r>
        <w:rPr>
          <w:sz w:val="20"/>
        </w:rPr>
        <w:t>naskah,</w:t>
      </w:r>
      <w:r>
        <w:rPr>
          <w:spacing w:val="-6"/>
          <w:sz w:val="20"/>
        </w:rPr>
        <w:t> </w:t>
      </w:r>
      <w:r>
        <w:rPr>
          <w:sz w:val="20"/>
        </w:rPr>
        <w:t>panduan,</w:t>
      </w:r>
      <w:r>
        <w:rPr>
          <w:spacing w:val="-5"/>
          <w:sz w:val="20"/>
        </w:rPr>
        <w:t> </w:t>
      </w:r>
      <w:r>
        <w:rPr>
          <w:sz w:val="20"/>
        </w:rPr>
        <w:t>jurnal</w:t>
      </w:r>
      <w:r>
        <w:rPr>
          <w:spacing w:val="-6"/>
          <w:sz w:val="20"/>
        </w:rPr>
        <w:t> </w:t>
      </w:r>
      <w:r>
        <w:rPr>
          <w:sz w:val="20"/>
        </w:rPr>
        <w:t>(3</w:t>
      </w:r>
      <w:r>
        <w:rPr>
          <w:spacing w:val="-5"/>
          <w:sz w:val="20"/>
        </w:rPr>
        <w:t> </w:t>
      </w:r>
      <w:r>
        <w:rPr>
          <w:sz w:val="20"/>
        </w:rPr>
        <w:t>sampai</w:t>
      </w:r>
      <w:r>
        <w:rPr>
          <w:spacing w:val="-5"/>
          <w:sz w:val="20"/>
        </w:rPr>
        <w:t> </w:t>
      </w:r>
      <w:r>
        <w:rPr>
          <w:sz w:val="20"/>
        </w:rPr>
        <w:t>dengan</w:t>
      </w:r>
      <w:r>
        <w:rPr>
          <w:spacing w:val="-6"/>
          <w:sz w:val="20"/>
        </w:rPr>
        <w:t> </w:t>
      </w:r>
      <w:r>
        <w:rPr>
          <w:sz w:val="20"/>
        </w:rPr>
        <w:t>5</w:t>
      </w:r>
      <w:r>
        <w:rPr>
          <w:spacing w:val="-5"/>
          <w:sz w:val="20"/>
        </w:rPr>
        <w:t> </w:t>
      </w:r>
      <w:r>
        <w:rPr>
          <w:sz w:val="20"/>
        </w:rPr>
        <w:t>kata</w:t>
      </w:r>
      <w:r>
        <w:rPr>
          <w:spacing w:val="-6"/>
          <w:sz w:val="20"/>
        </w:rPr>
        <w:t> </w:t>
      </w:r>
      <w:r>
        <w:rPr>
          <w:sz w:val="20"/>
        </w:rPr>
        <w:t>kunci,</w:t>
      </w:r>
      <w:r>
        <w:rPr>
          <w:spacing w:val="-5"/>
          <w:sz w:val="20"/>
        </w:rPr>
        <w:t> </w:t>
      </w:r>
      <w:r>
        <w:rPr>
          <w:sz w:val="20"/>
        </w:rPr>
        <w:t>Times</w:t>
      </w:r>
      <w:r>
        <w:rPr>
          <w:spacing w:val="-6"/>
          <w:sz w:val="20"/>
        </w:rPr>
        <w:t> </w:t>
      </w:r>
      <w:r>
        <w:rPr>
          <w:sz w:val="20"/>
        </w:rPr>
        <w:t>New</w:t>
      </w:r>
      <w:r>
        <w:rPr>
          <w:spacing w:val="-5"/>
          <w:sz w:val="20"/>
        </w:rPr>
        <w:t> </w:t>
      </w:r>
      <w:r>
        <w:rPr>
          <w:sz w:val="20"/>
        </w:rPr>
        <w:t>Roman</w:t>
      </w:r>
      <w:r>
        <w:rPr>
          <w:spacing w:val="-5"/>
          <w:sz w:val="20"/>
        </w:rPr>
        <w:t> 10)</w:t>
      </w:r>
    </w:p>
    <w:p>
      <w:pPr>
        <w:pStyle w:val="BodyText"/>
        <w:spacing w:before="10"/>
        <w:ind w:left="0"/>
        <w:rPr>
          <w:sz w:val="20"/>
        </w:rPr>
      </w:pPr>
    </w:p>
    <w:p>
      <w:pPr>
        <w:pStyle w:val="Heading3"/>
      </w:pPr>
      <w:r>
        <w:rPr>
          <w:spacing w:val="-2"/>
        </w:rPr>
        <w:t>ABSTRACT</w:t>
      </w:r>
    </w:p>
    <w:p>
      <w:pPr>
        <w:spacing w:before="240"/>
        <w:ind w:left="5" w:right="15" w:firstLine="0"/>
        <w:jc w:val="both"/>
        <w:rPr>
          <w:i/>
          <w:sz w:val="20"/>
        </w:rPr>
      </w:pPr>
      <w:r>
        <w:rPr>
          <w:i/>
          <w:sz w:val="20"/>
        </w:rPr>
        <w:t>Abstract is a summary of the most important elements of the paper, written in one paragraph in the one column of a maximum of</w:t>
      </w:r>
      <w:r>
        <w:rPr>
          <w:i/>
          <w:spacing w:val="-3"/>
          <w:sz w:val="20"/>
        </w:rPr>
        <w:t> </w:t>
      </w:r>
      <w:r>
        <w:rPr>
          <w:i/>
          <w:sz w:val="20"/>
        </w:rPr>
        <w:t>150</w:t>
      </w:r>
      <w:r>
        <w:rPr>
          <w:i/>
          <w:spacing w:val="-3"/>
          <w:sz w:val="20"/>
        </w:rPr>
        <w:t> </w:t>
      </w:r>
      <w:r>
        <w:rPr>
          <w:i/>
          <w:sz w:val="20"/>
        </w:rPr>
        <w:t>words.</w:t>
      </w:r>
      <w:r>
        <w:rPr>
          <w:i/>
          <w:spacing w:val="-3"/>
          <w:sz w:val="20"/>
        </w:rPr>
        <w:t> </w:t>
      </w:r>
      <w:r>
        <w:rPr>
          <w:i/>
          <w:sz w:val="20"/>
        </w:rPr>
        <w:t>Abstract</w:t>
      </w:r>
      <w:r>
        <w:rPr>
          <w:i/>
          <w:spacing w:val="-3"/>
          <w:sz w:val="20"/>
        </w:rPr>
        <w:t> </w:t>
      </w:r>
      <w:r>
        <w:rPr>
          <w:i/>
          <w:sz w:val="20"/>
        </w:rPr>
        <w:t>made</w:t>
      </w:r>
      <w:r>
        <w:rPr>
          <w:i/>
          <w:spacing w:val="-3"/>
          <w:sz w:val="20"/>
        </w:rPr>
        <w:t> </w:t>
      </w:r>
      <w:r>
        <w:rPr>
          <w:i/>
          <w:sz w:val="20"/>
        </w:rPr>
        <w:t>in</w:t>
      </w:r>
      <w:r>
        <w:rPr>
          <w:i/>
          <w:spacing w:val="-3"/>
          <w:sz w:val="20"/>
        </w:rPr>
        <w:t> </w:t>
      </w:r>
      <w:r>
        <w:rPr>
          <w:i/>
          <w:sz w:val="20"/>
        </w:rPr>
        <w:t>two</w:t>
      </w:r>
      <w:r>
        <w:rPr>
          <w:i/>
          <w:spacing w:val="-3"/>
          <w:sz w:val="20"/>
        </w:rPr>
        <w:t> </w:t>
      </w:r>
      <w:r>
        <w:rPr>
          <w:i/>
          <w:sz w:val="20"/>
        </w:rPr>
        <w:t>languages</w:t>
      </w:r>
      <w:r>
        <w:rPr>
          <w:i/>
          <w:spacing w:val="-3"/>
          <w:sz w:val="20"/>
        </w:rPr>
        <w:t> </w:t>
      </w:r>
      <w:r>
        <w:rPr>
          <w:i/>
          <w:sz w:val="20"/>
        </w:rPr>
        <w:t>written</w:t>
      </w:r>
      <w:r>
        <w:rPr>
          <w:i/>
          <w:spacing w:val="-3"/>
          <w:sz w:val="20"/>
        </w:rPr>
        <w:t> </w:t>
      </w:r>
      <w:r>
        <w:rPr>
          <w:i/>
          <w:sz w:val="20"/>
        </w:rPr>
        <w:t>with</w:t>
      </w:r>
      <w:r>
        <w:rPr>
          <w:i/>
          <w:spacing w:val="-3"/>
          <w:sz w:val="20"/>
        </w:rPr>
        <w:t> </w:t>
      </w:r>
      <w:r>
        <w:rPr>
          <w:i/>
          <w:sz w:val="20"/>
        </w:rPr>
        <w:t>the</w:t>
      </w:r>
      <w:r>
        <w:rPr>
          <w:i/>
          <w:spacing w:val="-3"/>
          <w:sz w:val="20"/>
        </w:rPr>
        <w:t> </w:t>
      </w:r>
      <w:r>
        <w:rPr>
          <w:i/>
          <w:sz w:val="20"/>
        </w:rPr>
        <w:t>Times</w:t>
      </w:r>
      <w:r>
        <w:rPr>
          <w:i/>
          <w:spacing w:val="-3"/>
          <w:sz w:val="20"/>
        </w:rPr>
        <w:t> </w:t>
      </w:r>
      <w:r>
        <w:rPr>
          <w:i/>
          <w:sz w:val="20"/>
        </w:rPr>
        <w:t>New</w:t>
      </w:r>
      <w:r>
        <w:rPr>
          <w:i/>
          <w:spacing w:val="-3"/>
          <w:sz w:val="20"/>
        </w:rPr>
        <w:t> </w:t>
      </w:r>
      <w:r>
        <w:rPr>
          <w:i/>
          <w:sz w:val="20"/>
        </w:rPr>
        <w:t>Roman</w:t>
      </w:r>
      <w:r>
        <w:rPr>
          <w:i/>
          <w:spacing w:val="-3"/>
          <w:sz w:val="20"/>
        </w:rPr>
        <w:t> </w:t>
      </w:r>
      <w:r>
        <w:rPr>
          <w:i/>
          <w:sz w:val="20"/>
        </w:rPr>
        <w:t>style</w:t>
      </w:r>
      <w:r>
        <w:rPr>
          <w:i/>
          <w:spacing w:val="-3"/>
          <w:sz w:val="20"/>
        </w:rPr>
        <w:t> </w:t>
      </w:r>
      <w:r>
        <w:rPr>
          <w:i/>
          <w:sz w:val="20"/>
        </w:rPr>
        <w:t>10</w:t>
      </w:r>
      <w:r>
        <w:rPr>
          <w:i/>
          <w:spacing w:val="-3"/>
          <w:sz w:val="20"/>
        </w:rPr>
        <w:t> </w:t>
      </w:r>
      <w:r>
        <w:rPr>
          <w:i/>
          <w:sz w:val="20"/>
        </w:rPr>
        <w:t>pt.</w:t>
      </w:r>
      <w:r>
        <w:rPr>
          <w:i/>
          <w:spacing w:val="-3"/>
          <w:sz w:val="20"/>
        </w:rPr>
        <w:t> </w:t>
      </w:r>
      <w:r>
        <w:rPr>
          <w:i/>
          <w:sz w:val="20"/>
        </w:rPr>
        <w:t>(Use</w:t>
      </w:r>
      <w:r>
        <w:rPr>
          <w:i/>
          <w:spacing w:val="-3"/>
          <w:sz w:val="20"/>
        </w:rPr>
        <w:t> </w:t>
      </w:r>
      <w:r>
        <w:rPr>
          <w:i/>
          <w:sz w:val="20"/>
        </w:rPr>
        <w:t>Style</w:t>
      </w:r>
      <w:r>
        <w:rPr>
          <w:i/>
          <w:spacing w:val="-3"/>
          <w:sz w:val="20"/>
        </w:rPr>
        <w:t> </w:t>
      </w:r>
      <w:r>
        <w:rPr>
          <w:i/>
          <w:sz w:val="20"/>
        </w:rPr>
        <w:t>Abstract </w:t>
      </w:r>
      <w:r>
        <w:rPr>
          <w:i/>
          <w:spacing w:val="-2"/>
          <w:sz w:val="20"/>
        </w:rPr>
        <w:t>English).</w:t>
      </w:r>
    </w:p>
    <w:p>
      <w:pPr>
        <w:spacing w:before="200"/>
        <w:ind w:left="5" w:right="0" w:firstLine="0"/>
        <w:jc w:val="both"/>
        <w:rPr>
          <w:i/>
          <w:sz w:val="20"/>
        </w:rPr>
      </w:pPr>
      <w:r>
        <w:rPr>
          <w:b/>
          <w:i/>
          <w:sz w:val="20"/>
        </w:rPr>
        <w:t>Keywords</w:t>
      </w:r>
      <w:r>
        <w:rPr>
          <w:i/>
          <w:sz w:val="20"/>
        </w:rPr>
        <w:t>:</w:t>
      </w:r>
      <w:r>
        <w:rPr>
          <w:i/>
          <w:spacing w:val="-8"/>
          <w:sz w:val="20"/>
        </w:rPr>
        <w:t> </w:t>
      </w:r>
      <w:r>
        <w:rPr>
          <w:i/>
          <w:sz w:val="20"/>
        </w:rPr>
        <w:t>main</w:t>
      </w:r>
      <w:r>
        <w:rPr>
          <w:i/>
          <w:spacing w:val="-7"/>
          <w:sz w:val="20"/>
        </w:rPr>
        <w:t> </w:t>
      </w:r>
      <w:r>
        <w:rPr>
          <w:i/>
          <w:sz w:val="20"/>
        </w:rPr>
        <w:t>subject,</w:t>
      </w:r>
      <w:r>
        <w:rPr>
          <w:i/>
          <w:spacing w:val="-7"/>
          <w:sz w:val="20"/>
        </w:rPr>
        <w:t> </w:t>
      </w:r>
      <w:r>
        <w:rPr>
          <w:i/>
          <w:sz w:val="20"/>
        </w:rPr>
        <w:t>guidance,</w:t>
      </w:r>
      <w:r>
        <w:rPr>
          <w:i/>
          <w:spacing w:val="-7"/>
          <w:sz w:val="20"/>
        </w:rPr>
        <w:t> </w:t>
      </w:r>
      <w:r>
        <w:rPr>
          <w:i/>
          <w:sz w:val="20"/>
        </w:rPr>
        <w:t>journals</w:t>
      </w:r>
      <w:r>
        <w:rPr>
          <w:i/>
          <w:spacing w:val="-7"/>
          <w:sz w:val="20"/>
        </w:rPr>
        <w:t> </w:t>
      </w:r>
      <w:r>
        <w:rPr>
          <w:i/>
          <w:sz w:val="20"/>
        </w:rPr>
        <w:t>(3</w:t>
      </w:r>
      <w:r>
        <w:rPr>
          <w:i/>
          <w:spacing w:val="-7"/>
          <w:sz w:val="20"/>
        </w:rPr>
        <w:t> </w:t>
      </w:r>
      <w:r>
        <w:rPr>
          <w:i/>
          <w:sz w:val="20"/>
        </w:rPr>
        <w:t>until</w:t>
      </w:r>
      <w:r>
        <w:rPr>
          <w:i/>
          <w:spacing w:val="-8"/>
          <w:sz w:val="20"/>
        </w:rPr>
        <w:t> </w:t>
      </w:r>
      <w:r>
        <w:rPr>
          <w:i/>
          <w:sz w:val="20"/>
        </w:rPr>
        <w:t>5</w:t>
      </w:r>
      <w:r>
        <w:rPr>
          <w:i/>
          <w:spacing w:val="-7"/>
          <w:sz w:val="20"/>
        </w:rPr>
        <w:t> </w:t>
      </w:r>
      <w:r>
        <w:rPr>
          <w:i/>
          <w:sz w:val="20"/>
        </w:rPr>
        <w:t>keywords,</w:t>
      </w:r>
      <w:r>
        <w:rPr>
          <w:i/>
          <w:spacing w:val="-7"/>
          <w:sz w:val="20"/>
        </w:rPr>
        <w:t> </w:t>
      </w:r>
      <w:r>
        <w:rPr>
          <w:i/>
          <w:sz w:val="20"/>
        </w:rPr>
        <w:t>Times</w:t>
      </w:r>
      <w:r>
        <w:rPr>
          <w:i/>
          <w:spacing w:val="-7"/>
          <w:sz w:val="20"/>
        </w:rPr>
        <w:t> </w:t>
      </w:r>
      <w:r>
        <w:rPr>
          <w:i/>
          <w:sz w:val="20"/>
        </w:rPr>
        <w:t>New</w:t>
      </w:r>
      <w:r>
        <w:rPr>
          <w:i/>
          <w:spacing w:val="-7"/>
          <w:sz w:val="20"/>
        </w:rPr>
        <w:t> </w:t>
      </w:r>
      <w:r>
        <w:rPr>
          <w:i/>
          <w:sz w:val="20"/>
        </w:rPr>
        <w:t>Roman</w:t>
      </w:r>
      <w:r>
        <w:rPr>
          <w:i/>
          <w:spacing w:val="-7"/>
          <w:sz w:val="20"/>
        </w:rPr>
        <w:t> </w:t>
      </w:r>
      <w:r>
        <w:rPr>
          <w:i/>
          <w:spacing w:val="-5"/>
          <w:sz w:val="20"/>
        </w:rPr>
        <w:t>10)</w:t>
      </w:r>
    </w:p>
    <w:p>
      <w:pPr>
        <w:pStyle w:val="BodyText"/>
        <w:spacing w:before="10"/>
        <w:ind w:left="0"/>
        <w:rPr>
          <w:i/>
          <w:sz w:val="20"/>
        </w:rPr>
      </w:pPr>
    </w:p>
    <w:p>
      <w:pPr>
        <w:pStyle w:val="Heading2"/>
        <w:spacing w:before="0"/>
      </w:pPr>
      <w:r>
        <w:rPr/>
        <w:t>PENDAHULUAN (TIMES NEW ROMAN 12, BOLD, GUNAKAN STYLE JUDUL </w:t>
      </w:r>
      <w:r>
        <w:rPr>
          <w:spacing w:val="-4"/>
        </w:rPr>
        <w:t>BAB)</w:t>
      </w:r>
    </w:p>
    <w:p>
      <w:pPr>
        <w:pStyle w:val="BodyText"/>
        <w:spacing w:before="240"/>
        <w:ind w:right="13" w:firstLine="435"/>
        <w:jc w:val="both"/>
      </w:pPr>
      <w:r>
        <w:rPr/>
        <w:t>Naskah dapat ditulis</w:t>
      </w:r>
      <w:r>
        <w:rPr>
          <w:spacing w:val="-5"/>
        </w:rPr>
        <w:t> </w:t>
      </w:r>
      <w:r>
        <w:rPr/>
        <w:t>dalam</w:t>
      </w:r>
      <w:r>
        <w:rPr>
          <w:spacing w:val="-5"/>
        </w:rPr>
        <w:t> </w:t>
      </w:r>
      <w:r>
        <w:rPr/>
        <w:t>Bahasa</w:t>
      </w:r>
      <w:r>
        <w:rPr>
          <w:spacing w:val="-5"/>
        </w:rPr>
        <w:t> </w:t>
      </w:r>
      <w:r>
        <w:rPr/>
        <w:t>Indonesia.</w:t>
      </w:r>
      <w:r>
        <w:rPr>
          <w:spacing w:val="-5"/>
        </w:rPr>
        <w:t> </w:t>
      </w:r>
      <w:r>
        <w:rPr/>
        <w:t>Naskah</w:t>
      </w:r>
      <w:r>
        <w:rPr>
          <w:spacing w:val="-5"/>
        </w:rPr>
        <w:t> </w:t>
      </w:r>
      <w:r>
        <w:rPr/>
        <w:t>diketik</w:t>
      </w:r>
      <w:r>
        <w:rPr>
          <w:spacing w:val="-5"/>
        </w:rPr>
        <w:t> </w:t>
      </w:r>
      <w:r>
        <w:rPr/>
        <w:t>dalam</w:t>
      </w:r>
      <w:r>
        <w:rPr>
          <w:spacing w:val="-5"/>
        </w:rPr>
        <w:t> </w:t>
      </w:r>
      <w:r>
        <w:rPr/>
        <w:t>format</w:t>
      </w:r>
      <w:r>
        <w:rPr>
          <w:spacing w:val="-5"/>
        </w:rPr>
        <w:t> </w:t>
      </w:r>
      <w:r>
        <w:rPr/>
        <w:t>Microsoft</w:t>
      </w:r>
      <w:r>
        <w:rPr>
          <w:spacing w:val="-5"/>
        </w:rPr>
        <w:t> </w:t>
      </w:r>
      <w:r>
        <w:rPr/>
        <w:t>Word</w:t>
      </w:r>
      <w:r>
        <w:rPr>
          <w:spacing w:val="-5"/>
        </w:rPr>
        <w:t> </w:t>
      </w:r>
      <w:r>
        <w:rPr/>
        <w:t>1</w:t>
      </w:r>
      <w:r>
        <w:rPr>
          <w:spacing w:val="-5"/>
        </w:rPr>
        <w:t> </w:t>
      </w:r>
      <w:r>
        <w:rPr/>
        <w:t>kolom</w:t>
      </w:r>
      <w:r>
        <w:rPr>
          <w:spacing w:val="-5"/>
        </w:rPr>
        <w:t> </w:t>
      </w:r>
      <w:r>
        <w:rPr/>
        <w:t>untuk abstrak maupun isi tulisan. Ukuran kertas A4 dengan ukuran panjang (height) 29,7 cm, lebar (width) 21 cm dengan dimensi </w:t>
      </w:r>
      <w:r>
        <w:rPr>
          <w:i/>
        </w:rPr>
        <w:t>Top </w:t>
      </w:r>
      <w:r>
        <w:rPr/>
        <w:t>2 cm,</w:t>
      </w:r>
      <w:r>
        <w:rPr>
          <w:spacing w:val="-3"/>
        </w:rPr>
        <w:t> </w:t>
      </w:r>
      <w:r>
        <w:rPr>
          <w:i/>
        </w:rPr>
        <w:t>Bottom</w:t>
      </w:r>
      <w:r>
        <w:rPr>
          <w:i/>
          <w:spacing w:val="-3"/>
        </w:rPr>
        <w:t> </w:t>
      </w:r>
      <w:r>
        <w:rPr/>
        <w:t>2</w:t>
      </w:r>
      <w:r>
        <w:rPr>
          <w:spacing w:val="-3"/>
        </w:rPr>
        <w:t> </w:t>
      </w:r>
      <w:r>
        <w:rPr/>
        <w:t>cm,</w:t>
      </w:r>
      <w:r>
        <w:rPr>
          <w:spacing w:val="-3"/>
        </w:rPr>
        <w:t> </w:t>
      </w:r>
      <w:r>
        <w:rPr>
          <w:i/>
        </w:rPr>
        <w:t>Inside</w:t>
      </w:r>
      <w:r>
        <w:rPr>
          <w:i/>
          <w:spacing w:val="-3"/>
        </w:rPr>
        <w:t> </w:t>
      </w:r>
      <w:r>
        <w:rPr/>
        <w:t>2</w:t>
      </w:r>
      <w:r>
        <w:rPr>
          <w:spacing w:val="-3"/>
        </w:rPr>
        <w:t> </w:t>
      </w:r>
      <w:r>
        <w:rPr/>
        <w:t>cm,</w:t>
      </w:r>
      <w:r>
        <w:rPr>
          <w:spacing w:val="-3"/>
        </w:rPr>
        <w:t> </w:t>
      </w:r>
      <w:r>
        <w:rPr>
          <w:i/>
        </w:rPr>
        <w:t>Outside</w:t>
      </w:r>
      <w:r>
        <w:rPr>
          <w:i/>
          <w:spacing w:val="-3"/>
        </w:rPr>
        <w:t> </w:t>
      </w:r>
      <w:r>
        <w:rPr/>
        <w:t>1.5</w:t>
      </w:r>
      <w:r>
        <w:rPr>
          <w:spacing w:val="-3"/>
        </w:rPr>
        <w:t> </w:t>
      </w:r>
      <w:r>
        <w:rPr/>
        <w:t>cm,</w:t>
      </w:r>
      <w:r>
        <w:rPr>
          <w:spacing w:val="-3"/>
        </w:rPr>
        <w:t> </w:t>
      </w:r>
      <w:r>
        <w:rPr>
          <w:i/>
        </w:rPr>
        <w:t>Gutter</w:t>
      </w:r>
      <w:r>
        <w:rPr>
          <w:i/>
          <w:spacing w:val="-3"/>
        </w:rPr>
        <w:t> </w:t>
      </w:r>
      <w:r>
        <w:rPr/>
        <w:t>0,5</w:t>
      </w:r>
      <w:r>
        <w:rPr>
          <w:spacing w:val="-3"/>
        </w:rPr>
        <w:t> </w:t>
      </w:r>
      <w:r>
        <w:rPr/>
        <w:t>cm,</w:t>
      </w:r>
      <w:r>
        <w:rPr>
          <w:spacing w:val="-3"/>
        </w:rPr>
        <w:t> </w:t>
      </w:r>
      <w:r>
        <w:rPr>
          <w:i/>
        </w:rPr>
        <w:t>Header</w:t>
      </w:r>
      <w:r>
        <w:rPr>
          <w:i/>
          <w:spacing w:val="-3"/>
        </w:rPr>
        <w:t> </w:t>
      </w:r>
      <w:r>
        <w:rPr/>
        <w:t>1</w:t>
      </w:r>
      <w:r>
        <w:rPr>
          <w:spacing w:val="-3"/>
        </w:rPr>
        <w:t> </w:t>
      </w:r>
      <w:r>
        <w:rPr/>
        <w:t>cm</w:t>
      </w:r>
      <w:r>
        <w:rPr>
          <w:spacing w:val="-3"/>
        </w:rPr>
        <w:t> </w:t>
      </w:r>
      <w:r>
        <w:rPr/>
        <w:t>dan</w:t>
      </w:r>
      <w:r>
        <w:rPr>
          <w:spacing w:val="-3"/>
        </w:rPr>
        <w:t> </w:t>
      </w:r>
      <w:r>
        <w:rPr>
          <w:i/>
        </w:rPr>
        <w:t>Footer</w:t>
      </w:r>
      <w:r>
        <w:rPr>
          <w:i/>
          <w:spacing w:val="-3"/>
        </w:rPr>
        <w:t> </w:t>
      </w:r>
      <w:r>
        <w:rPr/>
        <w:t>1 cm. Jenis Huruf Times New Roman 11 pt dan spasi (</w:t>
      </w:r>
      <w:r>
        <w:rPr>
          <w:i/>
        </w:rPr>
        <w:t>line spacing</w:t>
      </w:r>
      <w:r>
        <w:rPr/>
        <w:t>) 1. Panjang naskah terdiri</w:t>
      </w:r>
      <w:r>
        <w:rPr>
          <w:spacing w:val="-3"/>
        </w:rPr>
        <w:t> </w:t>
      </w:r>
      <w:r>
        <w:rPr/>
        <w:t>dari</w:t>
      </w:r>
      <w:r>
        <w:rPr>
          <w:spacing w:val="-3"/>
        </w:rPr>
        <w:t> </w:t>
      </w:r>
      <w:r>
        <w:rPr/>
        <w:t>6-10</w:t>
      </w:r>
      <w:r>
        <w:rPr>
          <w:spacing w:val="-3"/>
        </w:rPr>
        <w:t> </w:t>
      </w:r>
      <w:r>
        <w:rPr/>
        <w:t>halaman (halaman harus genap) termasuk tabel dan gambar serta maksimal ukuran file setiap naskah tidak</w:t>
      </w:r>
      <w:r>
        <w:rPr>
          <w:spacing w:val="-3"/>
        </w:rPr>
        <w:t> </w:t>
      </w:r>
      <w:r>
        <w:rPr/>
        <w:t>lebih</w:t>
      </w:r>
      <w:r>
        <w:rPr>
          <w:spacing w:val="-3"/>
        </w:rPr>
        <w:t> </w:t>
      </w:r>
      <w:r>
        <w:rPr/>
        <w:t>dari</w:t>
      </w:r>
      <w:r>
        <w:rPr>
          <w:spacing w:val="-3"/>
        </w:rPr>
        <w:t> </w:t>
      </w:r>
      <w:r>
        <w:rPr/>
        <w:t>10 </w:t>
      </w:r>
      <w:r>
        <w:rPr>
          <w:spacing w:val="-4"/>
        </w:rPr>
        <w:t>Mb.</w:t>
      </w:r>
    </w:p>
    <w:p>
      <w:pPr>
        <w:pStyle w:val="BodyText"/>
        <w:ind w:right="16" w:firstLine="435"/>
        <w:jc w:val="both"/>
      </w:pPr>
      <w:r>
        <w:rPr/>
        <w:t>Bab PENDAHULUAN harus berisi latar belakang, permasalahan, tujuan atau literatur yang mendukung penelitian. (Times New Roman 11, normal, rata kiri-kanan, </w:t>
      </w:r>
      <w:r>
        <w:rPr>
          <w:i/>
        </w:rPr>
        <w:t>first line </w:t>
      </w:r>
      <w:r>
        <w:rPr/>
        <w:t>0,75 cm, gunakan style teks body).</w:t>
      </w:r>
    </w:p>
    <w:p>
      <w:pPr>
        <w:pStyle w:val="Heading2"/>
        <w:jc w:val="left"/>
      </w:pPr>
      <w:r>
        <w:rPr/>
        <w:t>METODE</w:t>
      </w:r>
      <w:r>
        <w:rPr>
          <w:spacing w:val="59"/>
        </w:rPr>
        <w:t> </w:t>
      </w:r>
      <w:r>
        <w:rPr/>
        <w:t>(TIMES</w:t>
      </w:r>
      <w:r>
        <w:rPr>
          <w:spacing w:val="-1"/>
        </w:rPr>
        <w:t> </w:t>
      </w:r>
      <w:r>
        <w:rPr/>
        <w:t>NEW ROMAN</w:t>
      </w:r>
      <w:r>
        <w:rPr>
          <w:spacing w:val="-1"/>
        </w:rPr>
        <w:t> </w:t>
      </w:r>
      <w:r>
        <w:rPr/>
        <w:t>12, BOLD,</w:t>
      </w:r>
      <w:r>
        <w:rPr>
          <w:spacing w:val="-1"/>
        </w:rPr>
        <w:t> </w:t>
      </w:r>
      <w:r>
        <w:rPr/>
        <w:t>GUNAKAN STYLE</w:t>
      </w:r>
      <w:r>
        <w:rPr>
          <w:spacing w:val="-1"/>
        </w:rPr>
        <w:t> </w:t>
      </w:r>
      <w:r>
        <w:rPr/>
        <w:t>JUDUL </w:t>
      </w:r>
      <w:r>
        <w:rPr>
          <w:spacing w:val="-4"/>
        </w:rPr>
        <w:t>BAB)</w:t>
      </w:r>
    </w:p>
    <w:p>
      <w:pPr>
        <w:pStyle w:val="BodyText"/>
        <w:spacing w:before="240"/>
        <w:ind w:right="14" w:firstLine="435"/>
        <w:jc w:val="both"/>
      </w:pPr>
      <w:r>
        <w:rPr/>
        <w:t>Bab METODE berisi penjelasan tentang landasan teori dan metode penelitian yang digunakan seperti</w:t>
      </w:r>
      <w:r>
        <w:rPr>
          <w:spacing w:val="40"/>
        </w:rPr>
        <w:t> </w:t>
      </w:r>
      <w:r>
        <w:rPr/>
        <w:t>lokasi</w:t>
      </w:r>
      <w:r>
        <w:rPr>
          <w:spacing w:val="40"/>
        </w:rPr>
        <w:t> </w:t>
      </w:r>
      <w:r>
        <w:rPr/>
        <w:t>penelitian,</w:t>
      </w:r>
      <w:r>
        <w:rPr>
          <w:spacing w:val="40"/>
        </w:rPr>
        <w:t> </w:t>
      </w:r>
      <w:r>
        <w:rPr/>
        <w:t>alat</w:t>
      </w:r>
      <w:r>
        <w:rPr>
          <w:spacing w:val="40"/>
        </w:rPr>
        <w:t> </w:t>
      </w:r>
      <w:r>
        <w:rPr/>
        <w:t>dan</w:t>
      </w:r>
      <w:r>
        <w:rPr>
          <w:spacing w:val="40"/>
        </w:rPr>
        <w:t> </w:t>
      </w:r>
      <w:r>
        <w:rPr/>
        <w:t>bahan,</w:t>
      </w:r>
      <w:r>
        <w:rPr>
          <w:spacing w:val="40"/>
        </w:rPr>
        <w:t> </w:t>
      </w:r>
      <w:r>
        <w:rPr/>
        <w:t>diagram</w:t>
      </w:r>
      <w:r>
        <w:rPr>
          <w:spacing w:val="40"/>
        </w:rPr>
        <w:t> </w:t>
      </w:r>
      <w:r>
        <w:rPr/>
        <w:t>alir</w:t>
      </w:r>
      <w:r>
        <w:rPr>
          <w:spacing w:val="40"/>
        </w:rPr>
        <w:t> </w:t>
      </w:r>
      <w:r>
        <w:rPr/>
        <w:t>dan</w:t>
      </w:r>
      <w:r>
        <w:rPr>
          <w:spacing w:val="40"/>
        </w:rPr>
        <w:t> </w:t>
      </w:r>
      <w:r>
        <w:rPr/>
        <w:t>cara</w:t>
      </w:r>
      <w:r>
        <w:rPr>
          <w:spacing w:val="40"/>
        </w:rPr>
        <w:t> </w:t>
      </w:r>
      <w:r>
        <w:rPr/>
        <w:t>analisis</w:t>
      </w:r>
      <w:r>
        <w:rPr>
          <w:spacing w:val="40"/>
        </w:rPr>
        <w:t> </w:t>
      </w:r>
      <w:r>
        <w:rPr/>
        <w:t>data.</w:t>
      </w:r>
      <w:r>
        <w:rPr>
          <w:spacing w:val="40"/>
        </w:rPr>
        <w:t> </w:t>
      </w:r>
      <w:r>
        <w:rPr/>
        <w:t>(Times</w:t>
      </w:r>
      <w:r>
        <w:rPr>
          <w:spacing w:val="40"/>
        </w:rPr>
        <w:t> </w:t>
      </w:r>
      <w:r>
        <w:rPr/>
        <w:t>New</w:t>
      </w:r>
      <w:r>
        <w:rPr>
          <w:spacing w:val="26"/>
        </w:rPr>
        <w:t> </w:t>
      </w:r>
      <w:r>
        <w:rPr/>
        <w:t>Roman</w:t>
      </w:r>
      <w:r>
        <w:rPr>
          <w:spacing w:val="26"/>
        </w:rPr>
        <w:t> </w:t>
      </w:r>
      <w:r>
        <w:rPr/>
        <w:t>11,</w:t>
      </w:r>
      <w:r>
        <w:rPr>
          <w:spacing w:val="26"/>
        </w:rPr>
        <w:t> </w:t>
      </w:r>
      <w:r>
        <w:rPr/>
        <w:t>normal,</w:t>
      </w:r>
      <w:r>
        <w:rPr>
          <w:spacing w:val="26"/>
        </w:rPr>
        <w:t> </w:t>
      </w:r>
      <w:r>
        <w:rPr/>
        <w:t>rata kiri-kanan, gunakan style teks body).</w:t>
      </w:r>
    </w:p>
    <w:p>
      <w:pPr>
        <w:pStyle w:val="BodyText"/>
        <w:ind w:left="440"/>
        <w:jc w:val="both"/>
      </w:pPr>
      <w:r>
        <w:rPr/>
        <w:t>Penulisan</w:t>
      </w:r>
      <w:r>
        <w:rPr>
          <w:spacing w:val="-6"/>
        </w:rPr>
        <w:t> </w:t>
      </w:r>
      <w:r>
        <w:rPr/>
        <w:t>rumus</w:t>
      </w:r>
      <w:r>
        <w:rPr>
          <w:spacing w:val="-6"/>
        </w:rPr>
        <w:t> </w:t>
      </w:r>
      <w:r>
        <w:rPr/>
        <w:t>dalam</w:t>
      </w:r>
      <w:r>
        <w:rPr>
          <w:spacing w:val="-6"/>
        </w:rPr>
        <w:t> </w:t>
      </w:r>
      <w:r>
        <w:rPr/>
        <w:t>Bab</w:t>
      </w:r>
      <w:r>
        <w:rPr>
          <w:spacing w:val="-6"/>
        </w:rPr>
        <w:t> </w:t>
      </w:r>
      <w:r>
        <w:rPr/>
        <w:t>Metode</w:t>
      </w:r>
      <w:r>
        <w:rPr>
          <w:spacing w:val="-6"/>
        </w:rPr>
        <w:t> </w:t>
      </w:r>
      <w:r>
        <w:rPr/>
        <w:t>adalah</w:t>
      </w:r>
      <w:r>
        <w:rPr>
          <w:spacing w:val="-6"/>
        </w:rPr>
        <w:t> </w:t>
      </w:r>
      <w:r>
        <w:rPr/>
        <w:t>sebagai</w:t>
      </w:r>
      <w:r>
        <w:rPr>
          <w:spacing w:val="-5"/>
        </w:rPr>
        <w:t> </w:t>
      </w:r>
      <w:r>
        <w:rPr>
          <w:spacing w:val="-2"/>
        </w:rPr>
        <w:t>berikut:</w:t>
      </w:r>
    </w:p>
    <w:p>
      <w:pPr>
        <w:pStyle w:val="BodyText"/>
        <w:spacing w:after="0"/>
        <w:jc w:val="both"/>
        <w:sectPr>
          <w:footerReference w:type="default" r:id="rId5"/>
          <w:footerReference w:type="even" r:id="rId6"/>
          <w:type w:val="continuous"/>
          <w:pgSz w:w="11920" w:h="16840"/>
          <w:pgMar w:header="0" w:footer="722" w:top="1060" w:bottom="920" w:left="1133" w:right="850"/>
          <w:pgNumType w:start="1"/>
        </w:sectPr>
      </w:pPr>
    </w:p>
    <w:p>
      <w:pPr>
        <w:pStyle w:val="BodyText"/>
        <w:spacing w:before="2"/>
        <w:ind w:left="440"/>
        <w:rPr>
          <w:rFonts w:ascii="Cambria Math" w:hAnsi="Cambria Math" w:eastAsia="Cambria Math"/>
        </w:rPr>
      </w:pPr>
      <w:r>
        <w:rPr>
          <w:rFonts w:ascii="Cambria Math" w:hAnsi="Cambria Math" w:eastAsia="Cambria Math"/>
        </w:rPr>
        <w:t>𝑌</w:t>
      </w:r>
      <w:r>
        <w:rPr>
          <w:rFonts w:ascii="Cambria Math" w:hAnsi="Cambria Math" w:eastAsia="Cambria Math"/>
          <w:spacing w:val="38"/>
        </w:rPr>
        <w:t> </w:t>
      </w:r>
      <w:r>
        <w:rPr>
          <w:rFonts w:ascii="Cambria Math" w:hAnsi="Cambria Math" w:eastAsia="Cambria Math"/>
        </w:rPr>
        <w:t>=</w:t>
      </w:r>
      <w:r>
        <w:rPr>
          <w:rFonts w:ascii="Cambria Math" w:hAnsi="Cambria Math" w:eastAsia="Cambria Math"/>
          <w:spacing w:val="62"/>
          <w:w w:val="150"/>
        </w:rPr>
        <w:t> </w:t>
      </w:r>
      <w:r>
        <w:rPr>
          <w:rFonts w:ascii="Cambria Math" w:hAnsi="Cambria Math" w:eastAsia="Cambria Math"/>
        </w:rPr>
        <w:t>α</w:t>
      </w:r>
      <w:r>
        <w:rPr>
          <w:rFonts w:ascii="Cambria Math" w:hAnsi="Cambria Math" w:eastAsia="Cambria Math"/>
          <w:spacing w:val="39"/>
        </w:rPr>
        <w:t> </w:t>
      </w:r>
      <w:r>
        <w:rPr>
          <w:rFonts w:ascii="Cambria Math" w:hAnsi="Cambria Math" w:eastAsia="Cambria Math"/>
        </w:rPr>
        <w:t>+</w:t>
      </w:r>
      <w:r>
        <w:rPr>
          <w:rFonts w:ascii="Cambria Math" w:hAnsi="Cambria Math" w:eastAsia="Cambria Math"/>
          <w:spacing w:val="38"/>
        </w:rPr>
        <w:t> </w:t>
      </w:r>
      <w:r>
        <w:rPr>
          <w:rFonts w:ascii="Cambria Math" w:hAnsi="Cambria Math" w:eastAsia="Cambria Math"/>
        </w:rPr>
        <w:t>β𝑋</w:t>
      </w:r>
      <w:r>
        <w:rPr>
          <w:rFonts w:ascii="Cambria Math" w:hAnsi="Cambria Math" w:eastAsia="Cambria Math"/>
          <w:spacing w:val="38"/>
        </w:rPr>
        <w:t> </w:t>
      </w:r>
      <w:r>
        <w:rPr>
          <w:rFonts w:ascii="Cambria Math" w:hAnsi="Cambria Math" w:eastAsia="Cambria Math"/>
        </w:rPr>
        <w:t>+</w:t>
      </w:r>
      <w:r>
        <w:rPr>
          <w:rFonts w:ascii="Cambria Math" w:hAnsi="Cambria Math" w:eastAsia="Cambria Math"/>
          <w:spacing w:val="38"/>
        </w:rPr>
        <w:t> </w:t>
      </w:r>
      <w:r>
        <w:rPr>
          <w:rFonts w:ascii="Cambria Math" w:hAnsi="Cambria Math" w:eastAsia="Cambria Math"/>
          <w:spacing w:val="-10"/>
        </w:rPr>
        <w:t>ε</w:t>
      </w:r>
    </w:p>
    <w:p>
      <w:pPr>
        <w:pStyle w:val="BodyText"/>
        <w:spacing w:before="4"/>
      </w:pPr>
      <w:r>
        <w:rPr>
          <w:spacing w:val="-2"/>
        </w:rPr>
        <w:t>dimana:</w:t>
      </w:r>
    </w:p>
    <w:p>
      <w:pPr>
        <w:pStyle w:val="BodyText"/>
        <w:spacing w:before="2"/>
      </w:pPr>
      <w:r>
        <w:rPr>
          <w:rFonts w:ascii="Cambria Math" w:eastAsia="Cambria Math"/>
        </w:rPr>
        <w:t>𝑌</w:t>
      </w:r>
      <w:r>
        <w:rPr>
          <w:rFonts w:ascii="Cambria Math" w:eastAsia="Cambria Math"/>
          <w:spacing w:val="3"/>
        </w:rPr>
        <w:t> </w:t>
      </w:r>
      <w:r>
        <w:rPr/>
        <w:t>=</w:t>
      </w:r>
      <w:r>
        <w:rPr>
          <w:spacing w:val="-3"/>
        </w:rPr>
        <w:t> </w:t>
      </w:r>
      <w:r>
        <w:rPr/>
        <w:t>variabel</w:t>
      </w:r>
      <w:r>
        <w:rPr>
          <w:spacing w:val="-3"/>
        </w:rPr>
        <w:t> </w:t>
      </w:r>
      <w:r>
        <w:rPr>
          <w:spacing w:val="-2"/>
        </w:rPr>
        <w:t>respon</w:t>
      </w:r>
    </w:p>
    <w:p>
      <w:pPr>
        <w:pStyle w:val="BodyText"/>
        <w:spacing w:before="6"/>
      </w:pPr>
      <w:r>
        <w:rPr>
          <w:rFonts w:ascii="Cambria Math" w:hAnsi="Cambria Math"/>
        </w:rPr>
        <w:t>α</w:t>
      </w:r>
      <w:r>
        <w:rPr>
          <w:rFonts w:ascii="Cambria Math" w:hAnsi="Cambria Math"/>
          <w:spacing w:val="6"/>
        </w:rPr>
        <w:t> </w:t>
      </w:r>
      <w:r>
        <w:rPr/>
        <w:t>=</w:t>
      </w:r>
      <w:r>
        <w:rPr>
          <w:spacing w:val="-1"/>
        </w:rPr>
        <w:t> </w:t>
      </w:r>
      <w:r>
        <w:rPr>
          <w:spacing w:val="-2"/>
        </w:rPr>
        <w:t>konstanta</w:t>
      </w:r>
    </w:p>
    <w:p>
      <w:pPr>
        <w:pStyle w:val="BodyText"/>
        <w:spacing w:line="244" w:lineRule="auto" w:before="6"/>
        <w:ind w:right="263"/>
        <w:jc w:val="both"/>
        <w:rPr>
          <w:i/>
        </w:rPr>
      </w:pPr>
      <w:r>
        <w:rPr>
          <w:rFonts w:ascii="Cambria Math" w:hAnsi="Cambria Math" w:eastAsia="Cambria Math"/>
        </w:rPr>
        <w:t>𝑋</w:t>
      </w:r>
      <w:r>
        <w:rPr>
          <w:rFonts w:ascii="Cambria Math" w:hAnsi="Cambria Math" w:eastAsia="Cambria Math"/>
          <w:spacing w:val="-7"/>
        </w:rPr>
        <w:t> </w:t>
      </w:r>
      <w:r>
        <w:rPr/>
        <w:t>=</w:t>
      </w:r>
      <w:r>
        <w:rPr>
          <w:spacing w:val="-13"/>
        </w:rPr>
        <w:t> </w:t>
      </w:r>
      <w:r>
        <w:rPr/>
        <w:t>variabel</w:t>
      </w:r>
      <w:r>
        <w:rPr>
          <w:spacing w:val="-13"/>
        </w:rPr>
        <w:t> </w:t>
      </w:r>
      <w:r>
        <w:rPr/>
        <w:t>penjelas </w:t>
      </w:r>
      <w:r>
        <w:rPr>
          <w:rFonts w:ascii="Cambria Math" w:hAnsi="Cambria Math" w:eastAsia="Cambria Math"/>
        </w:rPr>
        <w:t>β </w:t>
      </w:r>
      <w:r>
        <w:rPr/>
        <w:t>= koefisien regresi </w:t>
      </w:r>
      <w:r>
        <w:rPr>
          <w:rFonts w:ascii="Cambria Math" w:hAnsi="Cambria Math" w:eastAsia="Cambria Math"/>
        </w:rPr>
        <w:t>ε </w:t>
      </w:r>
      <w:r>
        <w:rPr/>
        <w:t>= </w:t>
      </w:r>
      <w:r>
        <w:rPr>
          <w:i/>
        </w:rPr>
        <w:t>error</w:t>
      </w:r>
    </w:p>
    <w:p>
      <w:pPr>
        <w:pStyle w:val="BodyText"/>
        <w:spacing w:before="6"/>
      </w:pPr>
      <w:r>
        <w:rPr/>
        <w:br w:type="column"/>
      </w:r>
      <w:r>
        <w:rPr>
          <w:spacing w:val="-5"/>
        </w:rPr>
        <w:t>(1)</w:t>
      </w:r>
    </w:p>
    <w:p>
      <w:pPr>
        <w:pStyle w:val="BodyText"/>
        <w:spacing w:after="0"/>
        <w:sectPr>
          <w:type w:val="continuous"/>
          <w:pgSz w:w="11920" w:h="16840"/>
          <w:pgMar w:header="0" w:footer="722" w:top="1060" w:bottom="920" w:left="1133" w:right="850"/>
          <w:cols w:num="2" w:equalWidth="0">
            <w:col w:w="2130" w:space="6974"/>
            <w:col w:w="833"/>
          </w:cols>
        </w:sectPr>
      </w:pPr>
    </w:p>
    <w:p>
      <w:pPr>
        <w:pStyle w:val="BodyText"/>
        <w:spacing w:before="1"/>
        <w:ind w:right="13" w:firstLine="435"/>
        <w:jc w:val="both"/>
      </w:pPr>
      <w:r>
        <w:rPr/>
        <w:t>Rumus dituliskan menggunakan equation yang ada di Word pada menu Insert Equation dan tidak diperkenankan menggunakan Math Equation lainnya, bukan berupa gambar dan diberikan</w:t>
      </w:r>
      <w:r>
        <w:rPr>
          <w:spacing w:val="-3"/>
        </w:rPr>
        <w:t> </w:t>
      </w:r>
      <w:r>
        <w:rPr/>
        <w:t>nomor</w:t>
      </w:r>
      <w:r>
        <w:rPr>
          <w:spacing w:val="-3"/>
        </w:rPr>
        <w:t> </w:t>
      </w:r>
      <w:r>
        <w:rPr/>
        <w:t>urutan</w:t>
      </w:r>
      <w:r>
        <w:rPr>
          <w:spacing w:val="-3"/>
        </w:rPr>
        <w:t> </w:t>
      </w:r>
      <w:r>
        <w:rPr/>
        <w:t>rumus dan dipisahkan dengan tab berisi titik-titik (lihat Persamaan 1). Keterangan rumus dituliskan di bawah rumus, disusun rapi ke bawah sesuai dengan simbol rumus yang digunakan.</w:t>
      </w:r>
    </w:p>
    <w:p>
      <w:pPr>
        <w:pStyle w:val="BodyText"/>
        <w:spacing w:after="0"/>
        <w:jc w:val="both"/>
        <w:sectPr>
          <w:type w:val="continuous"/>
          <w:pgSz w:w="11920" w:h="16840"/>
          <w:pgMar w:header="0" w:footer="722" w:top="1060" w:bottom="920" w:left="1133" w:right="850"/>
        </w:sectPr>
      </w:pPr>
    </w:p>
    <w:p>
      <w:pPr>
        <w:pStyle w:val="Heading4"/>
      </w:pPr>
      <w:r>
        <w:rPr/>
        <w:t>Data</w:t>
      </w:r>
      <w:r>
        <w:rPr>
          <w:spacing w:val="-5"/>
        </w:rPr>
        <w:t> </w:t>
      </w:r>
      <w:r>
        <w:rPr/>
        <w:t>dan</w:t>
      </w:r>
      <w:r>
        <w:rPr>
          <w:spacing w:val="-5"/>
        </w:rPr>
        <w:t> </w:t>
      </w:r>
      <w:r>
        <w:rPr/>
        <w:t>Sumber</w:t>
      </w:r>
      <w:r>
        <w:rPr>
          <w:spacing w:val="-5"/>
        </w:rPr>
        <w:t> </w:t>
      </w:r>
      <w:r>
        <w:rPr/>
        <w:t>Data</w:t>
      </w:r>
      <w:r>
        <w:rPr>
          <w:spacing w:val="-4"/>
        </w:rPr>
        <w:t> </w:t>
      </w:r>
      <w:r>
        <w:rPr/>
        <w:t>(Gunakan</w:t>
      </w:r>
      <w:r>
        <w:rPr>
          <w:spacing w:val="-5"/>
        </w:rPr>
        <w:t> </w:t>
      </w:r>
      <w:r>
        <w:rPr/>
        <w:t>Style</w:t>
      </w:r>
      <w:r>
        <w:rPr>
          <w:spacing w:val="-5"/>
        </w:rPr>
        <w:t> </w:t>
      </w:r>
      <w:r>
        <w:rPr/>
        <w:t>Judul</w:t>
      </w:r>
      <w:r>
        <w:rPr>
          <w:spacing w:val="-5"/>
        </w:rPr>
        <w:t> </w:t>
      </w:r>
      <w:r>
        <w:rPr/>
        <w:t>Sub</w:t>
      </w:r>
      <w:r>
        <w:rPr>
          <w:spacing w:val="-4"/>
        </w:rPr>
        <w:t> Bab)</w:t>
      </w:r>
    </w:p>
    <w:p>
      <w:pPr>
        <w:pStyle w:val="BodyText"/>
        <w:spacing w:before="200"/>
        <w:ind w:right="20" w:firstLine="435"/>
        <w:jc w:val="both"/>
      </w:pPr>
      <w:r>
        <w:rPr/>
        <w:t>Judul Sub bab dituliskan dengan spasi single, Times New Roman 11 pt, </w:t>
      </w:r>
      <w:r>
        <w:rPr>
          <w:b/>
        </w:rPr>
        <w:t>bold</w:t>
      </w:r>
      <w:r>
        <w:rPr/>
        <w:t>, rata kiri, spacing before</w:t>
      </w:r>
      <w:r>
        <w:rPr>
          <w:spacing w:val="-4"/>
        </w:rPr>
        <w:t> </w:t>
      </w:r>
      <w:r>
        <w:rPr/>
        <w:t>10 pt, spacing after 10 pt, Capitalize Each Word. Apabila terdapat sub sub Bab dituliskan dengan spasi single, Times New Roman 11 pt, italic, rata kiri, Capitalize Each Word.</w:t>
      </w:r>
    </w:p>
    <w:p>
      <w:pPr>
        <w:pStyle w:val="Heading2"/>
        <w:jc w:val="left"/>
      </w:pPr>
      <w:r>
        <w:rPr/>
        <w:t>HASIL DAN PEMBAHASAN (TIMES NEW ROMAN 12, BOLD,</w:t>
      </w:r>
      <w:r>
        <w:rPr>
          <w:spacing w:val="-4"/>
        </w:rPr>
        <w:t> </w:t>
      </w:r>
      <w:r>
        <w:rPr/>
        <w:t>GUNAKAN</w:t>
      </w:r>
      <w:r>
        <w:rPr>
          <w:spacing w:val="-4"/>
        </w:rPr>
        <w:t> </w:t>
      </w:r>
      <w:r>
        <w:rPr/>
        <w:t>STYLE</w:t>
      </w:r>
      <w:r>
        <w:rPr>
          <w:spacing w:val="-4"/>
        </w:rPr>
        <w:t> </w:t>
      </w:r>
      <w:r>
        <w:rPr/>
        <w:t>JUDUL </w:t>
      </w:r>
      <w:r>
        <w:rPr>
          <w:spacing w:val="-4"/>
        </w:rPr>
        <w:t>BAB)</w:t>
      </w:r>
    </w:p>
    <w:p>
      <w:pPr>
        <w:pStyle w:val="BodyText"/>
        <w:spacing w:before="240"/>
        <w:ind w:right="12" w:firstLine="435"/>
        <w:jc w:val="both"/>
      </w:pPr>
      <w:r>
        <w:rPr/>
        <w:t>Bab HASIL DAN PEMBAHASAN merupakan penjabaran hasil yang diperoleh beserta pembahasannya (Times New Roman 11, normal, rata kiri-kanan, </w:t>
      </w:r>
      <w:r>
        <w:rPr>
          <w:i/>
        </w:rPr>
        <w:t>first line </w:t>
      </w:r>
      <w:r>
        <w:rPr/>
        <w:t>0,75 cm, gunakan style teks body). Apabila terdapat hasil berupa ilustrasi yang dituangkan dalam gambar atau tabel maka harus disebutkan dengan tata</w:t>
      </w:r>
      <w:r>
        <w:rPr>
          <w:spacing w:val="-3"/>
        </w:rPr>
        <w:t> </w:t>
      </w:r>
      <w:r>
        <w:rPr/>
        <w:t>penomoran disertai penjelasan dalam tubuh paragraf, misalnya Gambar 1 atau Tabel 1.</w:t>
      </w:r>
    </w:p>
    <w:p>
      <w:pPr>
        <w:pStyle w:val="BodyText"/>
        <w:ind w:right="19" w:firstLine="435"/>
        <w:jc w:val="both"/>
      </w:pPr>
      <w:r>
        <w:rPr/>
        <w:t>Tabel tidak boleh dalam bentuk “picture”, harus dalam bentuk tabel. Border tabel hanya diperbolehkan</w:t>
      </w:r>
      <w:r>
        <w:rPr>
          <w:spacing w:val="40"/>
        </w:rPr>
        <w:t> </w:t>
      </w:r>
      <w:r>
        <w:rPr/>
        <w:t>atas, bawah, serta header tabel. Format judul tabel adalah Times New Roman 11, rata tengah/center (untuk keterangan tabel</w:t>
      </w:r>
      <w:r>
        <w:rPr>
          <w:spacing w:val="-3"/>
        </w:rPr>
        <w:t> </w:t>
      </w:r>
      <w:r>
        <w:rPr/>
        <w:t>yang</w:t>
      </w:r>
      <w:r>
        <w:rPr>
          <w:spacing w:val="-3"/>
        </w:rPr>
        <w:t> </w:t>
      </w:r>
      <w:r>
        <w:rPr/>
        <w:t>terdiri</w:t>
      </w:r>
      <w:r>
        <w:rPr>
          <w:spacing w:val="-3"/>
        </w:rPr>
        <w:t> </w:t>
      </w:r>
      <w:r>
        <w:rPr/>
        <w:t>dari</w:t>
      </w:r>
      <w:r>
        <w:rPr>
          <w:spacing w:val="-3"/>
        </w:rPr>
        <w:t> </w:t>
      </w:r>
      <w:r>
        <w:rPr/>
        <w:t>1</w:t>
      </w:r>
      <w:r>
        <w:rPr>
          <w:spacing w:val="-3"/>
        </w:rPr>
        <w:t> </w:t>
      </w:r>
      <w:r>
        <w:rPr/>
        <w:t>baris),</w:t>
      </w:r>
      <w:r>
        <w:rPr>
          <w:spacing w:val="-3"/>
        </w:rPr>
        <w:t> </w:t>
      </w:r>
      <w:r>
        <w:rPr/>
        <w:t>rata</w:t>
      </w:r>
      <w:r>
        <w:rPr>
          <w:spacing w:val="-3"/>
        </w:rPr>
        <w:t> </w:t>
      </w:r>
      <w:r>
        <w:rPr/>
        <w:t>kanan</w:t>
      </w:r>
      <w:r>
        <w:rPr>
          <w:spacing w:val="-3"/>
        </w:rPr>
        <w:t> </w:t>
      </w:r>
      <w:r>
        <w:rPr/>
        <w:t>kiri/justify</w:t>
      </w:r>
      <w:r>
        <w:rPr>
          <w:spacing w:val="-3"/>
        </w:rPr>
        <w:t> </w:t>
      </w:r>
      <w:r>
        <w:rPr/>
        <w:t>(untuk</w:t>
      </w:r>
      <w:r>
        <w:rPr>
          <w:spacing w:val="-3"/>
        </w:rPr>
        <w:t> </w:t>
      </w:r>
      <w:r>
        <w:rPr/>
        <w:t>keterangan</w:t>
      </w:r>
      <w:r>
        <w:rPr>
          <w:spacing w:val="-3"/>
        </w:rPr>
        <w:t> </w:t>
      </w:r>
      <w:r>
        <w:rPr/>
        <w:t>tabel</w:t>
      </w:r>
      <w:r>
        <w:rPr>
          <w:spacing w:val="-3"/>
        </w:rPr>
        <w:t> </w:t>
      </w:r>
      <w:r>
        <w:rPr/>
        <w:t>yang</w:t>
      </w:r>
      <w:r>
        <w:rPr>
          <w:spacing w:val="-3"/>
        </w:rPr>
        <w:t> </w:t>
      </w:r>
      <w:r>
        <w:rPr/>
        <w:t>terdiri</w:t>
      </w:r>
      <w:r>
        <w:rPr>
          <w:spacing w:val="-3"/>
        </w:rPr>
        <w:t> </w:t>
      </w:r>
      <w:r>
        <w:rPr/>
        <w:t>dari</w:t>
      </w:r>
      <w:r>
        <w:rPr>
          <w:spacing w:val="-3"/>
        </w:rPr>
        <w:t> </w:t>
      </w:r>
      <w:r>
        <w:rPr/>
        <w:t>2</w:t>
      </w:r>
      <w:r>
        <w:rPr>
          <w:spacing w:val="-3"/>
        </w:rPr>
        <w:t> </w:t>
      </w:r>
      <w:r>
        <w:rPr/>
        <w:t>baris atau lebih, baris</w:t>
      </w:r>
      <w:r>
        <w:rPr>
          <w:spacing w:val="-4"/>
        </w:rPr>
        <w:t> </w:t>
      </w:r>
      <w:r>
        <w:rPr/>
        <w:t>kedua</w:t>
      </w:r>
      <w:r>
        <w:rPr>
          <w:spacing w:val="-4"/>
        </w:rPr>
        <w:t> </w:t>
      </w:r>
      <w:r>
        <w:rPr/>
        <w:t>dan</w:t>
      </w:r>
      <w:r>
        <w:rPr>
          <w:spacing w:val="-4"/>
        </w:rPr>
        <w:t> </w:t>
      </w:r>
      <w:r>
        <w:rPr/>
        <w:t>seterusnya</w:t>
      </w:r>
      <w:r>
        <w:rPr>
          <w:spacing w:val="-4"/>
        </w:rPr>
        <w:t> </w:t>
      </w:r>
      <w:r>
        <w:rPr/>
        <w:t>diatur</w:t>
      </w:r>
      <w:r>
        <w:rPr>
          <w:spacing w:val="-4"/>
        </w:rPr>
        <w:t> </w:t>
      </w:r>
      <w:r>
        <w:rPr/>
        <w:t>rata</w:t>
      </w:r>
      <w:r>
        <w:rPr>
          <w:spacing w:val="-4"/>
        </w:rPr>
        <w:t> </w:t>
      </w:r>
      <w:r>
        <w:rPr/>
        <w:t>batas</w:t>
      </w:r>
      <w:r>
        <w:rPr>
          <w:spacing w:val="-4"/>
        </w:rPr>
        <w:t> </w:t>
      </w:r>
      <w:r>
        <w:rPr/>
        <w:t>kiri</w:t>
      </w:r>
      <w:r>
        <w:rPr>
          <w:spacing w:val="-4"/>
        </w:rPr>
        <w:t> </w:t>
      </w:r>
      <w:r>
        <w:rPr/>
        <w:t>kata</w:t>
      </w:r>
      <w:r>
        <w:rPr>
          <w:spacing w:val="-4"/>
        </w:rPr>
        <w:t> </w:t>
      </w:r>
      <w:r>
        <w:rPr/>
        <w:t>pertama),</w:t>
      </w:r>
      <w:r>
        <w:rPr>
          <w:spacing w:val="-4"/>
        </w:rPr>
        <w:t> </w:t>
      </w:r>
      <w:r>
        <w:rPr/>
        <w:t>akhir</w:t>
      </w:r>
      <w:r>
        <w:rPr>
          <w:spacing w:val="-4"/>
        </w:rPr>
        <w:t> </w:t>
      </w:r>
      <w:r>
        <w:rPr/>
        <w:t>judul</w:t>
      </w:r>
      <w:r>
        <w:rPr>
          <w:spacing w:val="-4"/>
        </w:rPr>
        <w:t> </w:t>
      </w:r>
      <w:r>
        <w:rPr/>
        <w:t>diberi</w:t>
      </w:r>
      <w:r>
        <w:rPr>
          <w:spacing w:val="-4"/>
        </w:rPr>
        <w:t> </w:t>
      </w:r>
      <w:r>
        <w:rPr/>
        <w:t>titik</w:t>
      </w:r>
      <w:r>
        <w:rPr>
          <w:spacing w:val="-4"/>
        </w:rPr>
        <w:t> </w:t>
      </w:r>
      <w:r>
        <w:rPr/>
        <w:t>(Lihat</w:t>
      </w:r>
      <w:r>
        <w:rPr>
          <w:spacing w:val="-4"/>
        </w:rPr>
        <w:t> </w:t>
      </w:r>
      <w:r>
        <w:rPr/>
        <w:t>Tabel</w:t>
      </w:r>
      <w:r>
        <w:rPr>
          <w:spacing w:val="-4"/>
        </w:rPr>
        <w:t> </w:t>
      </w:r>
      <w:r>
        <w:rPr/>
        <w:t>1). Lebar tabel disesuaikan dengan lebar halaman dengan lebar masing-masing kolom proporsional. Tinggi baris pada table properties diatur menjadi 0,5 cm. Font isi tabel Times New Roman 10pt.</w:t>
      </w:r>
    </w:p>
    <w:p>
      <w:pPr>
        <w:pStyle w:val="BodyText"/>
        <w:spacing w:before="120" w:after="47"/>
        <w:ind w:left="1145" w:right="22" w:hanging="1140"/>
        <w:jc w:val="both"/>
      </w:pPr>
      <w:r>
        <w:rPr/>
        <w:t>Tabel</w:t>
      </w:r>
      <w:r>
        <w:rPr>
          <w:spacing w:val="-4"/>
        </w:rPr>
        <w:t> </w:t>
      </w:r>
      <w:r>
        <w:rPr/>
        <w:t>1.</w:t>
      </w:r>
      <w:r>
        <w:rPr>
          <w:spacing w:val="80"/>
        </w:rPr>
        <w:t>  </w:t>
      </w:r>
      <w:r>
        <w:rPr/>
        <w:t>Koefisien padi untuk kondisi</w:t>
      </w:r>
      <w:r>
        <w:rPr>
          <w:spacing w:val="-4"/>
        </w:rPr>
        <w:t> </w:t>
      </w:r>
      <w:r>
        <w:rPr/>
        <w:t>iklim</w:t>
      </w:r>
      <w:r>
        <w:rPr>
          <w:spacing w:val="-4"/>
        </w:rPr>
        <w:t> </w:t>
      </w:r>
      <w:r>
        <w:rPr/>
        <w:t>yang</w:t>
      </w:r>
      <w:r>
        <w:rPr>
          <w:spacing w:val="-4"/>
        </w:rPr>
        <w:t> </w:t>
      </w:r>
      <w:r>
        <w:rPr/>
        <w:t>bervariasi</w:t>
      </w:r>
      <w:r>
        <w:rPr>
          <w:spacing w:val="-4"/>
        </w:rPr>
        <w:t> </w:t>
      </w:r>
      <w:r>
        <w:rPr/>
        <w:t>(times</w:t>
      </w:r>
      <w:r>
        <w:rPr>
          <w:spacing w:val="-4"/>
        </w:rPr>
        <w:t> </w:t>
      </w:r>
      <w:r>
        <w:rPr/>
        <w:t>new</w:t>
      </w:r>
      <w:r>
        <w:rPr>
          <w:spacing w:val="-4"/>
        </w:rPr>
        <w:t> </w:t>
      </w:r>
      <w:r>
        <w:rPr/>
        <w:t>roman</w:t>
      </w:r>
      <w:r>
        <w:rPr>
          <w:spacing w:val="-4"/>
        </w:rPr>
        <w:t> </w:t>
      </w:r>
      <w:r>
        <w:rPr/>
        <w:t>11,</w:t>
      </w:r>
      <w:r>
        <w:rPr>
          <w:spacing w:val="-4"/>
        </w:rPr>
        <w:t> </w:t>
      </w:r>
      <w:r>
        <w:rPr/>
        <w:t>spacing</w:t>
      </w:r>
      <w:r>
        <w:rPr>
          <w:spacing w:val="-4"/>
        </w:rPr>
        <w:t> </w:t>
      </w:r>
      <w:r>
        <w:rPr/>
        <w:t>before</w:t>
      </w:r>
      <w:r>
        <w:rPr>
          <w:spacing w:val="-4"/>
        </w:rPr>
        <w:t> </w:t>
      </w:r>
      <w:r>
        <w:rPr/>
        <w:t>6,</w:t>
      </w:r>
      <w:r>
        <w:rPr>
          <w:spacing w:val="-4"/>
        </w:rPr>
        <w:t> </w:t>
      </w:r>
      <w:r>
        <w:rPr/>
        <w:t>spacing after 3, gunakan style judul table).</w:t>
      </w:r>
    </w:p>
    <w:tbl>
      <w:tblPr>
        <w:tblW w:w="0" w:type="auto"/>
        <w:jc w:val="left"/>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0"/>
        <w:gridCol w:w="1819"/>
        <w:gridCol w:w="2714"/>
        <w:gridCol w:w="2748"/>
      </w:tblGrid>
      <w:tr>
        <w:trPr>
          <w:trHeight w:val="279" w:hRule="atLeast"/>
        </w:trPr>
        <w:tc>
          <w:tcPr>
            <w:tcW w:w="2340" w:type="dxa"/>
            <w:vMerge w:val="restart"/>
            <w:tcBorders>
              <w:top w:val="single" w:sz="8" w:space="0" w:color="000000"/>
              <w:bottom w:val="single" w:sz="8" w:space="0" w:color="000000"/>
            </w:tcBorders>
          </w:tcPr>
          <w:p>
            <w:pPr>
              <w:pStyle w:val="TableParagraph"/>
              <w:ind w:left="662"/>
              <w:jc w:val="left"/>
              <w:rPr>
                <w:sz w:val="20"/>
              </w:rPr>
            </w:pPr>
            <w:r>
              <w:rPr>
                <w:spacing w:val="-2"/>
                <w:sz w:val="20"/>
              </w:rPr>
              <w:t>Kelembapan</w:t>
            </w:r>
          </w:p>
        </w:tc>
        <w:tc>
          <w:tcPr>
            <w:tcW w:w="7281" w:type="dxa"/>
            <w:gridSpan w:val="3"/>
            <w:tcBorders>
              <w:top w:val="single" w:sz="8" w:space="0" w:color="000000"/>
              <w:bottom w:val="single" w:sz="8" w:space="0" w:color="000000"/>
            </w:tcBorders>
          </w:tcPr>
          <w:p>
            <w:pPr>
              <w:pStyle w:val="TableParagraph"/>
              <w:ind w:left="5"/>
              <w:rPr>
                <w:sz w:val="20"/>
              </w:rPr>
            </w:pPr>
            <w:r>
              <w:rPr>
                <w:sz w:val="20"/>
              </w:rPr>
              <w:t>Kecepatan</w:t>
            </w:r>
            <w:r>
              <w:rPr>
                <w:spacing w:val="-9"/>
                <w:sz w:val="20"/>
              </w:rPr>
              <w:t> </w:t>
            </w:r>
            <w:r>
              <w:rPr>
                <w:spacing w:val="-2"/>
                <w:sz w:val="20"/>
              </w:rPr>
              <w:t>Angin</w:t>
            </w:r>
          </w:p>
        </w:tc>
      </w:tr>
      <w:tr>
        <w:trPr>
          <w:trHeight w:val="280" w:hRule="atLeast"/>
        </w:trPr>
        <w:tc>
          <w:tcPr>
            <w:tcW w:w="2340" w:type="dxa"/>
            <w:vMerge/>
            <w:tcBorders>
              <w:top w:val="nil"/>
              <w:bottom w:val="single" w:sz="8" w:space="0" w:color="000000"/>
            </w:tcBorders>
          </w:tcPr>
          <w:p>
            <w:pPr>
              <w:rPr>
                <w:sz w:val="2"/>
                <w:szCs w:val="2"/>
              </w:rPr>
            </w:pPr>
          </w:p>
        </w:tc>
        <w:tc>
          <w:tcPr>
            <w:tcW w:w="1819" w:type="dxa"/>
            <w:tcBorders>
              <w:top w:val="single" w:sz="8" w:space="0" w:color="000000"/>
              <w:bottom w:val="single" w:sz="8" w:space="0" w:color="000000"/>
            </w:tcBorders>
          </w:tcPr>
          <w:p>
            <w:pPr>
              <w:pStyle w:val="TableParagraph"/>
              <w:ind w:right="575"/>
              <w:rPr>
                <w:sz w:val="20"/>
              </w:rPr>
            </w:pPr>
            <w:r>
              <w:rPr>
                <w:spacing w:val="-2"/>
                <w:sz w:val="20"/>
              </w:rPr>
              <w:t>Rendah</w:t>
            </w:r>
          </w:p>
        </w:tc>
        <w:tc>
          <w:tcPr>
            <w:tcW w:w="2714" w:type="dxa"/>
            <w:tcBorders>
              <w:top w:val="single" w:sz="8" w:space="0" w:color="000000"/>
              <w:bottom w:val="single" w:sz="8" w:space="0" w:color="000000"/>
            </w:tcBorders>
          </w:tcPr>
          <w:p>
            <w:pPr>
              <w:pStyle w:val="TableParagraph"/>
              <w:ind w:right="338"/>
              <w:rPr>
                <w:sz w:val="20"/>
              </w:rPr>
            </w:pPr>
            <w:r>
              <w:rPr>
                <w:spacing w:val="-2"/>
                <w:sz w:val="20"/>
              </w:rPr>
              <w:t>Sedang</w:t>
            </w:r>
          </w:p>
        </w:tc>
        <w:tc>
          <w:tcPr>
            <w:tcW w:w="2748" w:type="dxa"/>
            <w:tcBorders>
              <w:top w:val="single" w:sz="8" w:space="0" w:color="000000"/>
              <w:bottom w:val="single" w:sz="8" w:space="0" w:color="000000"/>
            </w:tcBorders>
          </w:tcPr>
          <w:p>
            <w:pPr>
              <w:pStyle w:val="TableParagraph"/>
              <w:ind w:left="242"/>
              <w:rPr>
                <w:sz w:val="20"/>
              </w:rPr>
            </w:pPr>
            <w:r>
              <w:rPr>
                <w:spacing w:val="-2"/>
                <w:sz w:val="20"/>
              </w:rPr>
              <w:t>Tinggi</w:t>
            </w:r>
          </w:p>
        </w:tc>
      </w:tr>
      <w:tr>
        <w:trPr>
          <w:trHeight w:val="270" w:hRule="atLeast"/>
        </w:trPr>
        <w:tc>
          <w:tcPr>
            <w:tcW w:w="2340" w:type="dxa"/>
            <w:tcBorders>
              <w:top w:val="single" w:sz="8" w:space="0" w:color="000000"/>
            </w:tcBorders>
          </w:tcPr>
          <w:p>
            <w:pPr>
              <w:pStyle w:val="TableParagraph"/>
              <w:ind w:right="1"/>
              <w:rPr>
                <w:sz w:val="20"/>
              </w:rPr>
            </w:pPr>
            <w:r>
              <w:rPr>
                <w:spacing w:val="-2"/>
                <w:sz w:val="20"/>
              </w:rPr>
              <w:t>Kering</w:t>
            </w:r>
          </w:p>
        </w:tc>
        <w:tc>
          <w:tcPr>
            <w:tcW w:w="1819" w:type="dxa"/>
            <w:tcBorders>
              <w:top w:val="single" w:sz="8" w:space="0" w:color="000000"/>
            </w:tcBorders>
          </w:tcPr>
          <w:p>
            <w:pPr>
              <w:pStyle w:val="TableParagraph"/>
              <w:ind w:right="575"/>
              <w:rPr>
                <w:sz w:val="20"/>
              </w:rPr>
            </w:pPr>
            <w:r>
              <w:rPr>
                <w:spacing w:val="-4"/>
                <w:sz w:val="20"/>
              </w:rPr>
              <w:t>1,10</w:t>
            </w:r>
          </w:p>
        </w:tc>
        <w:tc>
          <w:tcPr>
            <w:tcW w:w="2714" w:type="dxa"/>
            <w:tcBorders>
              <w:top w:val="single" w:sz="8" w:space="0" w:color="000000"/>
            </w:tcBorders>
          </w:tcPr>
          <w:p>
            <w:pPr>
              <w:pStyle w:val="TableParagraph"/>
              <w:ind w:right="338"/>
              <w:rPr>
                <w:sz w:val="20"/>
              </w:rPr>
            </w:pPr>
            <w:r>
              <w:rPr>
                <w:spacing w:val="-4"/>
                <w:sz w:val="20"/>
              </w:rPr>
              <w:t>1,15</w:t>
            </w:r>
          </w:p>
        </w:tc>
        <w:tc>
          <w:tcPr>
            <w:tcW w:w="2748" w:type="dxa"/>
            <w:tcBorders>
              <w:top w:val="single" w:sz="8" w:space="0" w:color="000000"/>
            </w:tcBorders>
          </w:tcPr>
          <w:p>
            <w:pPr>
              <w:pStyle w:val="TableParagraph"/>
              <w:ind w:left="242"/>
              <w:rPr>
                <w:sz w:val="20"/>
              </w:rPr>
            </w:pPr>
            <w:r>
              <w:rPr>
                <w:spacing w:val="-4"/>
                <w:sz w:val="20"/>
              </w:rPr>
              <w:t>1,20</w:t>
            </w:r>
          </w:p>
        </w:tc>
      </w:tr>
      <w:tr>
        <w:trPr>
          <w:trHeight w:val="285" w:hRule="atLeast"/>
        </w:trPr>
        <w:tc>
          <w:tcPr>
            <w:tcW w:w="2340" w:type="dxa"/>
          </w:tcPr>
          <w:p>
            <w:pPr>
              <w:pStyle w:val="TableParagraph"/>
              <w:spacing w:before="23"/>
              <w:ind w:right="1"/>
              <w:rPr>
                <w:sz w:val="20"/>
              </w:rPr>
            </w:pPr>
            <w:r>
              <w:rPr>
                <w:spacing w:val="-2"/>
                <w:sz w:val="20"/>
              </w:rPr>
              <w:t>Sedang</w:t>
            </w:r>
          </w:p>
        </w:tc>
        <w:tc>
          <w:tcPr>
            <w:tcW w:w="1819" w:type="dxa"/>
          </w:tcPr>
          <w:p>
            <w:pPr>
              <w:pStyle w:val="TableParagraph"/>
              <w:spacing w:before="23"/>
              <w:ind w:right="575"/>
              <w:rPr>
                <w:sz w:val="20"/>
              </w:rPr>
            </w:pPr>
            <w:r>
              <w:rPr>
                <w:spacing w:val="-4"/>
                <w:sz w:val="20"/>
              </w:rPr>
              <w:t>1,05</w:t>
            </w:r>
          </w:p>
        </w:tc>
        <w:tc>
          <w:tcPr>
            <w:tcW w:w="2714" w:type="dxa"/>
          </w:tcPr>
          <w:p>
            <w:pPr>
              <w:pStyle w:val="TableParagraph"/>
              <w:spacing w:before="23"/>
              <w:ind w:right="338"/>
              <w:rPr>
                <w:sz w:val="20"/>
              </w:rPr>
            </w:pPr>
            <w:r>
              <w:rPr>
                <w:spacing w:val="-4"/>
                <w:sz w:val="20"/>
              </w:rPr>
              <w:t>1,10</w:t>
            </w:r>
          </w:p>
        </w:tc>
        <w:tc>
          <w:tcPr>
            <w:tcW w:w="2748" w:type="dxa"/>
          </w:tcPr>
          <w:p>
            <w:pPr>
              <w:pStyle w:val="TableParagraph"/>
              <w:spacing w:before="23"/>
              <w:ind w:left="242"/>
              <w:rPr>
                <w:sz w:val="20"/>
              </w:rPr>
            </w:pPr>
            <w:r>
              <w:rPr>
                <w:spacing w:val="-4"/>
                <w:sz w:val="20"/>
              </w:rPr>
              <w:t>1,15</w:t>
            </w:r>
          </w:p>
        </w:tc>
      </w:tr>
      <w:tr>
        <w:trPr>
          <w:trHeight w:val="304" w:hRule="atLeast"/>
        </w:trPr>
        <w:tc>
          <w:tcPr>
            <w:tcW w:w="2340" w:type="dxa"/>
            <w:tcBorders>
              <w:bottom w:val="single" w:sz="8" w:space="0" w:color="000000"/>
            </w:tcBorders>
          </w:tcPr>
          <w:p>
            <w:pPr>
              <w:pStyle w:val="TableParagraph"/>
              <w:spacing w:before="23"/>
              <w:ind w:right="1"/>
              <w:rPr>
                <w:sz w:val="20"/>
              </w:rPr>
            </w:pPr>
            <w:r>
              <w:rPr>
                <w:spacing w:val="-2"/>
                <w:sz w:val="20"/>
              </w:rPr>
              <w:t>Tinggi</w:t>
            </w:r>
          </w:p>
        </w:tc>
        <w:tc>
          <w:tcPr>
            <w:tcW w:w="1819" w:type="dxa"/>
            <w:tcBorders>
              <w:bottom w:val="single" w:sz="8" w:space="0" w:color="000000"/>
            </w:tcBorders>
          </w:tcPr>
          <w:p>
            <w:pPr>
              <w:pStyle w:val="TableParagraph"/>
              <w:spacing w:before="23"/>
              <w:ind w:right="575"/>
              <w:rPr>
                <w:sz w:val="20"/>
              </w:rPr>
            </w:pPr>
            <w:r>
              <w:rPr>
                <w:spacing w:val="-4"/>
                <w:sz w:val="20"/>
              </w:rPr>
              <w:t>1,00</w:t>
            </w:r>
          </w:p>
        </w:tc>
        <w:tc>
          <w:tcPr>
            <w:tcW w:w="2714" w:type="dxa"/>
            <w:tcBorders>
              <w:bottom w:val="single" w:sz="8" w:space="0" w:color="000000"/>
            </w:tcBorders>
          </w:tcPr>
          <w:p>
            <w:pPr>
              <w:pStyle w:val="TableParagraph"/>
              <w:spacing w:before="23"/>
              <w:ind w:right="338"/>
              <w:rPr>
                <w:sz w:val="20"/>
              </w:rPr>
            </w:pPr>
            <w:r>
              <w:rPr>
                <w:spacing w:val="-4"/>
                <w:sz w:val="20"/>
              </w:rPr>
              <w:t>1,05</w:t>
            </w:r>
          </w:p>
        </w:tc>
        <w:tc>
          <w:tcPr>
            <w:tcW w:w="2748" w:type="dxa"/>
            <w:tcBorders>
              <w:bottom w:val="single" w:sz="8" w:space="0" w:color="000000"/>
            </w:tcBorders>
          </w:tcPr>
          <w:p>
            <w:pPr>
              <w:pStyle w:val="TableParagraph"/>
              <w:spacing w:before="23"/>
              <w:ind w:left="242"/>
              <w:rPr>
                <w:sz w:val="20"/>
              </w:rPr>
            </w:pPr>
            <w:r>
              <w:rPr>
                <w:spacing w:val="-4"/>
                <w:sz w:val="20"/>
              </w:rPr>
              <w:t>1,10</w:t>
            </w:r>
          </w:p>
        </w:tc>
      </w:tr>
    </w:tbl>
    <w:p>
      <w:pPr>
        <w:spacing w:before="0"/>
        <w:ind w:left="635" w:right="0" w:hanging="630"/>
        <w:jc w:val="left"/>
        <w:rPr>
          <w:i/>
          <w:sz w:val="18"/>
        </w:rPr>
      </w:pPr>
      <w:r>
        <w:rPr>
          <w:i/>
          <w:sz w:val="18"/>
        </w:rPr>
        <w:t>Sumber: </w:t>
      </w:r>
      <w:hyperlink r:id="rId8">
        <w:r>
          <w:rPr>
            <w:i/>
            <w:color w:val="0000FF"/>
            <w:sz w:val="18"/>
            <w:u w:val="thick" w:color="0000FF"/>
          </w:rPr>
          <w:t>www.fao.org</w:t>
        </w:r>
      </w:hyperlink>
      <w:r>
        <w:rPr>
          <w:i/>
          <w:sz w:val="18"/>
        </w:rPr>
        <w:t>. (apabila ada sumber,</w:t>
      </w:r>
      <w:r>
        <w:rPr>
          <w:i/>
          <w:spacing w:val="-5"/>
          <w:sz w:val="18"/>
        </w:rPr>
        <w:t> </w:t>
      </w:r>
      <w:r>
        <w:rPr>
          <w:i/>
          <w:sz w:val="18"/>
        </w:rPr>
        <w:t>sumber</w:t>
      </w:r>
      <w:r>
        <w:rPr>
          <w:i/>
          <w:spacing w:val="-5"/>
          <w:sz w:val="18"/>
        </w:rPr>
        <w:t> </w:t>
      </w:r>
      <w:r>
        <w:rPr>
          <w:i/>
          <w:sz w:val="18"/>
        </w:rPr>
        <w:t>ditulis</w:t>
      </w:r>
      <w:r>
        <w:rPr>
          <w:i/>
          <w:spacing w:val="-5"/>
          <w:sz w:val="18"/>
        </w:rPr>
        <w:t> </w:t>
      </w:r>
      <w:r>
        <w:rPr>
          <w:i/>
          <w:sz w:val="18"/>
        </w:rPr>
        <w:t>dengan</w:t>
      </w:r>
      <w:r>
        <w:rPr>
          <w:i/>
          <w:spacing w:val="-5"/>
          <w:sz w:val="18"/>
        </w:rPr>
        <w:t> </w:t>
      </w:r>
      <w:r>
        <w:rPr>
          <w:i/>
          <w:sz w:val="18"/>
        </w:rPr>
        <w:t>huruf</w:t>
      </w:r>
      <w:r>
        <w:rPr>
          <w:i/>
          <w:spacing w:val="-5"/>
          <w:sz w:val="18"/>
        </w:rPr>
        <w:t> </w:t>
      </w:r>
      <w:r>
        <w:rPr>
          <w:i/>
          <w:sz w:val="18"/>
        </w:rPr>
        <w:t>Times</w:t>
      </w:r>
      <w:r>
        <w:rPr>
          <w:i/>
          <w:spacing w:val="-5"/>
          <w:sz w:val="18"/>
        </w:rPr>
        <w:t> </w:t>
      </w:r>
      <w:r>
        <w:rPr>
          <w:i/>
          <w:sz w:val="18"/>
        </w:rPr>
        <w:t>New</w:t>
      </w:r>
      <w:r>
        <w:rPr>
          <w:i/>
          <w:spacing w:val="-5"/>
          <w:sz w:val="18"/>
        </w:rPr>
        <w:t> </w:t>
      </w:r>
      <w:r>
        <w:rPr>
          <w:i/>
          <w:sz w:val="18"/>
        </w:rPr>
        <w:t>Roman</w:t>
      </w:r>
      <w:r>
        <w:rPr>
          <w:i/>
          <w:spacing w:val="-5"/>
          <w:sz w:val="18"/>
        </w:rPr>
        <w:t> </w:t>
      </w:r>
      <w:r>
        <w:rPr>
          <w:i/>
          <w:sz w:val="18"/>
        </w:rPr>
        <w:t>9,</w:t>
      </w:r>
      <w:r>
        <w:rPr>
          <w:i/>
          <w:spacing w:val="-5"/>
          <w:sz w:val="18"/>
        </w:rPr>
        <w:t> </w:t>
      </w:r>
      <w:r>
        <w:rPr>
          <w:i/>
          <w:sz w:val="18"/>
        </w:rPr>
        <w:t>italic,</w:t>
      </w:r>
      <w:r>
        <w:rPr>
          <w:i/>
          <w:spacing w:val="-5"/>
          <w:sz w:val="18"/>
        </w:rPr>
        <w:t> </w:t>
      </w:r>
      <w:r>
        <w:rPr>
          <w:i/>
          <w:sz w:val="18"/>
        </w:rPr>
        <w:t>posisi</w:t>
      </w:r>
      <w:r>
        <w:rPr>
          <w:i/>
          <w:spacing w:val="-5"/>
          <w:sz w:val="18"/>
        </w:rPr>
        <w:t> </w:t>
      </w:r>
      <w:r>
        <w:rPr>
          <w:i/>
          <w:sz w:val="18"/>
        </w:rPr>
        <w:t>sumber</w:t>
      </w:r>
      <w:r>
        <w:rPr>
          <w:i/>
          <w:spacing w:val="-5"/>
          <w:sz w:val="18"/>
        </w:rPr>
        <w:t> </w:t>
      </w:r>
      <w:r>
        <w:rPr>
          <w:i/>
          <w:sz w:val="18"/>
        </w:rPr>
        <w:t>tabel</w:t>
      </w:r>
      <w:r>
        <w:rPr>
          <w:i/>
          <w:spacing w:val="-5"/>
          <w:sz w:val="18"/>
        </w:rPr>
        <w:t> </w:t>
      </w:r>
      <w:r>
        <w:rPr>
          <w:i/>
          <w:sz w:val="18"/>
        </w:rPr>
        <w:t>sejajar</w:t>
      </w:r>
      <w:r>
        <w:rPr>
          <w:i/>
          <w:spacing w:val="-5"/>
          <w:sz w:val="18"/>
        </w:rPr>
        <w:t> </w:t>
      </w:r>
      <w:r>
        <w:rPr>
          <w:i/>
          <w:sz w:val="18"/>
        </w:rPr>
        <w:t>dengan tabel, hanging 1,1 cm, spacing after 10 pt, gunakan style sumber tabel)</w:t>
      </w:r>
    </w:p>
    <w:p>
      <w:pPr>
        <w:pStyle w:val="BodyText"/>
        <w:spacing w:before="200"/>
        <w:ind w:right="14" w:firstLine="435"/>
        <w:jc w:val="both"/>
      </w:pPr>
      <w:r>
        <w:rPr/>
        <w:t>Gambar, Grafik, dan Foto harus tajam dan jelas agar cetakan berkualitas baik. Semua simbol</w:t>
      </w:r>
      <w:r>
        <w:rPr>
          <w:spacing w:val="-3"/>
        </w:rPr>
        <w:t> </w:t>
      </w:r>
      <w:r>
        <w:rPr/>
        <w:t>di</w:t>
      </w:r>
      <w:r>
        <w:rPr>
          <w:spacing w:val="-3"/>
        </w:rPr>
        <w:t> </w:t>
      </w:r>
      <w:r>
        <w:rPr/>
        <w:t>dalamnya harus dijelaskan. Seperti halnya tabel, keterangan pada gambar, grafik, atau foto harus mencukupi agar tersaji secara mandiri. Gambar harus diulas di dalam naskah. Seperti halnya tabel, gambar yang ukurannya melebihi satu kolom, maka dapat</w:t>
      </w:r>
      <w:r>
        <w:rPr>
          <w:spacing w:val="-3"/>
        </w:rPr>
        <w:t> </w:t>
      </w:r>
      <w:r>
        <w:rPr/>
        <w:t>menempati</w:t>
      </w:r>
      <w:r>
        <w:rPr>
          <w:spacing w:val="-3"/>
        </w:rPr>
        <w:t> </w:t>
      </w:r>
      <w:r>
        <w:rPr/>
        <w:t>area</w:t>
      </w:r>
      <w:r>
        <w:rPr>
          <w:spacing w:val="-3"/>
        </w:rPr>
        <w:t> </w:t>
      </w:r>
      <w:r>
        <w:rPr/>
        <w:t>dua</w:t>
      </w:r>
      <w:r>
        <w:rPr>
          <w:spacing w:val="-3"/>
        </w:rPr>
        <w:t> </w:t>
      </w:r>
      <w:r>
        <w:rPr/>
        <w:t>kolom.</w:t>
      </w:r>
      <w:r>
        <w:rPr>
          <w:spacing w:val="-3"/>
        </w:rPr>
        <w:t> </w:t>
      </w:r>
      <w:r>
        <w:rPr/>
        <w:t>Gambar</w:t>
      </w:r>
      <w:r>
        <w:rPr>
          <w:spacing w:val="-3"/>
        </w:rPr>
        <w:t> </w:t>
      </w:r>
      <w:r>
        <w:rPr/>
        <w:t>memiliki</w:t>
      </w:r>
      <w:r>
        <w:rPr>
          <w:spacing w:val="-3"/>
        </w:rPr>
        <w:t> </w:t>
      </w:r>
      <w:r>
        <w:rPr/>
        <w:t>kedalaman</w:t>
      </w:r>
      <w:r>
        <w:rPr>
          <w:spacing w:val="-3"/>
        </w:rPr>
        <w:t> </w:t>
      </w:r>
      <w:r>
        <w:rPr/>
        <w:t>minimal</w:t>
      </w:r>
      <w:r>
        <w:rPr>
          <w:spacing w:val="-3"/>
        </w:rPr>
        <w:t> </w:t>
      </w:r>
      <w:r>
        <w:rPr/>
        <w:t>300</w:t>
      </w:r>
      <w:r>
        <w:rPr>
          <w:spacing w:val="-3"/>
        </w:rPr>
        <w:t> </w:t>
      </w:r>
      <w:r>
        <w:rPr/>
        <w:t>dpi,</w:t>
      </w:r>
      <w:r>
        <w:rPr>
          <w:spacing w:val="-3"/>
        </w:rPr>
        <w:t> </w:t>
      </w:r>
      <w:r>
        <w:rPr/>
        <w:t>wrap</w:t>
      </w:r>
      <w:r>
        <w:rPr>
          <w:spacing w:val="-3"/>
        </w:rPr>
        <w:t> </w:t>
      </w:r>
      <w:r>
        <w:rPr/>
        <w:t>text</w:t>
      </w:r>
      <w:r>
        <w:rPr>
          <w:spacing w:val="-3"/>
        </w:rPr>
        <w:t> </w:t>
      </w:r>
      <w:r>
        <w:rPr/>
        <w:t>in line with text, gunakan style gambar. Format judul gambar adalah Times New Roman 11, rata tengah/center (untuk keterangan gambar yang terdiri dari 1 baris), rata kanan kiri/justify (untuk keterangan gambar yang</w:t>
      </w:r>
      <w:r>
        <w:rPr>
          <w:spacing w:val="40"/>
        </w:rPr>
        <w:t> </w:t>
      </w:r>
      <w:r>
        <w:rPr/>
        <w:t>terdiri dari 2 baris atau lebih, baris kedua dan seterusnya diatur rata batas kiri kata pertama). Huruf normal,</w:t>
      </w:r>
      <w:r>
        <w:rPr>
          <w:spacing w:val="40"/>
        </w:rPr>
        <w:t> </w:t>
      </w:r>
      <w:r>
        <w:rPr/>
        <w:t>akhir judul diberi titik (Lihat Gambar 2). Apabila ada sumber gambar,</w:t>
      </w:r>
      <w:r>
        <w:rPr>
          <w:spacing w:val="-4"/>
        </w:rPr>
        <w:t> </w:t>
      </w:r>
      <w:r>
        <w:rPr/>
        <w:t>sumber</w:t>
      </w:r>
      <w:r>
        <w:rPr>
          <w:spacing w:val="-4"/>
        </w:rPr>
        <w:t> </w:t>
      </w:r>
      <w:r>
        <w:rPr/>
        <w:t>ditulis</w:t>
      </w:r>
      <w:r>
        <w:rPr>
          <w:spacing w:val="-4"/>
        </w:rPr>
        <w:t> </w:t>
      </w:r>
      <w:r>
        <w:rPr/>
        <w:t>dibawah</w:t>
      </w:r>
      <w:r>
        <w:rPr>
          <w:spacing w:val="-4"/>
        </w:rPr>
        <w:t> </w:t>
      </w:r>
      <w:r>
        <w:rPr/>
        <w:t>gambar</w:t>
      </w:r>
      <w:r>
        <w:rPr>
          <w:spacing w:val="-4"/>
        </w:rPr>
        <w:t> </w:t>
      </w:r>
      <w:r>
        <w:rPr/>
        <w:t>sebelum judul gambar Times New Roman 9, </w:t>
      </w:r>
      <w:r>
        <w:rPr>
          <w:i/>
        </w:rPr>
        <w:t>italic </w:t>
      </w:r>
      <w:r>
        <w:rPr/>
        <w:t>posisi tulisan sumber sejajar dengan gambar.</w:t>
      </w:r>
    </w:p>
    <w:p>
      <w:pPr>
        <w:pStyle w:val="BodyText"/>
        <w:spacing w:after="0"/>
        <w:jc w:val="both"/>
        <w:sectPr>
          <w:headerReference w:type="even" r:id="rId7"/>
          <w:pgSz w:w="11920" w:h="16840"/>
          <w:pgMar w:header="713" w:footer="0" w:top="1040" w:bottom="920" w:left="1133" w:right="850"/>
        </w:sectPr>
      </w:pPr>
    </w:p>
    <w:p>
      <w:pPr>
        <w:spacing w:line="240" w:lineRule="auto"/>
        <w:ind w:left="2586" w:right="0" w:firstLine="0"/>
        <w:rPr>
          <w:sz w:val="20"/>
        </w:rPr>
      </w:pPr>
      <w:r>
        <w:rPr>
          <w:sz w:val="20"/>
        </w:rPr>
        <w:drawing>
          <wp:inline distT="0" distB="0" distL="0" distR="0">
            <wp:extent cx="3286125" cy="3105150"/>
            <wp:effectExtent l="0" t="0" r="0" b="0"/>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3286125" cy="3105150"/>
                    </a:xfrm>
                    <a:prstGeom prst="rect">
                      <a:avLst/>
                    </a:prstGeom>
                  </pic:spPr>
                </pic:pic>
              </a:graphicData>
            </a:graphic>
          </wp:inline>
        </w:drawing>
      </w:r>
      <w:r>
        <w:rPr>
          <w:sz w:val="20"/>
        </w:rPr>
      </w:r>
    </w:p>
    <w:p>
      <w:pPr>
        <w:spacing w:before="107"/>
        <w:ind w:left="635" w:right="0" w:hanging="630"/>
        <w:jc w:val="left"/>
        <w:rPr>
          <w:i/>
          <w:sz w:val="18"/>
        </w:rPr>
      </w:pPr>
      <w:r>
        <w:rPr>
          <w:i/>
          <w:sz w:val="18"/>
        </w:rPr>
        <w:t>Sumber:</w:t>
      </w:r>
      <w:r>
        <w:rPr>
          <w:i/>
          <w:spacing w:val="24"/>
          <w:sz w:val="18"/>
        </w:rPr>
        <w:t> </w:t>
      </w:r>
      <w:hyperlink r:id="rId11">
        <w:r>
          <w:rPr>
            <w:i/>
            <w:sz w:val="18"/>
          </w:rPr>
          <w:t>https://www.bps.go.id/galeri#</w:t>
        </w:r>
      </w:hyperlink>
      <w:r>
        <w:rPr>
          <w:i/>
          <w:spacing w:val="24"/>
          <w:sz w:val="18"/>
        </w:rPr>
        <w:t> </w:t>
      </w:r>
      <w:r>
        <w:rPr>
          <w:i/>
          <w:sz w:val="18"/>
        </w:rPr>
        <w:t>(apabila</w:t>
      </w:r>
      <w:r>
        <w:rPr>
          <w:i/>
          <w:spacing w:val="24"/>
          <w:sz w:val="18"/>
        </w:rPr>
        <w:t> </w:t>
      </w:r>
      <w:r>
        <w:rPr>
          <w:i/>
          <w:sz w:val="18"/>
        </w:rPr>
        <w:t>ada</w:t>
      </w:r>
      <w:r>
        <w:rPr>
          <w:i/>
          <w:spacing w:val="24"/>
          <w:sz w:val="18"/>
        </w:rPr>
        <w:t> </w:t>
      </w:r>
      <w:r>
        <w:rPr>
          <w:i/>
          <w:sz w:val="18"/>
        </w:rPr>
        <w:t>sumber,</w:t>
      </w:r>
      <w:r>
        <w:rPr>
          <w:i/>
          <w:spacing w:val="24"/>
          <w:sz w:val="18"/>
        </w:rPr>
        <w:t> </w:t>
      </w:r>
      <w:r>
        <w:rPr>
          <w:i/>
          <w:sz w:val="18"/>
        </w:rPr>
        <w:t>sumber</w:t>
      </w:r>
      <w:r>
        <w:rPr>
          <w:i/>
          <w:spacing w:val="24"/>
          <w:sz w:val="18"/>
        </w:rPr>
        <w:t> </w:t>
      </w:r>
      <w:r>
        <w:rPr>
          <w:i/>
          <w:sz w:val="18"/>
        </w:rPr>
        <w:t>ditulis</w:t>
      </w:r>
      <w:r>
        <w:rPr>
          <w:i/>
          <w:spacing w:val="24"/>
          <w:sz w:val="18"/>
        </w:rPr>
        <w:t> </w:t>
      </w:r>
      <w:r>
        <w:rPr>
          <w:i/>
          <w:sz w:val="18"/>
        </w:rPr>
        <w:t>dengan</w:t>
      </w:r>
      <w:r>
        <w:rPr>
          <w:i/>
          <w:spacing w:val="24"/>
          <w:sz w:val="18"/>
        </w:rPr>
        <w:t> </w:t>
      </w:r>
      <w:r>
        <w:rPr>
          <w:i/>
          <w:sz w:val="18"/>
        </w:rPr>
        <w:t>huruf</w:t>
      </w:r>
      <w:r>
        <w:rPr>
          <w:i/>
          <w:spacing w:val="24"/>
          <w:sz w:val="18"/>
        </w:rPr>
        <w:t> </w:t>
      </w:r>
      <w:r>
        <w:rPr>
          <w:i/>
          <w:sz w:val="18"/>
        </w:rPr>
        <w:t>Times</w:t>
      </w:r>
      <w:r>
        <w:rPr>
          <w:i/>
          <w:spacing w:val="24"/>
          <w:sz w:val="18"/>
        </w:rPr>
        <w:t> </w:t>
      </w:r>
      <w:r>
        <w:rPr>
          <w:i/>
          <w:sz w:val="18"/>
        </w:rPr>
        <w:t>New</w:t>
      </w:r>
      <w:r>
        <w:rPr>
          <w:i/>
          <w:spacing w:val="24"/>
          <w:sz w:val="18"/>
        </w:rPr>
        <w:t> </w:t>
      </w:r>
      <w:r>
        <w:rPr>
          <w:i/>
          <w:sz w:val="18"/>
        </w:rPr>
        <w:t>Roman</w:t>
      </w:r>
      <w:r>
        <w:rPr>
          <w:i/>
          <w:spacing w:val="24"/>
          <w:sz w:val="18"/>
        </w:rPr>
        <w:t> </w:t>
      </w:r>
      <w:r>
        <w:rPr>
          <w:i/>
          <w:sz w:val="18"/>
        </w:rPr>
        <w:t>9, italic, posisi </w:t>
      </w:r>
      <w:r>
        <w:rPr>
          <w:i/>
          <w:sz w:val="18"/>
        </w:rPr>
        <w:t>sumber gambar sejajar dengan gambar, hanging 1,1 cm, spacing after 10 pt, gunakan style sumber_gambar)</w:t>
      </w:r>
    </w:p>
    <w:p>
      <w:pPr>
        <w:pStyle w:val="BodyText"/>
        <w:spacing w:before="120"/>
        <w:ind w:left="0" w:right="7"/>
        <w:jc w:val="center"/>
      </w:pPr>
      <w:r>
        <w:rPr/>
        <w:t>Gambar</w:t>
      </w:r>
      <w:r>
        <w:rPr>
          <w:spacing w:val="-9"/>
        </w:rPr>
        <w:t> </w:t>
      </w:r>
      <w:r>
        <w:rPr/>
        <w:t>1.</w:t>
      </w:r>
      <w:r>
        <w:rPr>
          <w:spacing w:val="-7"/>
        </w:rPr>
        <w:t> </w:t>
      </w:r>
      <w:r>
        <w:rPr/>
        <w:t>Perbandingan</w:t>
      </w:r>
      <w:r>
        <w:rPr>
          <w:spacing w:val="-7"/>
        </w:rPr>
        <w:t> </w:t>
      </w:r>
      <w:r>
        <w:rPr/>
        <w:t>Produksi</w:t>
      </w:r>
      <w:r>
        <w:rPr>
          <w:spacing w:val="-7"/>
        </w:rPr>
        <w:t> </w:t>
      </w:r>
      <w:r>
        <w:rPr/>
        <w:t>Padi</w:t>
      </w:r>
      <w:r>
        <w:rPr>
          <w:spacing w:val="-7"/>
        </w:rPr>
        <w:t> </w:t>
      </w:r>
      <w:r>
        <w:rPr/>
        <w:t>dan</w:t>
      </w:r>
      <w:r>
        <w:rPr>
          <w:spacing w:val="-7"/>
        </w:rPr>
        <w:t> </w:t>
      </w:r>
      <w:r>
        <w:rPr/>
        <w:t>Luas</w:t>
      </w:r>
      <w:r>
        <w:rPr>
          <w:spacing w:val="-7"/>
        </w:rPr>
        <w:t> </w:t>
      </w:r>
      <w:r>
        <w:rPr/>
        <w:t>Panen</w:t>
      </w:r>
      <w:r>
        <w:rPr>
          <w:spacing w:val="-7"/>
        </w:rPr>
        <w:t> </w:t>
      </w:r>
      <w:r>
        <w:rPr/>
        <w:t>di</w:t>
      </w:r>
      <w:r>
        <w:rPr>
          <w:spacing w:val="-7"/>
        </w:rPr>
        <w:t> </w:t>
      </w:r>
      <w:r>
        <w:rPr/>
        <w:t>Indonesia,</w:t>
      </w:r>
      <w:r>
        <w:rPr>
          <w:spacing w:val="-7"/>
        </w:rPr>
        <w:t> </w:t>
      </w:r>
      <w:r>
        <w:rPr/>
        <w:t>Tahun</w:t>
      </w:r>
      <w:r>
        <w:rPr>
          <w:spacing w:val="-6"/>
        </w:rPr>
        <w:t> </w:t>
      </w:r>
      <w:r>
        <w:rPr>
          <w:spacing w:val="-2"/>
        </w:rPr>
        <w:t>2020.</w:t>
      </w:r>
    </w:p>
    <w:p>
      <w:pPr>
        <w:pStyle w:val="Heading2"/>
      </w:pPr>
      <w:r>
        <w:rPr/>
        <w:t>KESIMPULAN (TIMES NEW ROMAN 12, BOLD, GUNAKAN STYLE JUDUL </w:t>
      </w:r>
      <w:r>
        <w:rPr>
          <w:spacing w:val="-4"/>
        </w:rPr>
        <w:t>BAB)</w:t>
      </w:r>
    </w:p>
    <w:p>
      <w:pPr>
        <w:pStyle w:val="BodyText"/>
        <w:spacing w:before="240"/>
        <w:ind w:right="21" w:firstLine="435"/>
        <w:jc w:val="both"/>
      </w:pPr>
      <w:r>
        <w:rPr/>
        <w:t>Bab KESIMPULAN berisi tentang simpulan hasil penelitian yang disusun dalam bentuk</w:t>
      </w:r>
      <w:r>
        <w:rPr>
          <w:spacing w:val="-3"/>
        </w:rPr>
        <w:t> </w:t>
      </w:r>
      <w:r>
        <w:rPr/>
        <w:t>narasi</w:t>
      </w:r>
      <w:r>
        <w:rPr>
          <w:spacing w:val="-3"/>
        </w:rPr>
        <w:t> </w:t>
      </w:r>
      <w:r>
        <w:rPr/>
        <w:t>dan</w:t>
      </w:r>
      <w:r>
        <w:rPr>
          <w:spacing w:val="-3"/>
        </w:rPr>
        <w:t> </w:t>
      </w:r>
      <w:r>
        <w:rPr/>
        <w:t>bukan pointer (Times New Roman 11, normal, rata kiri-kanan, </w:t>
      </w:r>
      <w:r>
        <w:rPr>
          <w:i/>
        </w:rPr>
        <w:t>first line </w:t>
      </w:r>
      <w:r>
        <w:rPr/>
        <w:t>0,75 cm, gunakan style teks body).</w:t>
      </w:r>
    </w:p>
    <w:p>
      <w:pPr>
        <w:pStyle w:val="Heading2"/>
      </w:pPr>
      <w:r>
        <w:rPr/>
        <w:t>DAFTAR</w:t>
      </w:r>
      <w:r>
        <w:rPr>
          <w:spacing w:val="-6"/>
        </w:rPr>
        <w:t> </w:t>
      </w:r>
      <w:r>
        <w:rPr/>
        <w:t>PUSTAKA</w:t>
      </w:r>
      <w:r>
        <w:rPr>
          <w:spacing w:val="-4"/>
        </w:rPr>
        <w:t> </w:t>
      </w:r>
      <w:r>
        <w:rPr/>
        <w:t>(TIMES</w:t>
      </w:r>
      <w:r>
        <w:rPr>
          <w:spacing w:val="-3"/>
        </w:rPr>
        <w:t> </w:t>
      </w:r>
      <w:r>
        <w:rPr/>
        <w:t>NEW</w:t>
      </w:r>
      <w:r>
        <w:rPr>
          <w:spacing w:val="-4"/>
        </w:rPr>
        <w:t> </w:t>
      </w:r>
      <w:r>
        <w:rPr/>
        <w:t>ROMAN</w:t>
      </w:r>
      <w:r>
        <w:rPr>
          <w:spacing w:val="-3"/>
        </w:rPr>
        <w:t> </w:t>
      </w:r>
      <w:r>
        <w:rPr/>
        <w:t>12,</w:t>
      </w:r>
      <w:r>
        <w:rPr>
          <w:spacing w:val="-4"/>
        </w:rPr>
        <w:t> </w:t>
      </w:r>
      <w:r>
        <w:rPr/>
        <w:t>BOLD,</w:t>
      </w:r>
      <w:r>
        <w:rPr>
          <w:spacing w:val="-4"/>
        </w:rPr>
        <w:t> </w:t>
      </w:r>
      <w:r>
        <w:rPr/>
        <w:t>GUNAKAN</w:t>
      </w:r>
      <w:r>
        <w:rPr>
          <w:spacing w:val="-3"/>
        </w:rPr>
        <w:t> </w:t>
      </w:r>
      <w:r>
        <w:rPr/>
        <w:t>STYLE</w:t>
      </w:r>
      <w:r>
        <w:rPr>
          <w:spacing w:val="-4"/>
        </w:rPr>
        <w:t> </w:t>
      </w:r>
      <w:r>
        <w:rPr/>
        <w:t>JUDUL</w:t>
      </w:r>
      <w:r>
        <w:rPr>
          <w:spacing w:val="-3"/>
        </w:rPr>
        <w:t> </w:t>
      </w:r>
      <w:r>
        <w:rPr>
          <w:spacing w:val="-4"/>
        </w:rPr>
        <w:t>BAB)</w:t>
      </w:r>
    </w:p>
    <w:p>
      <w:pPr>
        <w:pStyle w:val="BodyText"/>
        <w:spacing w:before="240"/>
        <w:ind w:right="12" w:firstLine="435"/>
        <w:jc w:val="both"/>
      </w:pPr>
      <w:r>
        <w:rPr/>
        <w:t>Referensi hendaknya dari sumber yang jelas dan terpercaya, minimal berjumlah 10 referensi. Setiap referensi yang tercantum dalam daftar pustaka harus dikutip (disitir) pada naskah dan sebaliknya setiap tipan harus tercantum dalam daftar pustaka. Referensi primer lebih dari 80 %</w:t>
      </w:r>
      <w:r>
        <w:rPr>
          <w:spacing w:val="-3"/>
        </w:rPr>
        <w:t> </w:t>
      </w:r>
      <w:r>
        <w:rPr/>
        <w:t>dan</w:t>
      </w:r>
      <w:r>
        <w:rPr>
          <w:spacing w:val="-3"/>
        </w:rPr>
        <w:t> </w:t>
      </w:r>
      <w:r>
        <w:rPr/>
        <w:t>diterbitkan</w:t>
      </w:r>
      <w:r>
        <w:rPr>
          <w:spacing w:val="-3"/>
        </w:rPr>
        <w:t> </w:t>
      </w:r>
      <w:r>
        <w:rPr/>
        <w:t>dalam</w:t>
      </w:r>
      <w:r>
        <w:rPr>
          <w:spacing w:val="-3"/>
        </w:rPr>
        <w:t> </w:t>
      </w:r>
      <w:r>
        <w:rPr/>
        <w:t>5</w:t>
      </w:r>
      <w:r>
        <w:rPr>
          <w:spacing w:val="-3"/>
        </w:rPr>
        <w:t> </w:t>
      </w:r>
      <w:r>
        <w:rPr/>
        <w:t>tahun</w:t>
      </w:r>
      <w:r>
        <w:rPr>
          <w:spacing w:val="-3"/>
        </w:rPr>
        <w:t> </w:t>
      </w:r>
      <w:r>
        <w:rPr/>
        <w:t>terakhir. Referensi yang dicantumkan dalam naskah mengikuti pola baku dengan disusun menurut abjad berdasarkan nama (keluarga) penulis pertama dan tahun publikasi, dengan sistem</w:t>
      </w:r>
      <w:r>
        <w:rPr>
          <w:spacing w:val="-3"/>
        </w:rPr>
        <w:t> </w:t>
      </w:r>
      <w:r>
        <w:rPr/>
        <w:t>sitasi</w:t>
      </w:r>
      <w:r>
        <w:rPr>
          <w:spacing w:val="-3"/>
        </w:rPr>
        <w:t> </w:t>
      </w:r>
      <w:r>
        <w:rPr>
          <w:i/>
        </w:rPr>
        <w:t>American</w:t>
      </w:r>
      <w:r>
        <w:rPr>
          <w:i/>
          <w:spacing w:val="-3"/>
        </w:rPr>
        <w:t> </w:t>
      </w:r>
      <w:r>
        <w:rPr>
          <w:i/>
        </w:rPr>
        <w:t>Physiological</w:t>
      </w:r>
      <w:r>
        <w:rPr>
          <w:i/>
          <w:spacing w:val="-3"/>
        </w:rPr>
        <w:t> </w:t>
      </w:r>
      <w:r>
        <w:rPr>
          <w:i/>
        </w:rPr>
        <w:t>Association (APA)</w:t>
      </w:r>
      <w:r>
        <w:rPr/>
        <w:t>. Gunakan menu References di Microsoft Word, pilih Style APA, klik Insert Citation, isikan sumber referensi yang digunakan, contoh referensi (Othman &amp; Gloaguen, 2013).</w:t>
      </w:r>
    </w:p>
    <w:p>
      <w:pPr>
        <w:pStyle w:val="BodyText"/>
        <w:ind w:right="26" w:firstLine="435"/>
        <w:jc w:val="both"/>
      </w:pPr>
      <w:r>
        <w:rPr/>
        <w:t>Format penulisan pustaka adalah Times New Roman 11, spasi single, dengan </w:t>
      </w:r>
      <w:r>
        <w:rPr>
          <w:i/>
        </w:rPr>
        <w:t>hanging indent </w:t>
      </w:r>
      <w:r>
        <w:rPr/>
        <w:t>menjorok 0,75 cm, gunakan style referensi. Contoh penulisan di dalam Daftar Pustaka adalah sebagai berikut:</w:t>
      </w:r>
    </w:p>
    <w:p>
      <w:pPr>
        <w:pStyle w:val="Heading5"/>
      </w:pPr>
      <w:r>
        <w:rPr/>
        <w:t>Artikel</w:t>
      </w:r>
      <w:r>
        <w:rPr>
          <w:spacing w:val="-7"/>
        </w:rPr>
        <w:t> </w:t>
      </w:r>
      <w:r>
        <w:rPr/>
        <w:t>dalam</w:t>
      </w:r>
      <w:r>
        <w:rPr>
          <w:spacing w:val="-6"/>
        </w:rPr>
        <w:t> </w:t>
      </w:r>
      <w:r>
        <w:rPr/>
        <w:t>Jurnal</w:t>
      </w:r>
      <w:r>
        <w:rPr>
          <w:spacing w:val="-6"/>
        </w:rPr>
        <w:t> </w:t>
      </w:r>
      <w:r>
        <w:rPr/>
        <w:t>(Jurnal</w:t>
      </w:r>
      <w:r>
        <w:rPr>
          <w:spacing w:val="-6"/>
        </w:rPr>
        <w:t> </w:t>
      </w:r>
      <w:r>
        <w:rPr>
          <w:spacing w:val="-2"/>
        </w:rPr>
        <w:t>Primer)</w:t>
      </w:r>
    </w:p>
    <w:p>
      <w:pPr>
        <w:pStyle w:val="BodyText"/>
        <w:spacing w:before="120"/>
        <w:ind w:left="425" w:right="12" w:hanging="420"/>
        <w:jc w:val="both"/>
      </w:pPr>
      <w:r>
        <w:rPr/>
        <w:t>Othman, A., &amp; Gloaguen, R. (2013). River Courses Affected by Landslides and Implications for Hazard Assessment: A High-Resolution Remote Sensing Case Study in NE Iraq–W Iran. </w:t>
      </w:r>
      <w:r>
        <w:rPr>
          <w:i/>
        </w:rPr>
        <w:t>Remote Sensing, 5</w:t>
      </w:r>
      <w:r>
        <w:rPr/>
        <w:t>(3), </w:t>
      </w:r>
      <w:r>
        <w:rPr>
          <w:spacing w:val="-2"/>
        </w:rPr>
        <w:t>1024–1044.</w:t>
      </w:r>
    </w:p>
    <w:p>
      <w:pPr>
        <w:pStyle w:val="Heading5"/>
        <w:spacing w:before="0"/>
        <w:jc w:val="left"/>
      </w:pPr>
      <w:r>
        <w:rPr>
          <w:spacing w:val="-4"/>
        </w:rPr>
        <w:t>Buku</w:t>
      </w:r>
    </w:p>
    <w:p>
      <w:pPr>
        <w:spacing w:before="0"/>
        <w:ind w:left="425" w:right="0" w:hanging="420"/>
        <w:jc w:val="left"/>
        <w:rPr>
          <w:sz w:val="22"/>
        </w:rPr>
      </w:pPr>
      <w:r>
        <w:rPr>
          <w:sz w:val="22"/>
        </w:rPr>
        <w:t>Danoedoro,</w:t>
      </w:r>
      <w:r>
        <w:rPr>
          <w:spacing w:val="36"/>
          <w:sz w:val="22"/>
        </w:rPr>
        <w:t> </w:t>
      </w:r>
      <w:r>
        <w:rPr>
          <w:sz w:val="22"/>
        </w:rPr>
        <w:t>P.</w:t>
      </w:r>
      <w:r>
        <w:rPr>
          <w:spacing w:val="36"/>
          <w:sz w:val="22"/>
        </w:rPr>
        <w:t> </w:t>
      </w:r>
      <w:r>
        <w:rPr>
          <w:sz w:val="22"/>
        </w:rPr>
        <w:t>(2009).</w:t>
      </w:r>
      <w:r>
        <w:rPr>
          <w:spacing w:val="36"/>
          <w:sz w:val="22"/>
        </w:rPr>
        <w:t> </w:t>
      </w:r>
      <w:r>
        <w:rPr>
          <w:i/>
          <w:sz w:val="22"/>
        </w:rPr>
        <w:t>Land-use</w:t>
      </w:r>
      <w:r>
        <w:rPr>
          <w:i/>
          <w:spacing w:val="36"/>
          <w:sz w:val="22"/>
        </w:rPr>
        <w:t> </w:t>
      </w:r>
      <w:r>
        <w:rPr>
          <w:i/>
          <w:sz w:val="22"/>
        </w:rPr>
        <w:t>Information</w:t>
      </w:r>
      <w:r>
        <w:rPr>
          <w:i/>
          <w:spacing w:val="36"/>
          <w:sz w:val="22"/>
        </w:rPr>
        <w:t> </w:t>
      </w:r>
      <w:r>
        <w:rPr>
          <w:i/>
          <w:sz w:val="22"/>
        </w:rPr>
        <w:t>from</w:t>
      </w:r>
      <w:r>
        <w:rPr>
          <w:i/>
          <w:spacing w:val="36"/>
          <w:sz w:val="22"/>
        </w:rPr>
        <w:t> </w:t>
      </w:r>
      <w:r>
        <w:rPr>
          <w:i/>
          <w:sz w:val="22"/>
        </w:rPr>
        <w:t>the</w:t>
      </w:r>
      <w:r>
        <w:rPr>
          <w:i/>
          <w:spacing w:val="36"/>
          <w:sz w:val="22"/>
        </w:rPr>
        <w:t> </w:t>
      </w:r>
      <w:r>
        <w:rPr>
          <w:i/>
          <w:sz w:val="22"/>
        </w:rPr>
        <w:t>Satellite</w:t>
      </w:r>
      <w:r>
        <w:rPr>
          <w:i/>
          <w:spacing w:val="36"/>
          <w:sz w:val="22"/>
        </w:rPr>
        <w:t> </w:t>
      </w:r>
      <w:r>
        <w:rPr>
          <w:i/>
          <w:sz w:val="22"/>
        </w:rPr>
        <w:t>Imagery:</w:t>
      </w:r>
      <w:r>
        <w:rPr>
          <w:i/>
          <w:spacing w:val="36"/>
          <w:sz w:val="22"/>
        </w:rPr>
        <w:t> </w:t>
      </w:r>
      <w:r>
        <w:rPr>
          <w:i/>
          <w:sz w:val="22"/>
        </w:rPr>
        <w:t>Versatility</w:t>
      </w:r>
      <w:r>
        <w:rPr>
          <w:i/>
          <w:spacing w:val="36"/>
          <w:sz w:val="22"/>
        </w:rPr>
        <w:t> </w:t>
      </w:r>
      <w:r>
        <w:rPr>
          <w:i/>
          <w:sz w:val="22"/>
        </w:rPr>
        <w:t>and Contents for Local Physical Planning</w:t>
      </w:r>
      <w:r>
        <w:rPr>
          <w:sz w:val="22"/>
        </w:rPr>
        <w:t>. Lambert Academic Publishing AG &amp; Co. KG.</w:t>
      </w:r>
    </w:p>
    <w:p>
      <w:pPr>
        <w:pStyle w:val="Heading5"/>
        <w:jc w:val="left"/>
      </w:pPr>
      <w:r>
        <w:rPr/>
        <w:t>Artikel</w:t>
      </w:r>
      <w:r>
        <w:rPr>
          <w:spacing w:val="-6"/>
        </w:rPr>
        <w:t> </w:t>
      </w:r>
      <w:r>
        <w:rPr/>
        <w:t>bagian</w:t>
      </w:r>
      <w:r>
        <w:rPr>
          <w:spacing w:val="-6"/>
        </w:rPr>
        <w:t> </w:t>
      </w:r>
      <w:r>
        <w:rPr/>
        <w:t>dari</w:t>
      </w:r>
      <w:r>
        <w:rPr>
          <w:spacing w:val="-5"/>
        </w:rPr>
        <w:t> </w:t>
      </w:r>
      <w:r>
        <w:rPr>
          <w:spacing w:val="-4"/>
        </w:rPr>
        <w:t>Buku</w:t>
      </w:r>
    </w:p>
    <w:p>
      <w:pPr>
        <w:pStyle w:val="BodyText"/>
        <w:spacing w:before="120"/>
        <w:ind w:left="425" w:right="15" w:hanging="420"/>
        <w:jc w:val="both"/>
      </w:pPr>
      <w:r>
        <w:rPr/>
        <w:t>Berjak, P., J.M.</w:t>
      </w:r>
      <w:r>
        <w:rPr>
          <w:spacing w:val="80"/>
        </w:rPr>
        <w:t> </w:t>
      </w:r>
      <w:r>
        <w:rPr/>
        <w:t>Farrant, D.J. Mycock and N.W. Pammenter.</w:t>
      </w:r>
      <w:r>
        <w:rPr>
          <w:spacing w:val="40"/>
        </w:rPr>
        <w:t> </w:t>
      </w:r>
      <w:r>
        <w:rPr/>
        <w:t>(1989). The basis of recalcitrant seed behavior. 98-112 pp. In Talorson, R.B. (ed.) Recent advances in the development and germination of</w:t>
      </w:r>
      <w:r>
        <w:rPr>
          <w:spacing w:val="-4"/>
        </w:rPr>
        <w:t> </w:t>
      </w:r>
      <w:r>
        <w:rPr/>
        <w:t>seeda.</w:t>
      </w:r>
      <w:r>
        <w:rPr>
          <w:spacing w:val="-4"/>
        </w:rPr>
        <w:t> </w:t>
      </w:r>
      <w:r>
        <w:rPr/>
        <w:t>Plenum Press, New York.</w:t>
      </w:r>
    </w:p>
    <w:p>
      <w:pPr>
        <w:pStyle w:val="Heading5"/>
        <w:jc w:val="left"/>
      </w:pPr>
      <w:r>
        <w:rPr>
          <w:spacing w:val="-2"/>
        </w:rPr>
        <w:t>Skripsi/Tesis/Disertasi</w:t>
      </w:r>
    </w:p>
    <w:p>
      <w:pPr>
        <w:pStyle w:val="BodyText"/>
        <w:spacing w:before="120"/>
        <w:ind w:left="425" w:hanging="420"/>
      </w:pPr>
      <w:r>
        <w:rPr/>
        <w:t>Marsono.</w:t>
      </w:r>
      <w:r>
        <w:rPr>
          <w:spacing w:val="38"/>
        </w:rPr>
        <w:t> </w:t>
      </w:r>
      <w:r>
        <w:rPr/>
        <w:t>(2013).</w:t>
      </w:r>
      <w:r>
        <w:rPr>
          <w:spacing w:val="38"/>
        </w:rPr>
        <w:t> </w:t>
      </w:r>
      <w:r>
        <w:rPr/>
        <w:t>Pemodelan</w:t>
      </w:r>
      <w:r>
        <w:rPr>
          <w:spacing w:val="38"/>
        </w:rPr>
        <w:t> </w:t>
      </w:r>
      <w:r>
        <w:rPr/>
        <w:t>Pengangguran</w:t>
      </w:r>
      <w:r>
        <w:rPr>
          <w:spacing w:val="38"/>
        </w:rPr>
        <w:t> </w:t>
      </w:r>
      <w:r>
        <w:rPr/>
        <w:t>Terbuka</w:t>
      </w:r>
      <w:r>
        <w:rPr>
          <w:spacing w:val="38"/>
        </w:rPr>
        <w:t> </w:t>
      </w:r>
      <w:r>
        <w:rPr/>
        <w:t>di Indonesia dengan Pendekatan Ekonometrika Spasial Data Panel. Tesis Institut Teknologi Sepuluh Nopember. Surabaya. 105 hlm.</w:t>
      </w:r>
    </w:p>
    <w:p>
      <w:pPr>
        <w:pStyle w:val="BodyText"/>
        <w:spacing w:after="0"/>
        <w:sectPr>
          <w:headerReference w:type="default" r:id="rId9"/>
          <w:pgSz w:w="11920" w:h="16840"/>
          <w:pgMar w:header="0" w:footer="0" w:top="1160" w:bottom="920" w:left="1133" w:right="850"/>
        </w:sectPr>
      </w:pPr>
    </w:p>
    <w:p>
      <w:pPr>
        <w:pStyle w:val="Heading5"/>
        <w:spacing w:before="80"/>
        <w:jc w:val="left"/>
      </w:pPr>
      <w:r>
        <w:rPr>
          <w:spacing w:val="-2"/>
        </w:rPr>
        <w:t>Peraturan/Undang-</w:t>
      </w:r>
      <w:r>
        <w:rPr>
          <w:spacing w:val="17"/>
        </w:rPr>
        <w:t> </w:t>
      </w:r>
      <w:r>
        <w:rPr>
          <w:spacing w:val="-2"/>
        </w:rPr>
        <w:t>Undang</w:t>
      </w:r>
    </w:p>
    <w:p>
      <w:pPr>
        <w:pStyle w:val="BodyText"/>
        <w:spacing w:before="120"/>
        <w:ind w:left="425" w:hanging="420"/>
      </w:pPr>
      <w:r>
        <w:rPr/>
        <w:t>RI (Republik Indonesia). (2012). Undang-Undang No. 18 Tahun 2012 tentang Pangan. Lembaran Negara RI</w:t>
      </w:r>
      <w:r>
        <w:rPr>
          <w:spacing w:val="80"/>
        </w:rPr>
        <w:t> </w:t>
      </w:r>
      <w:r>
        <w:rPr/>
        <w:t>Tahun 2012, No. 227. Sekretariat Negara. Jakarta.</w:t>
      </w:r>
    </w:p>
    <w:p>
      <w:pPr>
        <w:pStyle w:val="BodyText"/>
      </w:pPr>
      <w:r>
        <w:rPr/>
        <w:t>Peraturan</w:t>
      </w:r>
      <w:r>
        <w:rPr>
          <w:spacing w:val="17"/>
        </w:rPr>
        <w:t> </w:t>
      </w:r>
      <w:r>
        <w:rPr/>
        <w:t>Gubernur</w:t>
      </w:r>
      <w:r>
        <w:rPr>
          <w:spacing w:val="19"/>
        </w:rPr>
        <w:t> </w:t>
      </w:r>
      <w:r>
        <w:rPr/>
        <w:t>Jawa</w:t>
      </w:r>
      <w:r>
        <w:rPr>
          <w:spacing w:val="20"/>
        </w:rPr>
        <w:t> </w:t>
      </w:r>
      <w:r>
        <w:rPr/>
        <w:t>Barat.</w:t>
      </w:r>
      <w:r>
        <w:rPr>
          <w:spacing w:val="19"/>
        </w:rPr>
        <w:t> </w:t>
      </w:r>
      <w:r>
        <w:rPr/>
        <w:t>(2010).</w:t>
      </w:r>
      <w:r>
        <w:rPr>
          <w:spacing w:val="6"/>
        </w:rPr>
        <w:t> </w:t>
      </w:r>
      <w:r>
        <w:rPr/>
        <w:t>Rencana</w:t>
      </w:r>
      <w:r>
        <w:rPr>
          <w:spacing w:val="7"/>
        </w:rPr>
        <w:t> </w:t>
      </w:r>
      <w:r>
        <w:rPr/>
        <w:t>Tata</w:t>
      </w:r>
      <w:r>
        <w:rPr>
          <w:spacing w:val="6"/>
        </w:rPr>
        <w:t> </w:t>
      </w:r>
      <w:r>
        <w:rPr/>
        <w:t>Ruang</w:t>
      </w:r>
      <w:r>
        <w:rPr>
          <w:spacing w:val="6"/>
        </w:rPr>
        <w:t> </w:t>
      </w:r>
      <w:r>
        <w:rPr/>
        <w:t>Wilayah</w:t>
      </w:r>
      <w:r>
        <w:rPr>
          <w:spacing w:val="6"/>
        </w:rPr>
        <w:t> </w:t>
      </w:r>
      <w:r>
        <w:rPr/>
        <w:t>Provinsi</w:t>
      </w:r>
      <w:r>
        <w:rPr>
          <w:spacing w:val="6"/>
        </w:rPr>
        <w:t> </w:t>
      </w:r>
      <w:r>
        <w:rPr/>
        <w:t>Jawa</w:t>
      </w:r>
      <w:r>
        <w:rPr>
          <w:spacing w:val="6"/>
        </w:rPr>
        <w:t> </w:t>
      </w:r>
      <w:r>
        <w:rPr/>
        <w:t>Barat</w:t>
      </w:r>
      <w:r>
        <w:rPr>
          <w:spacing w:val="6"/>
        </w:rPr>
        <w:t> </w:t>
      </w:r>
      <w:r>
        <w:rPr/>
        <w:t>Tahun</w:t>
      </w:r>
      <w:r>
        <w:rPr>
          <w:spacing w:val="7"/>
        </w:rPr>
        <w:t> </w:t>
      </w:r>
      <w:r>
        <w:rPr/>
        <w:t>2009-</w:t>
      </w:r>
      <w:r>
        <w:rPr>
          <w:spacing w:val="-2"/>
        </w:rPr>
        <w:t>2029.</w:t>
      </w:r>
    </w:p>
    <w:p>
      <w:pPr>
        <w:pStyle w:val="BodyText"/>
        <w:ind w:left="425"/>
      </w:pPr>
      <w:r>
        <w:rPr/>
        <w:t>Peraturan</w:t>
      </w:r>
      <w:r>
        <w:rPr>
          <w:spacing w:val="-7"/>
        </w:rPr>
        <w:t> </w:t>
      </w:r>
      <w:r>
        <w:rPr/>
        <w:t>Daerah</w:t>
      </w:r>
      <w:r>
        <w:rPr>
          <w:spacing w:val="42"/>
        </w:rPr>
        <w:t> </w:t>
      </w:r>
      <w:r>
        <w:rPr/>
        <w:t>Nomor:</w:t>
      </w:r>
      <w:r>
        <w:rPr>
          <w:spacing w:val="-6"/>
        </w:rPr>
        <w:t> </w:t>
      </w:r>
      <w:r>
        <w:rPr/>
        <w:t>22</w:t>
      </w:r>
      <w:r>
        <w:rPr>
          <w:spacing w:val="-7"/>
        </w:rPr>
        <w:t> </w:t>
      </w:r>
      <w:r>
        <w:rPr/>
        <w:t>Tahun</w:t>
      </w:r>
      <w:r>
        <w:rPr>
          <w:spacing w:val="-7"/>
        </w:rPr>
        <w:t> </w:t>
      </w:r>
      <w:r>
        <w:rPr/>
        <w:t>2010.</w:t>
      </w:r>
      <w:r>
        <w:rPr>
          <w:spacing w:val="-6"/>
        </w:rPr>
        <w:t> </w:t>
      </w:r>
      <w:r>
        <w:rPr/>
        <w:t>Gubernur</w:t>
      </w:r>
      <w:r>
        <w:rPr>
          <w:spacing w:val="-7"/>
        </w:rPr>
        <w:t> </w:t>
      </w:r>
      <w:r>
        <w:rPr/>
        <w:t>Jawa</w:t>
      </w:r>
      <w:r>
        <w:rPr>
          <w:spacing w:val="-7"/>
        </w:rPr>
        <w:t> </w:t>
      </w:r>
      <w:r>
        <w:rPr/>
        <w:t>Barat.</w:t>
      </w:r>
      <w:r>
        <w:rPr>
          <w:spacing w:val="-6"/>
        </w:rPr>
        <w:t> </w:t>
      </w:r>
      <w:r>
        <w:rPr>
          <w:spacing w:val="-2"/>
        </w:rPr>
        <w:t>Bandung.</w:t>
      </w:r>
    </w:p>
    <w:p>
      <w:pPr>
        <w:pStyle w:val="Heading5"/>
      </w:pPr>
      <w:r>
        <w:rPr/>
        <w:t>Naskah</w:t>
      </w:r>
      <w:r>
        <w:rPr>
          <w:spacing w:val="-6"/>
        </w:rPr>
        <w:t> </w:t>
      </w:r>
      <w:r>
        <w:rPr>
          <w:spacing w:val="-2"/>
        </w:rPr>
        <w:t>Prosiding</w:t>
      </w:r>
    </w:p>
    <w:p>
      <w:pPr>
        <w:pStyle w:val="BodyText"/>
        <w:spacing w:before="120"/>
        <w:ind w:left="425" w:right="12" w:hanging="420"/>
        <w:jc w:val="both"/>
      </w:pPr>
      <w:r>
        <w:rPr/>
        <w:t>Pasaribu, E. (2018). Dampak Spasial Hubungan Dana Desa Terhadap Pengentasan Kemiskinan di Indonesia. </w:t>
      </w:r>
      <w:r>
        <w:rPr>
          <w:i/>
        </w:rPr>
        <w:t>Prosiding Seminar Nasional Geomatika. 2018</w:t>
      </w:r>
      <w:r>
        <w:rPr/>
        <w:t>. Badan Informasi Geospasial. Bogor. </w:t>
      </w:r>
      <w:hyperlink r:id="rId14">
        <w:r>
          <w:rPr>
            <w:color w:val="0000FF"/>
            <w:spacing w:val="-2"/>
            <w:u w:val="thick" w:color="0000FF"/>
          </w:rPr>
          <w:t>https://dx.doi.org/10.24895/SNG.2018.3-0.981</w:t>
        </w:r>
      </w:hyperlink>
    </w:p>
    <w:p>
      <w:pPr>
        <w:pStyle w:val="Heading5"/>
      </w:pPr>
      <w:r>
        <w:rPr/>
        <w:t>Naskah</w:t>
      </w:r>
      <w:r>
        <w:rPr>
          <w:spacing w:val="-6"/>
        </w:rPr>
        <w:t> </w:t>
      </w:r>
      <w:r>
        <w:rPr>
          <w:spacing w:val="-2"/>
        </w:rPr>
        <w:t>Konferensi</w:t>
      </w:r>
    </w:p>
    <w:p>
      <w:pPr>
        <w:spacing w:before="120"/>
        <w:ind w:left="425" w:right="15" w:hanging="420"/>
        <w:jc w:val="both"/>
        <w:rPr>
          <w:sz w:val="22"/>
        </w:rPr>
      </w:pPr>
      <w:r>
        <w:rPr>
          <w:sz w:val="22"/>
        </w:rPr>
        <w:t>Mabowe, B. R., A. de Gier, Y.A. Hussin, M.</w:t>
      </w:r>
      <w:r>
        <w:rPr>
          <w:spacing w:val="-5"/>
          <w:sz w:val="22"/>
        </w:rPr>
        <w:t> </w:t>
      </w:r>
      <w:r>
        <w:rPr>
          <w:sz w:val="22"/>
        </w:rPr>
        <w:t>Lubczynski</w:t>
      </w:r>
      <w:r>
        <w:rPr>
          <w:spacing w:val="-5"/>
          <w:sz w:val="22"/>
        </w:rPr>
        <w:t> </w:t>
      </w:r>
      <w:r>
        <w:rPr>
          <w:sz w:val="22"/>
        </w:rPr>
        <w:t>and</w:t>
      </w:r>
      <w:r>
        <w:rPr>
          <w:spacing w:val="-5"/>
          <w:sz w:val="22"/>
        </w:rPr>
        <w:t> </w:t>
      </w:r>
      <w:r>
        <w:rPr>
          <w:sz w:val="22"/>
        </w:rPr>
        <w:t>T.</w:t>
      </w:r>
      <w:r>
        <w:rPr>
          <w:spacing w:val="-5"/>
          <w:sz w:val="22"/>
        </w:rPr>
        <w:t> </w:t>
      </w:r>
      <w:r>
        <w:rPr>
          <w:sz w:val="22"/>
        </w:rPr>
        <w:t>Obakeng.</w:t>
      </w:r>
      <w:r>
        <w:rPr>
          <w:spacing w:val="-5"/>
          <w:sz w:val="22"/>
        </w:rPr>
        <w:t> </w:t>
      </w:r>
      <w:r>
        <w:rPr>
          <w:sz w:val="22"/>
        </w:rPr>
        <w:t>(2006).</w:t>
      </w:r>
      <w:r>
        <w:rPr>
          <w:spacing w:val="-5"/>
          <w:sz w:val="22"/>
        </w:rPr>
        <w:t> </w:t>
      </w:r>
      <w:r>
        <w:rPr>
          <w:sz w:val="22"/>
        </w:rPr>
        <w:t>Estimation</w:t>
      </w:r>
      <w:r>
        <w:rPr>
          <w:spacing w:val="-5"/>
          <w:sz w:val="22"/>
        </w:rPr>
        <w:t> </w:t>
      </w:r>
      <w:r>
        <w:rPr>
          <w:sz w:val="22"/>
        </w:rPr>
        <w:t>of</w:t>
      </w:r>
      <w:r>
        <w:rPr>
          <w:spacing w:val="-5"/>
          <w:sz w:val="22"/>
        </w:rPr>
        <w:t> </w:t>
      </w:r>
      <w:r>
        <w:rPr>
          <w:sz w:val="22"/>
        </w:rPr>
        <w:t>Above</w:t>
      </w:r>
      <w:r>
        <w:rPr>
          <w:spacing w:val="-5"/>
          <w:sz w:val="22"/>
        </w:rPr>
        <w:t> </w:t>
      </w:r>
      <w:r>
        <w:rPr>
          <w:sz w:val="22"/>
        </w:rPr>
        <w:t>Ground Biomass of Dry Savannah Trees in Sarowe Savannah Woodland, Bostwana Using Remote Sensing and GIS. An Article in 6</w:t>
      </w:r>
      <w:r>
        <w:rPr>
          <w:sz w:val="22"/>
          <w:vertAlign w:val="superscript"/>
        </w:rPr>
        <w:t>th</w:t>
      </w:r>
      <w:r>
        <w:rPr>
          <w:sz w:val="22"/>
          <w:vertAlign w:val="baseline"/>
        </w:rPr>
        <w:t> </w:t>
      </w:r>
      <w:r>
        <w:rPr>
          <w:i/>
          <w:sz w:val="22"/>
          <w:vertAlign w:val="baseline"/>
        </w:rPr>
        <w:t>International Conference on Earth Observation and Geoinformation Sciences in Support of Africa’s Development</w:t>
      </w:r>
      <w:r>
        <w:rPr>
          <w:sz w:val="22"/>
          <w:vertAlign w:val="baseline"/>
        </w:rPr>
        <w:t>, 30 October - 2 November 2006.</w:t>
      </w:r>
      <w:r>
        <w:rPr>
          <w:spacing w:val="40"/>
          <w:sz w:val="22"/>
          <w:vertAlign w:val="baseline"/>
        </w:rPr>
        <w:t> </w:t>
      </w:r>
      <w:r>
        <w:rPr>
          <w:sz w:val="22"/>
          <w:vertAlign w:val="baseline"/>
        </w:rPr>
        <w:t>Cairo.</w:t>
      </w:r>
    </w:p>
    <w:p>
      <w:pPr>
        <w:pStyle w:val="Heading5"/>
      </w:pPr>
      <w:r>
        <w:rPr/>
        <w:t>Naskah</w:t>
      </w:r>
      <w:r>
        <w:rPr>
          <w:spacing w:val="-6"/>
        </w:rPr>
        <w:t> </w:t>
      </w:r>
      <w:r>
        <w:rPr/>
        <w:t>Laporan</w:t>
      </w:r>
      <w:r>
        <w:rPr>
          <w:spacing w:val="-6"/>
        </w:rPr>
        <w:t> </w:t>
      </w:r>
      <w:r>
        <w:rPr/>
        <w:t>Hasil</w:t>
      </w:r>
      <w:r>
        <w:rPr>
          <w:spacing w:val="-6"/>
        </w:rPr>
        <w:t> </w:t>
      </w:r>
      <w:r>
        <w:rPr>
          <w:spacing w:val="-2"/>
        </w:rPr>
        <w:t>Penelitian</w:t>
      </w:r>
    </w:p>
    <w:p>
      <w:pPr>
        <w:pStyle w:val="BodyText"/>
        <w:spacing w:before="120"/>
        <w:ind w:left="425" w:right="21" w:hanging="420"/>
        <w:jc w:val="both"/>
      </w:pPr>
      <w:r>
        <w:rPr/>
        <w:t>Koeshendrajana, S., Priyatna, F N.</w:t>
      </w:r>
      <w:r>
        <w:rPr>
          <w:spacing w:val="-5"/>
        </w:rPr>
        <w:t> </w:t>
      </w:r>
      <w:r>
        <w:rPr/>
        <w:t>dan</w:t>
      </w:r>
      <w:r>
        <w:rPr>
          <w:spacing w:val="-5"/>
        </w:rPr>
        <w:t> </w:t>
      </w:r>
      <w:r>
        <w:rPr/>
        <w:t>Mulyawan,</w:t>
      </w:r>
      <w:r>
        <w:rPr>
          <w:spacing w:val="-5"/>
        </w:rPr>
        <w:t> </w:t>
      </w:r>
      <w:r>
        <w:rPr/>
        <w:t>I.</w:t>
      </w:r>
      <w:r>
        <w:rPr>
          <w:spacing w:val="-5"/>
        </w:rPr>
        <w:t> </w:t>
      </w:r>
      <w:r>
        <w:rPr/>
        <w:t>(2008).</w:t>
      </w:r>
      <w:r>
        <w:rPr>
          <w:spacing w:val="-5"/>
        </w:rPr>
        <w:t> </w:t>
      </w:r>
      <w:r>
        <w:rPr/>
        <w:t>Riset</w:t>
      </w:r>
      <w:r>
        <w:rPr>
          <w:spacing w:val="-5"/>
        </w:rPr>
        <w:t> </w:t>
      </w:r>
      <w:r>
        <w:rPr/>
        <w:t>Identifikasi,</w:t>
      </w:r>
      <w:r>
        <w:rPr>
          <w:spacing w:val="-5"/>
        </w:rPr>
        <w:t> </w:t>
      </w:r>
      <w:r>
        <w:rPr/>
        <w:t>Karakterisasi</w:t>
      </w:r>
      <w:r>
        <w:rPr>
          <w:spacing w:val="-5"/>
        </w:rPr>
        <w:t> </w:t>
      </w:r>
      <w:r>
        <w:rPr/>
        <w:t>dan</w:t>
      </w:r>
      <w:r>
        <w:rPr>
          <w:spacing w:val="-5"/>
        </w:rPr>
        <w:t> </w:t>
      </w:r>
      <w:r>
        <w:rPr/>
        <w:t>Valuasi</w:t>
      </w:r>
      <w:r>
        <w:rPr>
          <w:spacing w:val="-5"/>
        </w:rPr>
        <w:t> </w:t>
      </w:r>
      <w:r>
        <w:rPr/>
        <w:t>Sosial Ekonomi Sumberdaya Perairan Umum Daratan. Laporan Teknis Kegiatan Penelitian. Balai Besar Riset Sosial Ekonomi Kelautan dan Perikanan No. 10: 8-29. BRKP. Jakarta.</w:t>
      </w:r>
    </w:p>
    <w:p>
      <w:pPr>
        <w:pStyle w:val="Heading5"/>
      </w:pPr>
      <w:r>
        <w:rPr/>
        <w:t>Naskah</w:t>
      </w:r>
      <w:r>
        <w:rPr>
          <w:spacing w:val="-6"/>
        </w:rPr>
        <w:t> </w:t>
      </w:r>
      <w:r>
        <w:rPr>
          <w:spacing w:val="-2"/>
        </w:rPr>
        <w:t>Online</w:t>
      </w:r>
    </w:p>
    <w:p>
      <w:pPr>
        <w:spacing w:before="120"/>
        <w:ind w:left="425" w:right="13" w:hanging="420"/>
        <w:jc w:val="both"/>
        <w:rPr>
          <w:sz w:val="22"/>
        </w:rPr>
      </w:pPr>
      <w:r>
        <w:rPr>
          <w:sz w:val="22"/>
        </w:rPr>
        <w:t>Brown, S. (1997). </w:t>
      </w:r>
      <w:r>
        <w:rPr>
          <w:i/>
          <w:sz w:val="22"/>
        </w:rPr>
        <w:t>Estimating Biomass</w:t>
      </w:r>
      <w:r>
        <w:rPr>
          <w:i/>
          <w:spacing w:val="-7"/>
          <w:sz w:val="22"/>
        </w:rPr>
        <w:t> </w:t>
      </w:r>
      <w:r>
        <w:rPr>
          <w:i/>
          <w:sz w:val="22"/>
        </w:rPr>
        <w:t>and</w:t>
      </w:r>
      <w:r>
        <w:rPr>
          <w:i/>
          <w:spacing w:val="-7"/>
          <w:sz w:val="22"/>
        </w:rPr>
        <w:t> </w:t>
      </w:r>
      <w:r>
        <w:rPr>
          <w:i/>
          <w:sz w:val="22"/>
        </w:rPr>
        <w:t>Biomass</w:t>
      </w:r>
      <w:r>
        <w:rPr>
          <w:i/>
          <w:spacing w:val="-7"/>
          <w:sz w:val="22"/>
        </w:rPr>
        <w:t> </w:t>
      </w:r>
      <w:r>
        <w:rPr>
          <w:i/>
          <w:sz w:val="22"/>
        </w:rPr>
        <w:t>Change</w:t>
      </w:r>
      <w:r>
        <w:rPr>
          <w:i/>
          <w:spacing w:val="-7"/>
          <w:sz w:val="22"/>
        </w:rPr>
        <w:t> </w:t>
      </w:r>
      <w:r>
        <w:rPr>
          <w:i/>
          <w:sz w:val="22"/>
        </w:rPr>
        <w:t>of</w:t>
      </w:r>
      <w:r>
        <w:rPr>
          <w:i/>
          <w:spacing w:val="-7"/>
          <w:sz w:val="22"/>
        </w:rPr>
        <w:t> </w:t>
      </w:r>
      <w:r>
        <w:rPr>
          <w:i/>
          <w:sz w:val="22"/>
        </w:rPr>
        <w:t>Tropical</w:t>
      </w:r>
      <w:r>
        <w:rPr>
          <w:i/>
          <w:spacing w:val="-7"/>
          <w:sz w:val="22"/>
        </w:rPr>
        <w:t> </w:t>
      </w:r>
      <w:r>
        <w:rPr>
          <w:i/>
          <w:sz w:val="22"/>
        </w:rPr>
        <w:t>Forest</w:t>
      </w:r>
      <w:r>
        <w:rPr>
          <w:sz w:val="22"/>
        </w:rPr>
        <w:t>.</w:t>
      </w:r>
      <w:r>
        <w:rPr>
          <w:spacing w:val="-7"/>
          <w:sz w:val="22"/>
        </w:rPr>
        <w:t> </w:t>
      </w:r>
      <w:r>
        <w:rPr>
          <w:sz w:val="22"/>
        </w:rPr>
        <w:t>FAO</w:t>
      </w:r>
      <w:r>
        <w:rPr>
          <w:spacing w:val="-7"/>
          <w:sz w:val="22"/>
        </w:rPr>
        <w:t> </w:t>
      </w:r>
      <w:r>
        <w:rPr>
          <w:sz w:val="22"/>
        </w:rPr>
        <w:t>Forestry</w:t>
      </w:r>
      <w:r>
        <w:rPr>
          <w:spacing w:val="-7"/>
          <w:sz w:val="22"/>
        </w:rPr>
        <w:t> </w:t>
      </w:r>
      <w:r>
        <w:rPr>
          <w:sz w:val="22"/>
        </w:rPr>
        <w:t>Paper</w:t>
      </w:r>
      <w:r>
        <w:rPr>
          <w:spacing w:val="-7"/>
          <w:sz w:val="22"/>
        </w:rPr>
        <w:t> </w:t>
      </w:r>
      <w:r>
        <w:rPr>
          <w:sz w:val="22"/>
        </w:rPr>
        <w:t>134.</w:t>
      </w:r>
      <w:r>
        <w:rPr>
          <w:spacing w:val="40"/>
          <w:sz w:val="22"/>
        </w:rPr>
        <w:t> </w:t>
      </w:r>
      <w:r>
        <w:rPr>
          <w:sz w:val="22"/>
        </w:rPr>
        <w:t>FAO, Rome.</w:t>
      </w:r>
      <w:r>
        <w:rPr>
          <w:spacing w:val="40"/>
          <w:sz w:val="22"/>
        </w:rPr>
        <w:t> </w:t>
      </w:r>
      <w:r>
        <w:rPr>
          <w:sz w:val="22"/>
        </w:rPr>
        <w:t>Cited in </w:t>
      </w:r>
      <w:hyperlink r:id="rId15">
        <w:r>
          <w:rPr>
            <w:sz w:val="22"/>
          </w:rPr>
          <w:t>http://cdm.unfccc.int/Panels/ar. [17</w:t>
        </w:r>
      </w:hyperlink>
      <w:r>
        <w:rPr>
          <w:sz w:val="22"/>
        </w:rPr>
        <w:t> September 2007]</w:t>
      </w:r>
    </w:p>
    <w:p>
      <w:pPr>
        <w:pStyle w:val="BodyText"/>
        <w:ind w:left="0"/>
      </w:pPr>
    </w:p>
    <w:p>
      <w:pPr>
        <w:spacing w:before="0"/>
        <w:ind w:left="5" w:right="0" w:firstLine="0"/>
        <w:jc w:val="both"/>
        <w:rPr>
          <w:b/>
          <w:sz w:val="20"/>
        </w:rPr>
      </w:pPr>
      <w:r>
        <w:rPr>
          <w:b/>
          <w:sz w:val="20"/>
        </w:rPr>
        <w:t>Catatan</w:t>
      </w:r>
      <w:r>
        <w:rPr>
          <w:b/>
          <w:spacing w:val="-7"/>
          <w:sz w:val="20"/>
        </w:rPr>
        <w:t> </w:t>
      </w:r>
      <w:r>
        <w:rPr>
          <w:b/>
          <w:spacing w:val="-10"/>
          <w:sz w:val="20"/>
        </w:rPr>
        <w:t>:</w:t>
      </w:r>
    </w:p>
    <w:p>
      <w:pPr>
        <w:tabs>
          <w:tab w:pos="724" w:val="left" w:leader="none"/>
        </w:tabs>
        <w:spacing w:before="0"/>
        <w:ind w:left="725" w:right="20" w:hanging="360"/>
        <w:jc w:val="left"/>
        <w:rPr>
          <w:b/>
          <w:sz w:val="20"/>
        </w:rPr>
      </w:pPr>
      <w:r>
        <w:rPr>
          <w:sz w:val="20"/>
        </w:rPr>
        <w:t>-</w:t>
        <w:tab/>
      </w:r>
      <w:r>
        <w:rPr>
          <w:b/>
          <w:sz w:val="20"/>
        </w:rPr>
        <w:t>Pustaka</w:t>
      </w:r>
      <w:r>
        <w:rPr>
          <w:b/>
          <w:spacing w:val="25"/>
          <w:sz w:val="20"/>
        </w:rPr>
        <w:t> </w:t>
      </w:r>
      <w:r>
        <w:rPr>
          <w:b/>
          <w:sz w:val="20"/>
        </w:rPr>
        <w:t>berupa</w:t>
      </w:r>
      <w:r>
        <w:rPr>
          <w:b/>
          <w:spacing w:val="25"/>
          <w:sz w:val="20"/>
        </w:rPr>
        <w:t> </w:t>
      </w:r>
      <w:r>
        <w:rPr>
          <w:b/>
          <w:sz w:val="20"/>
        </w:rPr>
        <w:t>diktat</w:t>
      </w:r>
      <w:r>
        <w:rPr>
          <w:b/>
          <w:spacing w:val="25"/>
          <w:sz w:val="20"/>
        </w:rPr>
        <w:t> </w:t>
      </w:r>
      <w:r>
        <w:rPr>
          <w:b/>
          <w:sz w:val="20"/>
        </w:rPr>
        <w:t>kuliah,</w:t>
      </w:r>
      <w:r>
        <w:rPr>
          <w:b/>
          <w:spacing w:val="25"/>
          <w:sz w:val="20"/>
        </w:rPr>
        <w:t> </w:t>
      </w:r>
      <w:r>
        <w:rPr>
          <w:b/>
          <w:sz w:val="20"/>
        </w:rPr>
        <w:t>bahan</w:t>
      </w:r>
      <w:r>
        <w:rPr>
          <w:b/>
          <w:spacing w:val="25"/>
          <w:sz w:val="20"/>
        </w:rPr>
        <w:t> </w:t>
      </w:r>
      <w:r>
        <w:rPr>
          <w:b/>
          <w:sz w:val="20"/>
        </w:rPr>
        <w:t>presentasi,</w:t>
      </w:r>
      <w:r>
        <w:rPr>
          <w:b/>
          <w:spacing w:val="25"/>
          <w:sz w:val="20"/>
        </w:rPr>
        <w:t> </w:t>
      </w:r>
      <w:r>
        <w:rPr>
          <w:b/>
          <w:sz w:val="20"/>
        </w:rPr>
        <w:t>dan</w:t>
      </w:r>
      <w:r>
        <w:rPr>
          <w:b/>
          <w:spacing w:val="25"/>
          <w:sz w:val="20"/>
        </w:rPr>
        <w:t> </w:t>
      </w:r>
      <w:r>
        <w:rPr>
          <w:b/>
          <w:sz w:val="20"/>
        </w:rPr>
        <w:t>dokumentasi</w:t>
      </w:r>
      <w:r>
        <w:rPr>
          <w:b/>
          <w:spacing w:val="25"/>
          <w:sz w:val="20"/>
        </w:rPr>
        <w:t> </w:t>
      </w:r>
      <w:r>
        <w:rPr>
          <w:b/>
          <w:sz w:val="20"/>
        </w:rPr>
        <w:t>perseorangan</w:t>
      </w:r>
      <w:r>
        <w:rPr>
          <w:b/>
          <w:spacing w:val="25"/>
          <w:sz w:val="20"/>
        </w:rPr>
        <w:t> </w:t>
      </w:r>
      <w:r>
        <w:rPr>
          <w:b/>
          <w:sz w:val="20"/>
        </w:rPr>
        <w:t>yang belum dipublikasi resmi tidak diperkenankan untuk digunakan/dicantumkan.</w:t>
      </w:r>
    </w:p>
    <w:sectPr>
      <w:headerReference w:type="even" r:id="rId12"/>
      <w:footerReference w:type="even" r:id="rId13"/>
      <w:pgSz w:w="11920" w:h="16840"/>
      <w:pgMar w:header="713" w:footer="722" w:top="1040" w:bottom="920" w:left="1133" w:right="850"/>
      <w:pgNumType w:start="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6976">
              <wp:simplePos x="0" y="0"/>
              <wp:positionH relativeFrom="page">
                <wp:posOffset>6918675</wp:posOffset>
              </wp:positionH>
              <wp:positionV relativeFrom="page">
                <wp:posOffset>10094922</wp:posOffset>
              </wp:positionV>
              <wp:extent cx="15240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4.777588pt;margin-top:794.875793pt;width:12pt;height:13.1pt;mso-position-horizontal-relative:page;mso-position-vertical-relative:page;z-index:-15829504" type="#_x0000_t202" id="docshape1"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7488">
              <wp:simplePos x="0" y="0"/>
              <wp:positionH relativeFrom="page">
                <wp:posOffset>684530</wp:posOffset>
              </wp:positionH>
              <wp:positionV relativeFrom="page">
                <wp:posOffset>10094921</wp:posOffset>
              </wp:positionV>
              <wp:extent cx="152400" cy="1663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3.900002pt;margin-top:794.875732pt;width:12pt;height:13.1pt;mso-position-horizontal-relative:page;mso-position-vertical-relative:page;z-index:-15828992" type="#_x0000_t202" id="docshape2"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9024">
              <wp:simplePos x="0" y="0"/>
              <wp:positionH relativeFrom="page">
                <wp:posOffset>684530</wp:posOffset>
              </wp:positionH>
              <wp:positionV relativeFrom="page">
                <wp:posOffset>10094918</wp:posOffset>
              </wp:positionV>
              <wp:extent cx="152400"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2400" cy="166370"/>
                      </a:xfrm>
                      <a:prstGeom prst="rect">
                        <a:avLst/>
                      </a:prstGeom>
                    </wps:spPr>
                    <wps:txbx>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 style="position:absolute;margin-left:53.900002pt;margin-top:794.875488pt;width:12pt;height:13.1pt;mso-position-horizontal-relative:page;mso-position-vertical-relative:page;z-index:-15827456" type="#_x0000_t202" id="docshape5" filled="false" stroked="false">
              <v:textbox inset="0,0,0,0">
                <w:txbxContent>
                  <w:p>
                    <w:pPr>
                      <w:spacing w:before="11"/>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4</w:t>
                    </w:r>
                    <w:r>
                      <w:rPr>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8000">
              <wp:simplePos x="0" y="0"/>
              <wp:positionH relativeFrom="page">
                <wp:posOffset>709930</wp:posOffset>
              </wp:positionH>
              <wp:positionV relativeFrom="page">
                <wp:posOffset>440465</wp:posOffset>
              </wp:positionV>
              <wp:extent cx="1924685"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24685" cy="152400"/>
                      </a:xfrm>
                      <a:prstGeom prst="rect">
                        <a:avLst/>
                      </a:prstGeom>
                    </wps:spPr>
                    <wps:txbx>
                      <w:txbxContent>
                        <w:p>
                          <w:pPr>
                            <w:spacing w:before="12"/>
                            <w:ind w:left="20" w:right="0" w:firstLine="0"/>
                            <w:jc w:val="left"/>
                            <w:rPr>
                              <w:i/>
                              <w:sz w:val="18"/>
                            </w:rPr>
                          </w:pPr>
                          <w:r>
                            <w:rPr>
                              <w:i/>
                              <w:sz w:val="18"/>
                            </w:rPr>
                            <w:t>Seminar Nasional Official Statistics </w:t>
                          </w:r>
                          <w:r>
                            <w:rPr>
                              <w:i/>
                              <w:spacing w:val="-4"/>
                              <w:sz w:val="18"/>
                            </w:rPr>
                            <w:t>2026</w:t>
                          </w:r>
                        </w:p>
                      </w:txbxContent>
                    </wps:txbx>
                    <wps:bodyPr wrap="square" lIns="0" tIns="0" rIns="0" bIns="0" rtlCol="0">
                      <a:noAutofit/>
                    </wps:bodyPr>
                  </wps:wsp>
                </a:graphicData>
              </a:graphic>
            </wp:anchor>
          </w:drawing>
        </mc:Choice>
        <mc:Fallback>
          <w:pict>
            <v:shape style="position:absolute;margin-left:55.900002pt;margin-top:34.682312pt;width:151.550pt;height:12pt;mso-position-horizontal-relative:page;mso-position-vertical-relative:page;z-index:-15828480" type="#_x0000_t202" id="docshape3" filled="false" stroked="false">
              <v:textbox inset="0,0,0,0">
                <w:txbxContent>
                  <w:p>
                    <w:pPr>
                      <w:spacing w:before="12"/>
                      <w:ind w:left="20" w:right="0" w:firstLine="0"/>
                      <w:jc w:val="left"/>
                      <w:rPr>
                        <w:i/>
                        <w:sz w:val="18"/>
                      </w:rPr>
                    </w:pPr>
                    <w:r>
                      <w:rPr>
                        <w:i/>
                        <w:sz w:val="18"/>
                      </w:rPr>
                      <w:t>Seminar Nasional Official Statistics </w:t>
                    </w:r>
                    <w:r>
                      <w:rPr>
                        <w:i/>
                        <w:spacing w:val="-4"/>
                        <w:sz w:val="18"/>
                      </w:rPr>
                      <w:t>2026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88512">
              <wp:simplePos x="0" y="0"/>
              <wp:positionH relativeFrom="page">
                <wp:posOffset>709930</wp:posOffset>
              </wp:positionH>
              <wp:positionV relativeFrom="page">
                <wp:posOffset>440466</wp:posOffset>
              </wp:positionV>
              <wp:extent cx="192468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24685" cy="152400"/>
                      </a:xfrm>
                      <a:prstGeom prst="rect">
                        <a:avLst/>
                      </a:prstGeom>
                    </wps:spPr>
                    <wps:txbx>
                      <w:txbxContent>
                        <w:p>
                          <w:pPr>
                            <w:spacing w:before="12"/>
                            <w:ind w:left="20" w:right="0" w:firstLine="0"/>
                            <w:jc w:val="left"/>
                            <w:rPr>
                              <w:i/>
                              <w:sz w:val="18"/>
                            </w:rPr>
                          </w:pPr>
                          <w:r>
                            <w:rPr>
                              <w:i/>
                              <w:sz w:val="18"/>
                            </w:rPr>
                            <w:t>Seminar Nasional Official Statistics </w:t>
                          </w:r>
                          <w:r>
                            <w:rPr>
                              <w:i/>
                              <w:spacing w:val="-4"/>
                              <w:sz w:val="18"/>
                            </w:rPr>
                            <w:t>2026</w:t>
                          </w:r>
                        </w:p>
                      </w:txbxContent>
                    </wps:txbx>
                    <wps:bodyPr wrap="square" lIns="0" tIns="0" rIns="0" bIns="0" rtlCol="0">
                      <a:noAutofit/>
                    </wps:bodyPr>
                  </wps:wsp>
                </a:graphicData>
              </a:graphic>
            </wp:anchor>
          </w:drawing>
        </mc:Choice>
        <mc:Fallback>
          <w:pict>
            <v:shape style="position:absolute;margin-left:55.900002pt;margin-top:34.682373pt;width:151.550pt;height:12pt;mso-position-horizontal-relative:page;mso-position-vertical-relative:page;z-index:-15827968" type="#_x0000_t202" id="docshape4" filled="false" stroked="false">
              <v:textbox inset="0,0,0,0">
                <w:txbxContent>
                  <w:p>
                    <w:pPr>
                      <w:spacing w:before="12"/>
                      <w:ind w:left="20" w:right="0" w:firstLine="0"/>
                      <w:jc w:val="left"/>
                      <w:rPr>
                        <w:i/>
                        <w:sz w:val="18"/>
                      </w:rPr>
                    </w:pPr>
                    <w:r>
                      <w:rPr>
                        <w:i/>
                        <w:sz w:val="18"/>
                      </w:rPr>
                      <w:t>Seminar Nasional Official Statistics </w:t>
                    </w:r>
                    <w:r>
                      <w:rPr>
                        <w:i/>
                        <w:spacing w:val="-4"/>
                        <w:sz w:val="18"/>
                      </w:rPr>
                      <w:t>2026</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5"/>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74"/>
      <w:ind w:left="71" w:right="79" w:hanging="1"/>
      <w:jc w:val="center"/>
      <w:outlineLvl w:val="1"/>
    </w:pPr>
    <w:rPr>
      <w:rFonts w:ascii="Times New Roman" w:hAnsi="Times New Roman" w:eastAsia="Times New Roman" w:cs="Times New Roman"/>
      <w:b/>
      <w:bCs/>
      <w:sz w:val="32"/>
      <w:szCs w:val="32"/>
      <w:lang w:val="id" w:eastAsia="en-US" w:bidi="ar-SA"/>
    </w:rPr>
  </w:style>
  <w:style w:styleId="Heading2" w:type="paragraph">
    <w:name w:val="Heading 2"/>
    <w:basedOn w:val="Normal"/>
    <w:uiPriority w:val="1"/>
    <w:qFormat/>
    <w:pPr>
      <w:spacing w:before="240"/>
      <w:ind w:left="5"/>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right="7"/>
      <w:jc w:val="center"/>
      <w:outlineLvl w:val="3"/>
    </w:pPr>
    <w:rPr>
      <w:rFonts w:ascii="Times New Roman" w:hAnsi="Times New Roman" w:eastAsia="Times New Roman" w:cs="Times New Roman"/>
      <w:b/>
      <w:bCs/>
      <w:i/>
      <w:iCs/>
      <w:sz w:val="24"/>
      <w:szCs w:val="24"/>
      <w:lang w:val="id" w:eastAsia="en-US" w:bidi="ar-SA"/>
    </w:rPr>
  </w:style>
  <w:style w:styleId="Heading4" w:type="paragraph">
    <w:name w:val="Heading 4"/>
    <w:basedOn w:val="Normal"/>
    <w:uiPriority w:val="1"/>
    <w:qFormat/>
    <w:pPr>
      <w:spacing w:before="80"/>
      <w:ind w:left="5"/>
      <w:outlineLvl w:val="4"/>
    </w:pPr>
    <w:rPr>
      <w:rFonts w:ascii="Times New Roman" w:hAnsi="Times New Roman" w:eastAsia="Times New Roman" w:cs="Times New Roman"/>
      <w:b/>
      <w:bCs/>
      <w:sz w:val="22"/>
      <w:szCs w:val="22"/>
      <w:lang w:val="id" w:eastAsia="en-US" w:bidi="ar-SA"/>
    </w:rPr>
  </w:style>
  <w:style w:styleId="Heading5" w:type="paragraph">
    <w:name w:val="Heading 5"/>
    <w:basedOn w:val="Normal"/>
    <w:uiPriority w:val="1"/>
    <w:qFormat/>
    <w:pPr>
      <w:spacing w:before="120"/>
      <w:ind w:left="5"/>
      <w:jc w:val="both"/>
      <w:outlineLvl w:val="5"/>
    </w:pPr>
    <w:rPr>
      <w:rFonts w:ascii="Times New Roman" w:hAnsi="Times New Roman" w:eastAsia="Times New Roman" w:cs="Times New Roman"/>
      <w:b/>
      <w:bCs/>
      <w:i/>
      <w:iCs/>
      <w:sz w:val="22"/>
      <w:szCs w:val="22"/>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before="8"/>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1.xml"/><Relationship Id="rId8" Type="http://schemas.openxmlformats.org/officeDocument/2006/relationships/hyperlink" Target="http://www.fao.org/" TargetMode="External"/><Relationship Id="rId9" Type="http://schemas.openxmlformats.org/officeDocument/2006/relationships/header" Target="header2.xml"/><Relationship Id="rId10" Type="http://schemas.openxmlformats.org/officeDocument/2006/relationships/image" Target="media/image1.jpeg"/><Relationship Id="rId11" Type="http://schemas.openxmlformats.org/officeDocument/2006/relationships/hyperlink" Target="https://www.bps.go.id/galeri" TargetMode="Externa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yperlink" Target="https://dx.doi.org/10.24895/SNG.2018.3-0.981" TargetMode="External"/><Relationship Id="rId15" Type="http://schemas.openxmlformats.org/officeDocument/2006/relationships/hyperlink" Target="http://cdm.unfccc.int/Panels/ar.%20%5b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Version] Template_Semnas_2026 dengan Style</dc:title>
  <dcterms:created xsi:type="dcterms:W3CDTF">2026-09-09T02:32:41Z</dcterms:created>
  <dcterms:modified xsi:type="dcterms:W3CDTF">2026-09-09T02:32:41Z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Producer">
    <vt:lpwstr>Skia/PDF m155 Google Docs Renderer</vt:lpwstr>
  </property>
  <property fmtid="{D5CDD505-2E9C-101B-9397-08002B2CF9AE}" pid="5" name="LastSaved">
    <vt:filetime>2026-09-09T00:00:00Z</vt:filetime>
  </property>
</Properties>
</file>