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A361" w14:textId="77777777" w:rsidR="000440B1" w:rsidRPr="002F2E1F" w:rsidRDefault="000440B1" w:rsidP="002F2E1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572F7" w14:textId="77777777" w:rsidR="000440B1" w:rsidRPr="002F2E1F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smallCaps/>
          <w:sz w:val="32"/>
          <w:szCs w:val="32"/>
        </w:rPr>
        <w:t>PROPOSAL PROJECT DATA MINING</w:t>
      </w:r>
    </w:p>
    <w:p w14:paraId="66984672" w14:textId="77777777" w:rsidR="000440B1" w:rsidRPr="002F2E1F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Global</w:t>
      </w:r>
    </w:p>
    <w:p w14:paraId="7AD376A7" w14:textId="77777777" w:rsidR="000440B1" w:rsidRPr="002F2E1F" w:rsidRDefault="00000000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>Instrumen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2F2E1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Early Warning </w:t>
      </w:r>
      <w:proofErr w:type="gramStart"/>
      <w:r w:rsidRPr="002F2E1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System</w:t>
      </w:r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(</w:t>
      </w:r>
      <w:proofErr w:type="gramEnd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EWS)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Ekonomi</w:t>
      </w:r>
    </w:p>
    <w:p w14:paraId="1D7BCC72" w14:textId="77777777" w:rsidR="000440B1" w:rsidRPr="002F2E1F" w:rsidRDefault="000440B1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5EFAEC" w14:textId="77777777" w:rsidR="000440B1" w:rsidRPr="002F2E1F" w:rsidRDefault="000440B1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CCEA7B" w14:textId="77777777" w:rsidR="000440B1" w:rsidRPr="002F2E1F" w:rsidRDefault="00000000">
      <w:pPr>
        <w:spacing w:line="335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363B172" wp14:editId="229B1F2F">
            <wp:extent cx="2443163" cy="24431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2443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4C33C0" w14:textId="77777777" w:rsidR="000440B1" w:rsidRPr="002F2E1F" w:rsidRDefault="000440B1">
      <w:pPr>
        <w:spacing w:after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69EFAB" w14:textId="77777777" w:rsidR="000440B1" w:rsidRPr="002F2E1F" w:rsidRDefault="000440B1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1C3F53" w14:textId="77777777" w:rsidR="000440B1" w:rsidRPr="002F2E1F" w:rsidRDefault="000440B1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B62293" w14:textId="77777777" w:rsidR="000440B1" w:rsidRPr="002F2E1F" w:rsidRDefault="00000000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oleh:</w:t>
      </w:r>
    </w:p>
    <w:p w14:paraId="0C594FED" w14:textId="380BF83C" w:rsidR="000440B1" w:rsidRPr="002F2E1F" w:rsidRDefault="00000000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307B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95BE780" w14:textId="77777777" w:rsidR="000440B1" w:rsidRPr="002F2E1F" w:rsidRDefault="000440B1">
      <w:pPr>
        <w:spacing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D0061" w14:textId="77777777" w:rsidR="000440B1" w:rsidRPr="002F2E1F" w:rsidRDefault="000440B1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1245"/>
        <w:tblW w:w="7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5"/>
        <w:gridCol w:w="2415"/>
      </w:tblGrid>
      <w:tr w:rsidR="000440B1" w:rsidRPr="002F2E1F" w14:paraId="63DD7794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944BC7" w14:textId="77777777" w:rsidR="000440B1" w:rsidRPr="002F2E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AMIR SYAIFUDIN 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2BD029" w14:textId="77777777" w:rsidR="000440B1" w:rsidRPr="002F2E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24"/>
                <w:szCs w:val="24"/>
              </w:rPr>
              <w:t>(222312968)</w:t>
            </w:r>
          </w:p>
        </w:tc>
      </w:tr>
      <w:tr w:rsidR="000440B1" w:rsidRPr="002F2E1F" w14:paraId="5ADB169E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415BEE" w14:textId="77777777" w:rsidR="000440B1" w:rsidRPr="002F2E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AGUSTINA BELADEWIANA MADU 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709A44" w14:textId="77777777" w:rsidR="000440B1" w:rsidRPr="002F2E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24"/>
                <w:szCs w:val="24"/>
              </w:rPr>
              <w:t>(222312947)</w:t>
            </w:r>
          </w:p>
        </w:tc>
      </w:tr>
      <w:tr w:rsidR="000440B1" w:rsidRPr="002F2E1F" w14:paraId="580EC8E0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FF852A" w14:textId="77777777" w:rsidR="000440B1" w:rsidRPr="002F2E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24"/>
                <w:szCs w:val="24"/>
              </w:rPr>
              <w:t>BRAMANTYO PUTRA RACHMANDANI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A466F6" w14:textId="77777777" w:rsidR="000440B1" w:rsidRPr="002F2E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24"/>
                <w:szCs w:val="24"/>
              </w:rPr>
              <w:t>(222313021)</w:t>
            </w:r>
          </w:p>
        </w:tc>
      </w:tr>
      <w:tr w:rsidR="000440B1" w:rsidRPr="002F2E1F" w14:paraId="40D2D792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3D2D97" w14:textId="77777777" w:rsidR="000440B1" w:rsidRPr="002F2E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M. REZKY RAYA KILWOUW 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0AC922" w14:textId="77777777" w:rsidR="000440B1" w:rsidRPr="002F2E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24"/>
                <w:szCs w:val="24"/>
              </w:rPr>
              <w:t>(222313190)</w:t>
            </w:r>
          </w:p>
        </w:tc>
      </w:tr>
      <w:tr w:rsidR="000440B1" w:rsidRPr="002F2E1F" w14:paraId="05012212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A4DB0C" w14:textId="77777777" w:rsidR="000440B1" w:rsidRPr="002F2E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MUHAMMAD DAFFA DEKANANDA 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74417D" w14:textId="77777777" w:rsidR="000440B1" w:rsidRPr="002F2E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24"/>
                <w:szCs w:val="24"/>
              </w:rPr>
              <w:t>(222313233)</w:t>
            </w:r>
          </w:p>
        </w:tc>
      </w:tr>
      <w:tr w:rsidR="000440B1" w:rsidRPr="002F2E1F" w14:paraId="00D18B0F" w14:textId="77777777">
        <w:trPr>
          <w:trHeight w:val="581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84AEDC" w14:textId="77777777" w:rsidR="000440B1" w:rsidRPr="002F2E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NYIMAS VIRNA SALSA LESTARI RISQIA 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34E8BD" w14:textId="77777777" w:rsidR="000440B1" w:rsidRPr="002F2E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24"/>
                <w:szCs w:val="24"/>
              </w:rPr>
              <w:t>(222313307)</w:t>
            </w:r>
          </w:p>
        </w:tc>
      </w:tr>
    </w:tbl>
    <w:p w14:paraId="01D05D40" w14:textId="77777777" w:rsidR="000440B1" w:rsidRPr="002F2E1F" w:rsidRDefault="000440B1">
      <w:pPr>
        <w:spacing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960677" w14:textId="77777777" w:rsidR="000440B1" w:rsidRPr="002F2E1F" w:rsidRDefault="000440B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82DAA1" w14:textId="77777777" w:rsidR="000440B1" w:rsidRPr="002F2E1F" w:rsidRDefault="00000000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PROGRAM STUDI DIV KOMPUTASI STATISTIK</w:t>
      </w:r>
    </w:p>
    <w:p w14:paraId="2E0A4A6A" w14:textId="77777777" w:rsidR="000440B1" w:rsidRPr="002F2E1F" w:rsidRDefault="00000000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POLITEKNIK STATISTIKA STIS</w:t>
      </w:r>
    </w:p>
    <w:p w14:paraId="5BD5804D" w14:textId="77777777" w:rsidR="000440B1" w:rsidRPr="002F2E1F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2025/2026</w:t>
      </w:r>
    </w:p>
    <w:p w14:paraId="28A7E1DE" w14:textId="77777777" w:rsidR="000440B1" w:rsidRPr="002F2E1F" w:rsidRDefault="00000000">
      <w:pPr>
        <w:pStyle w:val="Heading1"/>
        <w:keepNext w:val="0"/>
        <w:keepLines w:val="0"/>
        <w:spacing w:before="200"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2E1F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DAFTAR ISI</w:t>
      </w:r>
    </w:p>
    <w:sdt>
      <w:sdtPr>
        <w:rPr>
          <w:rFonts w:ascii="Times New Roman" w:hAnsi="Times New Roman" w:cs="Times New Roman"/>
        </w:rPr>
        <w:id w:val="1074992554"/>
        <w:docPartObj>
          <w:docPartGallery w:val="Table of Contents"/>
          <w:docPartUnique/>
        </w:docPartObj>
      </w:sdtPr>
      <w:sdtContent>
        <w:p w14:paraId="4B90B799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color w:val="000000"/>
            </w:rPr>
          </w:pPr>
          <w:r w:rsidRPr="002F2E1F">
            <w:rPr>
              <w:rFonts w:ascii="Times New Roman" w:hAnsi="Times New Roman" w:cs="Times New Roman"/>
            </w:rPr>
            <w:fldChar w:fldCharType="begin"/>
          </w:r>
          <w:r w:rsidRPr="002F2E1F">
            <w:rPr>
              <w:rFonts w:ascii="Times New Roman" w:hAnsi="Times New Roman" w:cs="Times New Roman"/>
            </w:rPr>
            <w:instrText xml:space="preserve"> TOC \h \u \z \t "Heading 1,1,Heading 2,2,Heading 3,3,Heading 4,4,Heading 5,5,Heading 6,6,"</w:instrText>
          </w:r>
          <w:r w:rsidRPr="002F2E1F">
            <w:rPr>
              <w:rFonts w:ascii="Times New Roman" w:hAnsi="Times New Roman" w:cs="Times New Roman"/>
            </w:rPr>
            <w:fldChar w:fldCharType="separate"/>
          </w: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DAFTAR ISI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</w:t>
            </w:r>
          </w:hyperlink>
        </w:p>
        <w:p w14:paraId="09E03A08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BAB I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4</w:t>
            </w:r>
          </w:hyperlink>
        </w:p>
        <w:p w14:paraId="7A1F0963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PENDAHULUAN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4</w:t>
            </w:r>
          </w:hyperlink>
        </w:p>
        <w:p w14:paraId="13B81BEB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1.1 Latar Belakang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4</w:t>
            </w:r>
          </w:hyperlink>
        </w:p>
        <w:p w14:paraId="1913D114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1.2 Identifikasi Masalah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6</w:t>
            </w:r>
          </w:hyperlink>
        </w:p>
        <w:p w14:paraId="2848A36A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1.3 Tujuan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7</w:t>
            </w:r>
          </w:hyperlink>
        </w:p>
        <w:p w14:paraId="05B1E75D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BAB II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8</w:t>
            </w:r>
          </w:hyperlink>
        </w:p>
        <w:p w14:paraId="150583B3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KAJIAN LITERATUR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8</w:t>
            </w:r>
          </w:hyperlink>
        </w:p>
        <w:p w14:paraId="0F9A2440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 Konsep Definisi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8</w:t>
            </w:r>
          </w:hyperlink>
        </w:p>
        <w:p w14:paraId="276D63E6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2.1.1 Konsep Dasar Krisis Ekonomi dan Early Warning System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8</w:t>
            </w:r>
          </w:hyperlink>
        </w:p>
        <w:p w14:paraId="2A9E2E52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2.1.1.1 Krisis Ekonomi dan Tipologinya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8</w:t>
            </w:r>
          </w:hyperlink>
        </w:p>
        <w:p w14:paraId="1163C95F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2.1.1.2 Early Warning System (EWS)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8</w:t>
            </w:r>
          </w:hyperlink>
        </w:p>
        <w:p w14:paraId="3C310339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2.1.1.3 Indikator Makroekonomi sebagai Sinyal EWS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9</w:t>
            </w:r>
          </w:hyperlink>
        </w:p>
        <w:p w14:paraId="3F558703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2.1.2 Anomali dan Deteksi Anomali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9</w:t>
            </w:r>
          </w:hyperlink>
        </w:p>
        <w:p w14:paraId="4F2947BE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2.1.2.1 Definisi dan Tipologi Anomali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9</w:t>
            </w:r>
          </w:hyperlink>
        </w:p>
        <w:p w14:paraId="7DB23310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2.1.2.2 Anomali dalam Konteks Data Deret Waktu Makroekonomi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10</w:t>
            </w:r>
          </w:hyperlink>
        </w:p>
        <w:p w14:paraId="385DF45C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2.1.3 Metode Deteksi Anomali Unsupervised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10</w:t>
            </w:r>
          </w:hyperlink>
        </w:p>
        <w:p w14:paraId="07743788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2.1.3.1 Isolation Forest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10</w:t>
            </w:r>
          </w:hyperlink>
        </w:p>
        <w:p w14:paraId="1083022C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2.1.3.2 Local Outlier Factor (LOF)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12</w:t>
            </w:r>
          </w:hyperlink>
        </w:p>
        <w:p w14:paraId="0CF71A72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2.1.3.3 Autoencoder Neural Network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14</w:t>
            </w:r>
          </w:hyperlink>
        </w:p>
        <w:p w14:paraId="7EBE2D53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2.1.3.4 One-Class Support Vector Machine (OCSVM)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15</w:t>
            </w:r>
          </w:hyperlink>
        </w:p>
        <w:p w14:paraId="60DDC5E8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2.1.3.5 PCA-based Anomaly Detection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16</w:t>
            </w:r>
          </w:hyperlink>
        </w:p>
        <w:p w14:paraId="36FE3FC1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2.1.3.6 DBSCAN (Density-Based Spatial Clustering of Applications with Noise)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18</w:t>
            </w:r>
          </w:hyperlink>
        </w:p>
        <w:p w14:paraId="52E0AD39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2.2 Penelitian Terkait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19</w:t>
            </w:r>
          </w:hyperlink>
        </w:p>
        <w:p w14:paraId="106242F2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2.3 Kerangka Pikir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21</w:t>
            </w:r>
          </w:hyperlink>
        </w:p>
        <w:p w14:paraId="24AEEC39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BAB III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23</w:t>
            </w:r>
          </w:hyperlink>
        </w:p>
        <w:p w14:paraId="65A903EC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METODOLOGI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23</w:t>
            </w:r>
          </w:hyperlink>
        </w:p>
        <w:p w14:paraId="20085DF0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3.1 Data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23</w:t>
            </w:r>
          </w:hyperlink>
        </w:p>
        <w:p w14:paraId="7C08748F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3.1.1 Sumber dan Cakupan Data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23</w:t>
            </w:r>
          </w:hyperlink>
        </w:p>
        <w:p w14:paraId="6B6C90E0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3.1.2 Variabel Penelitian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24</w:t>
            </w:r>
          </w:hyperlink>
        </w:p>
        <w:p w14:paraId="3EFED630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3.1.3 Preprocessing Data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24</w:t>
            </w:r>
          </w:hyperlink>
        </w:p>
        <w:p w14:paraId="516BD02B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3.2 Metode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25</w:t>
            </w:r>
          </w:hyperlink>
        </w:p>
        <w:p w14:paraId="301DEE91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3.2.1 Kerangka Komparatif Enam Algoritma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25</w:t>
            </w:r>
          </w:hyperlink>
        </w:p>
        <w:p w14:paraId="07560E91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3.2.2 Implementasi Isolation Forest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25</w:t>
            </w:r>
          </w:hyperlink>
        </w:p>
        <w:p w14:paraId="0B7974A5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3.2.3 Implementasi Local Outlier Factor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26</w:t>
            </w:r>
          </w:hyperlink>
        </w:p>
        <w:p w14:paraId="4D7C989C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3.2.4 Implementasi Autoencoder Neural Network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26</w:t>
            </w:r>
          </w:hyperlink>
        </w:p>
        <w:p w14:paraId="3FF77B21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3.2.5 Implementasi One-Class SVM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27</w:t>
            </w:r>
          </w:hyperlink>
        </w:p>
        <w:p w14:paraId="143B6E64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3.2.6 Implementasi PCA-based Anomaly Detection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27</w:t>
            </w:r>
          </w:hyperlink>
        </w:p>
        <w:p w14:paraId="4706BE28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3.2.7 Implementasi DBSCAN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28</w:t>
            </w:r>
          </w:hyperlink>
        </w:p>
        <w:p w14:paraId="68B9D77A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3.3 Alur Penelitian (Research Workflow)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28</w:t>
            </w:r>
          </w:hyperlink>
        </w:p>
        <w:p w14:paraId="3C8C4015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3.4 Matriks Evaluasi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29</w:t>
            </w:r>
          </w:hyperlink>
        </w:p>
        <w:p w14:paraId="6B833A85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3.4.1 Area Under the ROC Curve (AUC-ROC)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29</w:t>
            </w:r>
          </w:hyperlink>
        </w:p>
        <w:p w14:paraId="2468F8CE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3.4.2 F1-Score dan Precision-Recall Curve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30</w:t>
            </w:r>
          </w:hyperlink>
        </w:p>
        <w:p w14:paraId="6A1DAD4E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3.4.3 Silhouette Index untuk Evaluasi DBSCAN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30</w:t>
            </w:r>
          </w:hyperlink>
        </w:p>
        <w:p w14:paraId="0F8E8B91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3.4.4 Davies-Bouldin Index (DBI)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31</w:t>
            </w:r>
          </w:hyperlink>
        </w:p>
        <w:p w14:paraId="6A8CE150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3.5 Target Penelitian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31</w:t>
            </w:r>
          </w:hyperlink>
        </w:p>
        <w:p w14:paraId="39AC9746" w14:textId="77777777" w:rsidR="000440B1" w:rsidRPr="002F2E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color w:val="000000"/>
            </w:rPr>
          </w:pPr>
          <w:hyperlink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DAFTAR PUSTAKA</w:t>
            </w:r>
            <w:r w:rsidRPr="002F2E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32</w:t>
            </w:r>
          </w:hyperlink>
          <w:r w:rsidRPr="002F2E1F">
            <w:rPr>
              <w:rFonts w:ascii="Times New Roman" w:hAnsi="Times New Roman" w:cs="Times New Roman"/>
            </w:rPr>
            <w:fldChar w:fldCharType="end"/>
          </w:r>
        </w:p>
      </w:sdtContent>
    </w:sdt>
    <w:p w14:paraId="2D3430C6" w14:textId="77777777" w:rsidR="000440B1" w:rsidRPr="002F2E1F" w:rsidRDefault="000440B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3FD553" w14:textId="77777777" w:rsidR="000440B1" w:rsidRPr="002F2E1F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hAnsi="Times New Roman" w:cs="Times New Roman"/>
        </w:rPr>
        <w:br w:type="page"/>
      </w:r>
    </w:p>
    <w:p w14:paraId="19E7B03D" w14:textId="77777777" w:rsidR="000440B1" w:rsidRPr="002F2E1F" w:rsidRDefault="00000000">
      <w:pPr>
        <w:pStyle w:val="Heading1"/>
        <w:keepNext w:val="0"/>
        <w:keepLines w:val="0"/>
        <w:spacing w:before="200"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2E1F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BAB I</w:t>
      </w:r>
    </w:p>
    <w:p w14:paraId="6860DAE4" w14:textId="77777777" w:rsidR="000440B1" w:rsidRPr="002F2E1F" w:rsidRDefault="00000000">
      <w:pPr>
        <w:pStyle w:val="Heading1"/>
        <w:keepNext w:val="0"/>
        <w:keepLines w:val="0"/>
        <w:spacing w:before="200"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2E1F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PENDAHULUAN</w:t>
      </w:r>
    </w:p>
    <w:p w14:paraId="66BA48A6" w14:textId="77777777" w:rsidR="000440B1" w:rsidRPr="002F2E1F" w:rsidRDefault="00000000">
      <w:pPr>
        <w:pStyle w:val="Heading2"/>
        <w:keepNext w:val="0"/>
        <w:keepLines w:val="0"/>
        <w:spacing w:before="16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1.1 Latar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Belakang</w:t>
      </w:r>
      <w:proofErr w:type="spellEnd"/>
    </w:p>
    <w:p w14:paraId="1381F0C2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destruktif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perekonomian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global,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dampaknya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dirasakan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negara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mengalaminya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menjalar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dunia. Sejarah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episode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meninggalkan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Asia 1997–1998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mengguncang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Asia Tenggara,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Dotcom 2000–2001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triliunan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dolar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pasar,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2008–2009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dipicu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runtuhnya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pasar subprime mortgage di Amerika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Serikat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Pandemi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COVID-19 2020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kontraksi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3,3%.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peristiwa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rentan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diprediksi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FDFDE4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Early Warning System (EWS)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EWS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preventif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akademisi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International Monetary Fund dan World Bank.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Graciela Kaminsky, Saul Lizondo, dan Carmen Reinhart (1997)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ekspor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output,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aset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cadangan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Studi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fondasi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modern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02159A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Model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logit dan probit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mengandalkan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asumsi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linier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padahal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multidimensional, non-linear,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noise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missing values. Oleh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machine learning,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unsupervised,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alternatif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Studi oleh Tuomas Holopainen dan Peter Sarlin (2016)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EWS. Selain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di mana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ekstrem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kontekstual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bermakna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negara.</w:t>
      </w:r>
    </w:p>
    <w:p w14:paraId="5403A5DD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Dataset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bersumber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World Bank Global Economic Monitor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dikombinasikan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International Monetary Fund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Dataset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49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1990–2024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total 1.715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preprocessing.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purposive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global. Dari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guna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meminimalkan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bias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missing values. Dari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spektrum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seimbang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maju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tergabung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G7 (Amerika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Serikat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Inggris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Jerman,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Prancis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Italia,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Jepang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Kanada), emerging economies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BRICS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Brasil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Rusia, India,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Tiongkok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Afrika Selatan),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ASEAN (Indonesia, Thailand, Malaysia, Filipina, Vietnam, Singapura). Selain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Asia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(Korea Selatan, Pakistan, Bangladesh, Sri Lanka), Amerika Latin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Meksiko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Argentina,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Kolombia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Chili, Peru), Timur Tengah dan Afrika (Arab Saudi, Turki, Mesir, Nigeria, Kenya, Uni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Emirat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Arab),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Eropa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non-G7 (Spanyol, Belanda,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Swedia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Norwegia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Polandia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Yunani, Portugal,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Irlandia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Swiss, Austria,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Belgia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Ceko, Hungaria, Rumania),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Oseania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(Australia dan Selandia Baru).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heterogenitas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kerentanan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FEDEEF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mengusung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unsupervised anomaly detection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label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supervised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univariat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threshold statis,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multivariat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heterogenitas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negara. Enam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Isolation Forest, Local Outlier Factor (LOF), Autoencoder, One-Class SVM, PCA-based anomaly detection, dan DBSCAN,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isolasi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neural network,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clustering.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>komparatif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(EWS)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di masa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BB53E3" w14:textId="77777777" w:rsidR="000440B1" w:rsidRPr="002F2E1F" w:rsidRDefault="000440B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DF5DE" w14:textId="77777777" w:rsidR="000440B1" w:rsidRPr="002F2E1F" w:rsidRDefault="000440B1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1E2DA6" w14:textId="77777777" w:rsidR="000440B1" w:rsidRPr="002F2E1F" w:rsidRDefault="00000000">
      <w:pPr>
        <w:pStyle w:val="Heading2"/>
        <w:keepNext w:val="0"/>
        <w:keepLines w:val="0"/>
        <w:spacing w:before="16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1.2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Identifikasi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Masalah</w:t>
      </w:r>
      <w:proofErr w:type="spellEnd"/>
    </w:p>
    <w:p w14:paraId="78CA17A3" w14:textId="77777777" w:rsidR="000440B1" w:rsidRPr="002F2E1F" w:rsidRDefault="00000000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Asia (1997-1998),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(2008-2009),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guncangan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pandemi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COVID-19 (2020)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sinyal-sinyal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kerentanan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peluang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preventif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bermakna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terlewatkan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F9BC5A" w14:textId="77777777" w:rsidR="000440B1" w:rsidRPr="002F2E1F" w:rsidRDefault="00000000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2.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(logit, probit, signal extraction) dan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supervised learning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inheren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ketergantungan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asumsi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kaku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linier,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label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dipenuhi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heterogen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multidimensional,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missing values </w:t>
      </w:r>
      <w:proofErr w:type="spellStart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substansial</w:t>
      </w:r>
      <w:proofErr w:type="spellEnd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6BBB784" w14:textId="77777777" w:rsidR="000440B1" w:rsidRPr="002F2E1F" w:rsidRDefault="00000000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3.  Belum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kajian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komparatif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unsupervised anomaly </w:t>
      </w:r>
      <w:proofErr w:type="gramStart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detection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 Isolation</w:t>
      </w:r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Forest, Local Outlier Factor, Autoencoder, One-Class SVM, PCA-based detection, dan </w:t>
      </w:r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DBSCAN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multivariat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perspektif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-negara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lintas-waktu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paling optimal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7C0F4E" w14:textId="77777777" w:rsidR="000440B1" w:rsidRPr="002F2E1F" w:rsidRDefault="00000000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4.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spasial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temporal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metodologi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tervalidasi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prasyarat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perumusan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antisipatif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7576BE" w14:textId="77777777" w:rsidR="002F2E1F" w:rsidRPr="002F2E1F" w:rsidRDefault="002F2E1F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5EFD64" w14:textId="77777777" w:rsidR="002F2E1F" w:rsidRPr="002F2E1F" w:rsidRDefault="002F2E1F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400B2" w14:textId="77777777" w:rsidR="000440B1" w:rsidRPr="002F2E1F" w:rsidRDefault="00000000">
      <w:pPr>
        <w:pStyle w:val="Heading2"/>
        <w:keepNext w:val="0"/>
        <w:keepLines w:val="0"/>
        <w:spacing w:before="16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1.3 Tujuan</w:t>
      </w:r>
    </w:p>
    <w:p w14:paraId="6B7B92F0" w14:textId="77777777" w:rsidR="000440B1" w:rsidRPr="002F2E1F" w:rsidRDefault="00000000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1.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segmentasi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49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1990-2024,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u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nsupervised anomaly detection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label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C0FF10" w14:textId="77777777" w:rsidR="000440B1" w:rsidRPr="002F2E1F" w:rsidRDefault="00000000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2.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enam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unsupervised anomaly </w:t>
      </w:r>
      <w:proofErr w:type="gramStart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detection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 Isolation</w:t>
      </w:r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Forest, Local Outlier Factor (LOF), Autoencoder Neural Network, One-Class Support Vector Machine (OCSVM), PCA-based Anomaly Detection, dan </w:t>
      </w:r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>DBSCAN  guna</w:t>
      </w:r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paling optimal,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multivariat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060F02" w14:textId="77777777" w:rsidR="000440B1" w:rsidRPr="002F2E1F" w:rsidRDefault="00000000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3.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Early Warning System (EWS)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negara-negara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periode-periode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menyimpang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normal,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mengindikasikan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kerentanan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pra-krisis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7AA5DA" w14:textId="77777777" w:rsidR="000440B1" w:rsidRPr="002F2E1F" w:rsidRDefault="00000000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4.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Memvalidasi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merujuk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evidensi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empiris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unsupervised anomaly detection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direplikasi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398C24" w14:textId="77777777" w:rsidR="000440B1" w:rsidRPr="002F2E1F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hAnsi="Times New Roman" w:cs="Times New Roman"/>
        </w:rPr>
        <w:br w:type="page"/>
      </w:r>
    </w:p>
    <w:p w14:paraId="22C202F1" w14:textId="77777777" w:rsidR="000440B1" w:rsidRPr="002F2E1F" w:rsidRDefault="00000000">
      <w:pPr>
        <w:pStyle w:val="Heading1"/>
        <w:keepNext w:val="0"/>
        <w:keepLines w:val="0"/>
        <w:spacing w:before="200"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2E1F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BAB II</w:t>
      </w:r>
    </w:p>
    <w:p w14:paraId="07F7A46E" w14:textId="77777777" w:rsidR="000440B1" w:rsidRPr="002F2E1F" w:rsidRDefault="00000000">
      <w:pPr>
        <w:pStyle w:val="Heading1"/>
        <w:keepNext w:val="0"/>
        <w:keepLines w:val="0"/>
        <w:spacing w:before="200"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2E1F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KAJIAN LITERATUR</w:t>
      </w:r>
    </w:p>
    <w:p w14:paraId="426BD160" w14:textId="77777777" w:rsidR="000440B1" w:rsidRPr="002F2E1F" w:rsidRDefault="00000000">
      <w:pPr>
        <w:pStyle w:val="Heading2"/>
        <w:keepNext w:val="0"/>
        <w:keepLines w:val="0"/>
        <w:spacing w:before="16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2.1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Konsep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Definisi</w:t>
      </w:r>
      <w:proofErr w:type="spellEnd"/>
    </w:p>
    <w:p w14:paraId="3D4C194E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2.1.1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Konsep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Dasar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Ekonomi dan Early Warning System</w:t>
      </w:r>
    </w:p>
    <w:p w14:paraId="2B739F7A" w14:textId="77777777" w:rsidR="000440B1" w:rsidRPr="002F2E1F" w:rsidRDefault="00000000">
      <w:pPr>
        <w:pStyle w:val="Heading4"/>
        <w:keepNext w:val="0"/>
        <w:keepLines w:val="0"/>
        <w:spacing w:before="100" w:after="6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2.1.1.1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Ekonomi dan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Tipologinya</w:t>
      </w:r>
      <w:proofErr w:type="spellEnd"/>
    </w:p>
    <w:p w14:paraId="0DB9D281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didefinisikan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mana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perekonomian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tajam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ditandai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kontraksi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output,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lonjakan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pengangguran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keruntuhan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ketiganya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diklasifikasikan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tipologi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sumbernya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: (a)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uang (currency crisis),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depresiasi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tukar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tajam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spekulatif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cadangan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devisa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Thailand pada Juli 1997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pemicu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Asia; (b)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perbankan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(banking crisis),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mana bank-bank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likuiditas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solvabilitas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parah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intervensi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Amerika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Serikat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2008; (c)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utang (debt crisis),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ketidakmampuan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swasta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kewajiban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utangnya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dialami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Eropa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zona euro 2010-2012; dan (d)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tipologi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menyebar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contagion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-negara.</w:t>
      </w:r>
    </w:p>
    <w:p w14:paraId="2CCD67C5" w14:textId="77777777" w:rsidR="000440B1" w:rsidRPr="002F2E1F" w:rsidRDefault="00000000">
      <w:pPr>
        <w:pStyle w:val="Heading4"/>
        <w:keepNext w:val="0"/>
        <w:keepLines w:val="0"/>
        <w:spacing w:before="100" w:after="6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2.1.1.2 Early Warning System (EWS)</w:t>
      </w:r>
    </w:p>
    <w:p w14:paraId="5F12C04A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Early Warning System (EWS)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sinyal-sinyal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kerentanan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perekonomian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kesempatan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pemangku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pencegahan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benar-benar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Kaminsky, Lizondo, dan Reinhart (1997)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'signal extraction', di mana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dipantau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individual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melampaui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threshold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intuitif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interpretatif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multivariat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antar-indikator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Generasi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probabilistik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logit dan probit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memodelkan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probabilitas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simultan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Generasi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EWS,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machine learning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non-linier 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kaku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diulas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Holopainen dan Sarlin (2016).</w:t>
      </w:r>
    </w:p>
    <w:p w14:paraId="6D67BAE9" w14:textId="77777777" w:rsidR="000440B1" w:rsidRPr="002F2E1F" w:rsidRDefault="00000000">
      <w:pPr>
        <w:pStyle w:val="Heading4"/>
        <w:keepNext w:val="0"/>
        <w:keepLines w:val="0"/>
        <w:spacing w:before="100" w:after="6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2.1.1.3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Sinyal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EWS</w:t>
      </w:r>
    </w:p>
    <w:p w14:paraId="3F7A694A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relevansinya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EWS. GDP Growth dan GDP Per Capita Growth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riil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perlambatan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kontraksi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mendahului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menyertai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Inflation CPI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konsumen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inflasi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mengindikasikan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ketidakstabilan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Total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Reserves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tukarnya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kewajiban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negerinya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; Kaminsky et al. (1997)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rasio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M2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cadangan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devisa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prediktor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uang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terkuat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Unemployment Rate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pasar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tajam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pasca-krisis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Current Account to GDP dan Trade to GDP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perekonomian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FDI Inflows to GDP, Exports to GDP, Imports to GDP, dan Exchange Rate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melengkapi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keterbukaan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kerentanan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Gross Savings to GDP dan Investment to GDP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tabungan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investasi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domestik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Manufacturing Value Added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riil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62468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2.1.2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Anomali</w:t>
      </w:r>
      <w:proofErr w:type="spellEnd"/>
    </w:p>
    <w:p w14:paraId="104F9289" w14:textId="77777777" w:rsidR="000440B1" w:rsidRPr="002F2E1F" w:rsidRDefault="00000000">
      <w:pPr>
        <w:pStyle w:val="Heading4"/>
        <w:keepNext w:val="0"/>
        <w:keepLines w:val="0"/>
        <w:spacing w:before="100" w:after="6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2.1.2.1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Definisi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Tipologi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Anomali</w:t>
      </w:r>
      <w:proofErr w:type="spellEnd"/>
    </w:p>
    <w:p w14:paraId="57B542B2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data mining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outlier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didefinisikan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menyimpang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mayoritas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data. Breunig et al. (2000)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fondasi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LOF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outlier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objek-objek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datanya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.'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Definisi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di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sekitarnya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tipologi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: (1)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Point anomaly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tunggal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lonjakan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inflasi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tajam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negara; (2)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Contextual anomaly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conditional anomaly),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pengangguran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5%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Jepang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normal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Amerika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Serikat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; dan (3)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Collective anomaly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sekumpulan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individual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dilihat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bersama-sama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menyimpang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serangkaian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kredit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bersamaan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depresiasi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tukar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perbankan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CC97F4" w14:textId="77777777" w:rsidR="000440B1" w:rsidRPr="002F2E1F" w:rsidRDefault="00000000">
      <w:pPr>
        <w:pStyle w:val="Heading4"/>
        <w:keepNext w:val="0"/>
        <w:keepLines w:val="0"/>
        <w:spacing w:before="100" w:after="6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2.1.2.2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Deret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Waktu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Makroekonomi</w:t>
      </w:r>
      <w:proofErr w:type="spellEnd"/>
    </w:p>
    <w:p w14:paraId="46EE5E0E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panel data,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(cross-sectional)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(time series).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kompleksitas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normalitas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didefinisikan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Jain, Bajpai, dan Pamula (2022)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modified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deret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seasonality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clustering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local anomaly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mengusulkan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modifikasi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temporal. Implikasi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algoritma-algoritma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(yang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menyimpang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dataset)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kontekstual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yakni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temporalnya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negara-negara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9B26F0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2.1.3 Metode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Unsupervised</w:t>
      </w:r>
    </w:p>
    <w:p w14:paraId="78319595" w14:textId="77777777" w:rsidR="000440B1" w:rsidRPr="002F2E1F" w:rsidRDefault="00000000">
      <w:pPr>
        <w:pStyle w:val="Heading4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2.1.3.1 Isolation Forest</w:t>
      </w:r>
    </w:p>
    <w:p w14:paraId="21447183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>Isolation Forest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iForest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diperkenalkan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Liu, Ting, dan Zhou (2008)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seminal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dipresentasikan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IEEE International Conference on Data Mining.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mayoritas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normalitas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'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Isolation Forest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mengadopsi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fundamental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alih-alih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memprofilkan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normalitas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iForest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mengisolasi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kuantitatif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dimilikinya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minoritas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(ii)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normal.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diisolasi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titik-titik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normal.</w:t>
      </w:r>
    </w:p>
    <w:p w14:paraId="59C37625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Isolation Forest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Isolation Tree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iTree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iTree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rekursif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mempartisi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data: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node,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acak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split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acak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>rentang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partisi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berlanjut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terisolasi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sempurna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partisi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kedalaman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tree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batas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Karena </w:t>
      </w:r>
      <w:proofErr w:type="spellStart"/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ekstrem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partisi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diisolasi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path length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root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external node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path length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normal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dikelilingi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titik-titik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Anomaly score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rata-rata path length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iTree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ensemble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iForest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DE693A" w14:textId="77777777" w:rsidR="002F2E1F" w:rsidRPr="002F2E1F" w:rsidRDefault="002F2E1F" w:rsidP="002F2E1F">
      <w:pPr>
        <w:pStyle w:val="BodyText"/>
        <w:rPr>
          <w:rFonts w:ascii="Times New Roman" w:hAnsi="Times New Roman" w:cs="Times New Roman"/>
        </w:rPr>
      </w:pPr>
      <w:proofErr w:type="spellStart"/>
      <w:r w:rsidRPr="002F2E1F">
        <w:rPr>
          <w:rFonts w:ascii="Times New Roman" w:hAnsi="Times New Roman" w:cs="Times New Roman"/>
        </w:rPr>
        <w:t>Secara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matematis</w:t>
      </w:r>
      <w:proofErr w:type="spellEnd"/>
      <w:r w:rsidRPr="002F2E1F">
        <w:rPr>
          <w:rFonts w:ascii="Times New Roman" w:hAnsi="Times New Roman" w:cs="Times New Roman"/>
        </w:rPr>
        <w:t xml:space="preserve">, anomaly score </w:t>
      </w:r>
      <m:oMath>
        <m:r>
          <w:rPr>
            <w:rFonts w:ascii="Cambria Math" w:hAnsi="Cambria Math" w:cs="Times New Roman"/>
          </w:rPr>
          <m:t>s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2F2E1F">
        <w:rPr>
          <w:rFonts w:ascii="Times New Roman" w:hAnsi="Times New Roman" w:cs="Times New Roman"/>
        </w:rPr>
        <w:t xml:space="preserve"> untuk titik </w:t>
      </w:r>
      <m:oMath>
        <m:r>
          <w:rPr>
            <w:rFonts w:ascii="Cambria Math" w:hAnsi="Cambria Math" w:cs="Times New Roman"/>
          </w:rPr>
          <m:t>x</m:t>
        </m:r>
      </m:oMath>
      <w:r w:rsidRPr="002F2E1F">
        <w:rPr>
          <w:rFonts w:ascii="Times New Roman" w:hAnsi="Times New Roman" w:cs="Times New Roman"/>
        </w:rPr>
        <w:t xml:space="preserve"> dalam dataset berukuran </w:t>
      </w:r>
      <m:oMath>
        <m:r>
          <w:rPr>
            <w:rFonts w:ascii="Cambria Math" w:hAnsi="Cambria Math" w:cs="Times New Roman"/>
          </w:rPr>
          <m:t>n</m:t>
        </m:r>
      </m:oMath>
      <w:r w:rsidRPr="002F2E1F">
        <w:rPr>
          <w:rFonts w:ascii="Times New Roman" w:hAnsi="Times New Roman" w:cs="Times New Roman"/>
        </w:rPr>
        <w:t xml:space="preserve"> didefinisikan sebagai:</w:t>
      </w:r>
    </w:p>
    <w:p w14:paraId="2D77CACF" w14:textId="77777777" w:rsidR="002F2E1F" w:rsidRPr="002F2E1F" w:rsidRDefault="002F2E1F" w:rsidP="002F2E1F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s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d>
                </m:den>
              </m:f>
            </m:sup>
          </m:sSup>
        </m:oMath>
      </m:oMathPara>
    </w:p>
    <w:p w14:paraId="67AC40E3" w14:textId="77777777" w:rsidR="002F2E1F" w:rsidRPr="002F2E1F" w:rsidRDefault="002F2E1F" w:rsidP="002F2E1F">
      <w:pPr>
        <w:pStyle w:val="FirstParagraph"/>
        <w:rPr>
          <w:rFonts w:ascii="Times New Roman" w:hAnsi="Times New Roman" w:cs="Times New Roman"/>
        </w:rPr>
      </w:pPr>
      <w:r w:rsidRPr="002F2E1F">
        <w:rPr>
          <w:rFonts w:ascii="Times New Roman" w:hAnsi="Times New Roman" w:cs="Times New Roman"/>
        </w:rPr>
        <w:t xml:space="preserve">di mana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h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d>
      </m:oMath>
      <w:r w:rsidRPr="002F2E1F">
        <w:rPr>
          <w:rFonts w:ascii="Times New Roman" w:hAnsi="Times New Roman" w:cs="Times New Roman"/>
        </w:rPr>
        <w:t xml:space="preserve"> adalah ekspektasi path length titik </w:t>
      </w:r>
      <m:oMath>
        <m:r>
          <w:rPr>
            <w:rFonts w:ascii="Cambria Math" w:hAnsi="Cambria Math" w:cs="Times New Roman"/>
          </w:rPr>
          <m:t>x</m:t>
        </m:r>
      </m:oMath>
      <w:r w:rsidRPr="002F2E1F">
        <w:rPr>
          <w:rFonts w:ascii="Times New Roman" w:hAnsi="Times New Roman" w:cs="Times New Roman"/>
        </w:rPr>
        <w:t xml:space="preserve"> di seluruh iTree dalam ensemble, dan</w:t>
      </w:r>
    </w:p>
    <w:p w14:paraId="56422E90" w14:textId="77777777" w:rsidR="002F2E1F" w:rsidRPr="002F2E1F" w:rsidRDefault="002F2E1F" w:rsidP="002F2E1F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c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</m:oMath>
      </m:oMathPara>
    </w:p>
    <w:p w14:paraId="44012BF2" w14:textId="77777777" w:rsidR="002F2E1F" w:rsidRPr="002F2E1F" w:rsidRDefault="002F2E1F" w:rsidP="002F2E1F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2E1F">
        <w:rPr>
          <w:rFonts w:ascii="Times New Roman" w:hAnsi="Times New Roman" w:cs="Times New Roman"/>
        </w:rPr>
        <w:t>adalah</w:t>
      </w:r>
      <w:proofErr w:type="spellEnd"/>
      <w:r w:rsidRPr="002F2E1F">
        <w:rPr>
          <w:rFonts w:ascii="Times New Roman" w:hAnsi="Times New Roman" w:cs="Times New Roman"/>
        </w:rPr>
        <w:t xml:space="preserve"> rata-rata path length </w:t>
      </w:r>
      <w:proofErr w:type="spellStart"/>
      <w:r w:rsidRPr="002F2E1F">
        <w:rPr>
          <w:rFonts w:ascii="Times New Roman" w:hAnsi="Times New Roman" w:cs="Times New Roman"/>
        </w:rPr>
        <w:t>dari</w:t>
      </w:r>
      <w:proofErr w:type="spellEnd"/>
      <w:r w:rsidRPr="002F2E1F">
        <w:rPr>
          <w:rFonts w:ascii="Times New Roman" w:hAnsi="Times New Roman" w:cs="Times New Roman"/>
        </w:rPr>
        <w:t xml:space="preserve"> Unsuccessful Search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Binary Search Tree </w:t>
      </w:r>
      <w:proofErr w:type="spellStart"/>
      <w:r w:rsidRPr="002F2E1F">
        <w:rPr>
          <w:rFonts w:ascii="Times New Roman" w:hAnsi="Times New Roman" w:cs="Times New Roman"/>
        </w:rPr>
        <w:t>dengan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 w:rsidRPr="002F2E1F">
        <w:rPr>
          <w:rFonts w:ascii="Times New Roman" w:hAnsi="Times New Roman" w:cs="Times New Roman"/>
        </w:rPr>
        <w:t xml:space="preserve"> titik, dengan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</m:oMath>
      <w:r w:rsidRPr="002F2E1F">
        <w:rPr>
          <w:rFonts w:ascii="Times New Roman" w:hAnsi="Times New Roman" w:cs="Times New Roman"/>
        </w:rPr>
        <w:t xml:space="preserve"> adalah harmonic number. Nilai </w:t>
      </w:r>
      <m:oMath>
        <m:r>
          <w:rPr>
            <w:rFonts w:ascii="Cambria Math" w:hAnsi="Cambria Math" w:cs="Times New Roman"/>
          </w:rPr>
          <m:t>s</m:t>
        </m:r>
      </m:oMath>
      <w:r w:rsidRPr="002F2E1F">
        <w:rPr>
          <w:rFonts w:ascii="Times New Roman" w:hAnsi="Times New Roman" w:cs="Times New Roman"/>
        </w:rPr>
        <w:t xml:space="preserve"> mendekati 1 mengindikasikan anomali kuat, nilai </w:t>
      </w:r>
      <m:oMath>
        <m:r>
          <w:rPr>
            <w:rFonts w:ascii="Cambria Math" w:hAnsi="Cambria Math" w:cs="Times New Roman"/>
          </w:rPr>
          <m:t>s</m:t>
        </m:r>
      </m:oMath>
      <w:r w:rsidRPr="002F2E1F">
        <w:rPr>
          <w:rFonts w:ascii="Times New Roman" w:hAnsi="Times New Roman" w:cs="Times New Roman"/>
        </w:rPr>
        <w:t xml:space="preserve"> jauh di bawah 0,5 mengindikasikan titik normal, dan nilai </w:t>
      </w:r>
      <m:oMath>
        <m:r>
          <w:rPr>
            <w:rFonts w:ascii="Cambria Math" w:hAnsi="Cambria Math" w:cs="Times New Roman"/>
          </w:rPr>
          <m:t>s</m:t>
        </m:r>
      </m:oMath>
      <w:r w:rsidRPr="002F2E1F">
        <w:rPr>
          <w:rFonts w:ascii="Times New Roman" w:hAnsi="Times New Roman" w:cs="Times New Roman"/>
        </w:rPr>
        <w:t xml:space="preserve"> di sekitar 0,5 mengindikasikan tidak ada anomali yang distinct. Parameter utama iForest hanyalah dua: jumlah iTree (</w:t>
      </w:r>
      <m:oMath>
        <m:r>
          <w:rPr>
            <w:rFonts w:ascii="Cambria Math" w:hAnsi="Cambria Math" w:cs="Times New Roman"/>
          </w:rPr>
          <m:t>t</m:t>
        </m:r>
      </m:oMath>
      <w:r w:rsidRPr="002F2E1F">
        <w:rPr>
          <w:rFonts w:ascii="Times New Roman" w:hAnsi="Times New Roman" w:cs="Times New Roman"/>
        </w:rPr>
        <w:t>, biasanya 100) dan sub-sampling size (</w:t>
      </w:r>
      <m:oMath>
        <m:r>
          <w:rPr>
            <w:rFonts w:ascii="Cambria Math" w:hAnsi="Cambria Math" w:cs="Times New Roman"/>
          </w:rPr>
          <m:t>ψ</m:t>
        </m:r>
      </m:oMath>
      <w:r w:rsidRPr="002F2E1F">
        <w:rPr>
          <w:rFonts w:ascii="Times New Roman" w:hAnsi="Times New Roman" w:cs="Times New Roman"/>
        </w:rPr>
        <w:t xml:space="preserve">, biasanya 256), menjadikannya algoritma yang sangat efisien secara komputasi dengan kompleksitas waktu linear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2F2E1F">
        <w:rPr>
          <w:rFonts w:ascii="Times New Roman" w:hAnsi="Times New Roman" w:cs="Times New Roman"/>
        </w:rPr>
        <w:t>.</w:t>
      </w:r>
    </w:p>
    <w:p w14:paraId="7BFFB063" w14:textId="77777777" w:rsidR="002F2E1F" w:rsidRPr="002F2E1F" w:rsidRDefault="002F2E1F" w:rsidP="002F2E1F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2E1F">
        <w:rPr>
          <w:rFonts w:ascii="Times New Roman" w:hAnsi="Times New Roman" w:cs="Times New Roman"/>
        </w:rPr>
        <w:t>Keunggulan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utama</w:t>
      </w:r>
      <w:proofErr w:type="spellEnd"/>
      <w:r w:rsidRPr="002F2E1F">
        <w:rPr>
          <w:rFonts w:ascii="Times New Roman" w:hAnsi="Times New Roman" w:cs="Times New Roman"/>
        </w:rPr>
        <w:t xml:space="preserve"> Isolation Forest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konteks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penelitian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ini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adalah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kemampuannya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menangani</w:t>
      </w:r>
      <w:proofErr w:type="spellEnd"/>
      <w:r w:rsidRPr="002F2E1F">
        <w:rPr>
          <w:rFonts w:ascii="Times New Roman" w:hAnsi="Times New Roman" w:cs="Times New Roman"/>
        </w:rPr>
        <w:t xml:space="preserve"> data </w:t>
      </w:r>
      <w:proofErr w:type="spellStart"/>
      <w:r w:rsidRPr="002F2E1F">
        <w:rPr>
          <w:rFonts w:ascii="Times New Roman" w:hAnsi="Times New Roman" w:cs="Times New Roman"/>
        </w:rPr>
        <w:t>berdimensi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tinggi</w:t>
      </w:r>
      <w:proofErr w:type="spellEnd"/>
      <w:r w:rsidRPr="002F2E1F">
        <w:rPr>
          <w:rFonts w:ascii="Times New Roman" w:hAnsi="Times New Roman" w:cs="Times New Roman"/>
        </w:rPr>
        <w:t xml:space="preserve">, </w:t>
      </w:r>
      <w:proofErr w:type="spellStart"/>
      <w:r w:rsidRPr="002F2E1F">
        <w:rPr>
          <w:rFonts w:ascii="Times New Roman" w:hAnsi="Times New Roman" w:cs="Times New Roman"/>
        </w:rPr>
        <w:t>tidak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memerlukan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asumsi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distribusi</w:t>
      </w:r>
      <w:proofErr w:type="spellEnd"/>
      <w:r w:rsidRPr="002F2E1F">
        <w:rPr>
          <w:rFonts w:ascii="Times New Roman" w:hAnsi="Times New Roman" w:cs="Times New Roman"/>
        </w:rPr>
        <w:t xml:space="preserve"> data, </w:t>
      </w:r>
      <w:proofErr w:type="spellStart"/>
      <w:r w:rsidRPr="002F2E1F">
        <w:rPr>
          <w:rFonts w:ascii="Times New Roman" w:hAnsi="Times New Roman" w:cs="Times New Roman"/>
        </w:rPr>
        <w:t>memiliki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kompleksitas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komputasi</w:t>
      </w:r>
      <w:proofErr w:type="spellEnd"/>
      <w:r w:rsidRPr="002F2E1F">
        <w:rPr>
          <w:rFonts w:ascii="Times New Roman" w:hAnsi="Times New Roman" w:cs="Times New Roman"/>
        </w:rPr>
        <w:t xml:space="preserve"> linear yang sangat </w:t>
      </w:r>
      <w:proofErr w:type="spellStart"/>
      <w:r w:rsidRPr="002F2E1F">
        <w:rPr>
          <w:rFonts w:ascii="Times New Roman" w:hAnsi="Times New Roman" w:cs="Times New Roman"/>
        </w:rPr>
        <w:t>efisien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bahkan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dataset </w:t>
      </w:r>
      <w:proofErr w:type="spellStart"/>
      <w:r w:rsidRPr="002F2E1F">
        <w:rPr>
          <w:rFonts w:ascii="Times New Roman" w:hAnsi="Times New Roman" w:cs="Times New Roman"/>
        </w:rPr>
        <w:t>berskala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besar</w:t>
      </w:r>
      <w:proofErr w:type="spellEnd"/>
      <w:r w:rsidRPr="002F2E1F">
        <w:rPr>
          <w:rFonts w:ascii="Times New Roman" w:hAnsi="Times New Roman" w:cs="Times New Roman"/>
        </w:rPr>
        <w:t xml:space="preserve">, dan </w:t>
      </w:r>
      <w:proofErr w:type="spellStart"/>
      <w:r w:rsidRPr="002F2E1F">
        <w:rPr>
          <w:rFonts w:ascii="Times New Roman" w:hAnsi="Times New Roman" w:cs="Times New Roman"/>
        </w:rPr>
        <w:t>tidak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memerlukan</w:t>
      </w:r>
      <w:proofErr w:type="spellEnd"/>
      <w:r w:rsidRPr="002F2E1F">
        <w:rPr>
          <w:rFonts w:ascii="Times New Roman" w:hAnsi="Times New Roman" w:cs="Times New Roman"/>
        </w:rPr>
        <w:t xml:space="preserve"> parameter yang </w:t>
      </w:r>
      <w:proofErr w:type="spellStart"/>
      <w:r w:rsidRPr="002F2E1F">
        <w:rPr>
          <w:rFonts w:ascii="Times New Roman" w:hAnsi="Times New Roman" w:cs="Times New Roman"/>
        </w:rPr>
        <w:t>sulit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dikalibrasi</w:t>
      </w:r>
      <w:proofErr w:type="spellEnd"/>
      <w:r w:rsidRPr="002F2E1F">
        <w:rPr>
          <w:rFonts w:ascii="Times New Roman" w:hAnsi="Times New Roman" w:cs="Times New Roman"/>
        </w:rPr>
        <w:t xml:space="preserve">. Al Farizi, Hidayah, dan Rizal (2021)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r w:rsidRPr="002F2E1F">
        <w:rPr>
          <w:rFonts w:ascii="Times New Roman" w:hAnsi="Times New Roman" w:cs="Times New Roman"/>
          <w:i/>
          <w:iCs/>
        </w:rPr>
        <w:t>systematic literature review</w:t>
      </w:r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mereka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terhadap</w:t>
      </w:r>
      <w:proofErr w:type="spellEnd"/>
      <w:r w:rsidRPr="002F2E1F">
        <w:rPr>
          <w:rFonts w:ascii="Times New Roman" w:hAnsi="Times New Roman" w:cs="Times New Roman"/>
        </w:rPr>
        <w:t xml:space="preserve"> 17 </w:t>
      </w:r>
      <w:proofErr w:type="spellStart"/>
      <w:r w:rsidRPr="002F2E1F">
        <w:rPr>
          <w:rFonts w:ascii="Times New Roman" w:hAnsi="Times New Roman" w:cs="Times New Roman"/>
        </w:rPr>
        <w:t>studi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mengenai</w:t>
      </w:r>
      <w:proofErr w:type="spellEnd"/>
      <w:r w:rsidRPr="002F2E1F">
        <w:rPr>
          <w:rFonts w:ascii="Times New Roman" w:hAnsi="Times New Roman" w:cs="Times New Roman"/>
        </w:rPr>
        <w:t xml:space="preserve"> Isolation Forest </w:t>
      </w:r>
      <w:proofErr w:type="spellStart"/>
      <w:r w:rsidRPr="002F2E1F">
        <w:rPr>
          <w:rFonts w:ascii="Times New Roman" w:hAnsi="Times New Roman" w:cs="Times New Roman"/>
        </w:rPr>
        <w:t>menegaskan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bahwa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iForest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secara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konsisten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mengungguli</w:t>
      </w:r>
      <w:proofErr w:type="spellEnd"/>
      <w:r w:rsidRPr="002F2E1F">
        <w:rPr>
          <w:rFonts w:ascii="Times New Roman" w:hAnsi="Times New Roman" w:cs="Times New Roman"/>
        </w:rPr>
        <w:t xml:space="preserve"> LOF, OCSVM, dan GMM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hal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akurasi</w:t>
      </w:r>
      <w:proofErr w:type="spellEnd"/>
      <w:r w:rsidRPr="002F2E1F">
        <w:rPr>
          <w:rFonts w:ascii="Times New Roman" w:hAnsi="Times New Roman" w:cs="Times New Roman"/>
        </w:rPr>
        <w:t xml:space="preserve"> dan </w:t>
      </w:r>
      <w:proofErr w:type="spellStart"/>
      <w:r w:rsidRPr="002F2E1F">
        <w:rPr>
          <w:rFonts w:ascii="Times New Roman" w:hAnsi="Times New Roman" w:cs="Times New Roman"/>
        </w:rPr>
        <w:t>kecepatan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komputasi</w:t>
      </w:r>
      <w:proofErr w:type="spellEnd"/>
      <w:r w:rsidRPr="002F2E1F">
        <w:rPr>
          <w:rFonts w:ascii="Times New Roman" w:hAnsi="Times New Roman" w:cs="Times New Roman"/>
        </w:rPr>
        <w:t xml:space="preserve"> pada </w:t>
      </w:r>
      <w:proofErr w:type="spellStart"/>
      <w:r w:rsidRPr="002F2E1F">
        <w:rPr>
          <w:rFonts w:ascii="Times New Roman" w:hAnsi="Times New Roman" w:cs="Times New Roman"/>
        </w:rPr>
        <w:t>berbagai</w:t>
      </w:r>
      <w:proofErr w:type="spellEnd"/>
      <w:r w:rsidRPr="002F2E1F">
        <w:rPr>
          <w:rFonts w:ascii="Times New Roman" w:hAnsi="Times New Roman" w:cs="Times New Roman"/>
        </w:rPr>
        <w:t xml:space="preserve"> dataset </w:t>
      </w:r>
      <w:r w:rsidRPr="002F2E1F">
        <w:rPr>
          <w:rFonts w:ascii="Times New Roman" w:hAnsi="Times New Roman" w:cs="Times New Roman"/>
          <w:i/>
          <w:iCs/>
        </w:rPr>
        <w:t>benchmark</w:t>
      </w:r>
      <w:r w:rsidRPr="002F2E1F">
        <w:rPr>
          <w:rFonts w:ascii="Times New Roman" w:hAnsi="Times New Roman" w:cs="Times New Roman"/>
        </w:rPr>
        <w:t xml:space="preserve">. </w:t>
      </w:r>
      <w:proofErr w:type="spellStart"/>
      <w:r w:rsidRPr="002F2E1F">
        <w:rPr>
          <w:rFonts w:ascii="Times New Roman" w:hAnsi="Times New Roman" w:cs="Times New Roman"/>
        </w:rPr>
        <w:t>Kelemahan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utamanya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adalah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sensitivitas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terhadap</w:t>
      </w:r>
      <w:proofErr w:type="spellEnd"/>
      <w:r w:rsidRPr="002F2E1F">
        <w:rPr>
          <w:rFonts w:ascii="Times New Roman" w:hAnsi="Times New Roman" w:cs="Times New Roman"/>
        </w:rPr>
        <w:t xml:space="preserve"> ‘masking effect’ di mana </w:t>
      </w:r>
      <w:proofErr w:type="spellStart"/>
      <w:r w:rsidRPr="002F2E1F">
        <w:rPr>
          <w:rFonts w:ascii="Times New Roman" w:hAnsi="Times New Roman" w:cs="Times New Roman"/>
        </w:rPr>
        <w:t>kluster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anomali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padat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dapat</w:t>
      </w:r>
      <w:proofErr w:type="spellEnd"/>
      <w:r w:rsidRPr="002F2E1F">
        <w:rPr>
          <w:rFonts w:ascii="Times New Roman" w:hAnsi="Times New Roman" w:cs="Times New Roman"/>
        </w:rPr>
        <w:t xml:space="preserve"> ter-</w:t>
      </w:r>
      <w:proofErr w:type="spellStart"/>
      <w:r w:rsidRPr="002F2E1F">
        <w:rPr>
          <w:rFonts w:ascii="Times New Roman" w:hAnsi="Times New Roman" w:cs="Times New Roman"/>
        </w:rPr>
        <w:t>misklasifikasi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sebagai</w:t>
      </w:r>
      <w:proofErr w:type="spellEnd"/>
      <w:r w:rsidRPr="002F2E1F">
        <w:rPr>
          <w:rFonts w:ascii="Times New Roman" w:hAnsi="Times New Roman" w:cs="Times New Roman"/>
        </w:rPr>
        <w:t xml:space="preserve"> normal, dan ‘swamping effect’ di mana </w:t>
      </w:r>
      <w:proofErr w:type="spellStart"/>
      <w:r w:rsidRPr="002F2E1F">
        <w:rPr>
          <w:rFonts w:ascii="Times New Roman" w:hAnsi="Times New Roman" w:cs="Times New Roman"/>
        </w:rPr>
        <w:t>titik</w:t>
      </w:r>
      <w:proofErr w:type="spellEnd"/>
      <w:r w:rsidRPr="002F2E1F">
        <w:rPr>
          <w:rFonts w:ascii="Times New Roman" w:hAnsi="Times New Roman" w:cs="Times New Roman"/>
        </w:rPr>
        <w:t xml:space="preserve"> normal yang </w:t>
      </w:r>
      <w:proofErr w:type="spellStart"/>
      <w:r w:rsidRPr="002F2E1F">
        <w:rPr>
          <w:rFonts w:ascii="Times New Roman" w:hAnsi="Times New Roman" w:cs="Times New Roman"/>
        </w:rPr>
        <w:t>berada</w:t>
      </w:r>
      <w:proofErr w:type="spellEnd"/>
      <w:r w:rsidRPr="002F2E1F">
        <w:rPr>
          <w:rFonts w:ascii="Times New Roman" w:hAnsi="Times New Roman" w:cs="Times New Roman"/>
        </w:rPr>
        <w:t xml:space="preserve"> di area </w:t>
      </w:r>
      <w:r w:rsidRPr="002F2E1F">
        <w:rPr>
          <w:rFonts w:ascii="Times New Roman" w:hAnsi="Times New Roman" w:cs="Times New Roman"/>
          <w:i/>
          <w:iCs/>
        </w:rPr>
        <w:t>sparse</w:t>
      </w:r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dapat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dikira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anomali</w:t>
      </w:r>
      <w:proofErr w:type="spellEnd"/>
      <w:r w:rsidRPr="002F2E1F">
        <w:rPr>
          <w:rFonts w:ascii="Times New Roman" w:hAnsi="Times New Roman" w:cs="Times New Roman"/>
        </w:rPr>
        <w:t xml:space="preserve">. Xu et al. (2019) </w:t>
      </w:r>
      <w:proofErr w:type="spellStart"/>
      <w:r w:rsidRPr="002F2E1F">
        <w:rPr>
          <w:rFonts w:ascii="Times New Roman" w:hAnsi="Times New Roman" w:cs="Times New Roman"/>
        </w:rPr>
        <w:t>mengusulkan</w:t>
      </w:r>
      <w:proofErr w:type="spellEnd"/>
      <w:r w:rsidRPr="002F2E1F">
        <w:rPr>
          <w:rFonts w:ascii="Times New Roman" w:hAnsi="Times New Roman" w:cs="Times New Roman"/>
        </w:rPr>
        <w:t xml:space="preserve"> SA-</w:t>
      </w:r>
      <w:proofErr w:type="spellStart"/>
      <w:r w:rsidRPr="002F2E1F">
        <w:rPr>
          <w:rFonts w:ascii="Times New Roman" w:hAnsi="Times New Roman" w:cs="Times New Roman"/>
        </w:rPr>
        <w:t>iForest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menggunakan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r w:rsidRPr="002F2E1F">
        <w:rPr>
          <w:rFonts w:ascii="Times New Roman" w:hAnsi="Times New Roman" w:cs="Times New Roman"/>
          <w:i/>
          <w:iCs/>
        </w:rPr>
        <w:t>simulated annealing</w:t>
      </w:r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mengatasi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kelemahan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ini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dengan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menyeleksi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iTree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berkinerja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tinggi</w:t>
      </w:r>
      <w:proofErr w:type="spellEnd"/>
      <w:r w:rsidRPr="002F2E1F">
        <w:rPr>
          <w:rFonts w:ascii="Times New Roman" w:hAnsi="Times New Roman" w:cs="Times New Roman"/>
        </w:rPr>
        <w:t xml:space="preserve"> dan </w:t>
      </w:r>
      <w:proofErr w:type="spellStart"/>
      <w:r w:rsidRPr="002F2E1F">
        <w:rPr>
          <w:rFonts w:ascii="Times New Roman" w:hAnsi="Times New Roman" w:cs="Times New Roman"/>
        </w:rPr>
        <w:t>berbeda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satu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sama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r w:rsidRPr="002F2E1F">
        <w:rPr>
          <w:rFonts w:ascii="Times New Roman" w:hAnsi="Times New Roman" w:cs="Times New Roman"/>
        </w:rPr>
        <w:lastRenderedPageBreak/>
        <w:t xml:space="preserve">lain.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penelitian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ini</w:t>
      </w:r>
      <w:proofErr w:type="spellEnd"/>
      <w:r w:rsidRPr="002F2E1F">
        <w:rPr>
          <w:rFonts w:ascii="Times New Roman" w:hAnsi="Times New Roman" w:cs="Times New Roman"/>
        </w:rPr>
        <w:t xml:space="preserve">, </w:t>
      </w:r>
      <w:proofErr w:type="spellStart"/>
      <w:r w:rsidRPr="002F2E1F">
        <w:rPr>
          <w:rFonts w:ascii="Times New Roman" w:hAnsi="Times New Roman" w:cs="Times New Roman"/>
        </w:rPr>
        <w:t>iForest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diterapkan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dengan</w:t>
      </w:r>
      <w:proofErr w:type="spellEnd"/>
      <w:r w:rsidRPr="002F2E1F">
        <w:rPr>
          <w:rFonts w:ascii="Times New Roman" w:hAnsi="Times New Roman" w:cs="Times New Roman"/>
        </w:rPr>
        <w:t xml:space="preserve"> parameter </w:t>
      </w:r>
      <w:proofErr w:type="spellStart"/>
      <w:r w:rsidRPr="002F2E1F">
        <w:rPr>
          <w:rFonts w:ascii="Times New Roman" w:hAnsi="Times New Roman" w:cs="Times New Roman"/>
        </w:rPr>
        <w:t>kontaminasi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dikalibrasi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terhadap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frekuensi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historis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krisis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ekonomi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dataset.</w:t>
      </w:r>
    </w:p>
    <w:p w14:paraId="36DE5122" w14:textId="77777777" w:rsidR="000440B1" w:rsidRPr="002F2E1F" w:rsidRDefault="00000000" w:rsidP="002F2E1F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Relevansi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iForest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didemonstrasikan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implisit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aplikasinya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Susto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Beghi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McLoone (2017)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iForest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manufaktur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semikonduktor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keunggulannya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univariate control chart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Li et al. (2021)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Similarity-Measured Isolation Forest (SM-</w:t>
      </w:r>
      <w:proofErr w:type="spellStart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iForest</w:t>
      </w:r>
      <w:proofErr w:type="spellEnd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robustness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iForest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monitoring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kesamaan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segmen-segmen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Ding dan Fei (2013)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iForestASD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mengadaptasi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iForest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streaming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sliding window,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real-time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iForest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baseline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uniknya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multivariat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asumsi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DB6184" w14:textId="77777777" w:rsidR="000440B1" w:rsidRPr="002F2E1F" w:rsidRDefault="00000000">
      <w:pPr>
        <w:pStyle w:val="Heading4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2.1.3.2 Local Outlier Factor (LOF)</w:t>
      </w:r>
    </w:p>
    <w:p w14:paraId="4038C877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Local Outlier Factor (LOF)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outlier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(density-based)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diperkenalkan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Breunig, Kriegel, Ng, dan Sander (2000)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berpengaruh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dipublikasikan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Proceedings of ACM SIGMOD.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LOF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konsepnya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derajat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outlier' (degree of being an outlier)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biner.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outlier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semata-mata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dataset, LOF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keanehan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tetangga-tetangganya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terdekat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lokalnya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tetangga-tetangganya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area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tetangga-tetangganya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berkerumun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61C5F" w14:textId="77777777" w:rsidR="002F2E1F" w:rsidRPr="002F2E1F" w:rsidRDefault="002F2E1F" w:rsidP="002F2E1F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2F2E1F">
        <w:rPr>
          <w:rFonts w:ascii="Times New Roman" w:hAnsi="Times New Roman" w:cs="Times New Roman"/>
        </w:rPr>
        <w:t>Secara</w:t>
      </w:r>
      <w:proofErr w:type="spellEnd"/>
      <w:r w:rsidRPr="002F2E1F">
        <w:rPr>
          <w:rFonts w:ascii="Times New Roman" w:hAnsi="Times New Roman" w:cs="Times New Roman"/>
        </w:rPr>
        <w:t xml:space="preserve"> formal, LOF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titik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</m:oMath>
      <w:r w:rsidRPr="002F2E1F">
        <w:rPr>
          <w:rFonts w:ascii="Times New Roman" w:hAnsi="Times New Roman" w:cs="Times New Roman"/>
        </w:rPr>
        <w:t xml:space="preserve"> didefinisikan melalui serangkaian konsep:</w:t>
      </w:r>
    </w:p>
    <w:p w14:paraId="31FB23EE" w14:textId="77777777" w:rsidR="002F2E1F" w:rsidRPr="002F2E1F" w:rsidRDefault="002F2E1F" w:rsidP="002F2E1F">
      <w:pPr>
        <w:numPr>
          <w:ilvl w:val="0"/>
          <w:numId w:val="3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-distance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</m:d>
      </m:oMath>
      <w:r w:rsidRPr="002F2E1F">
        <w:rPr>
          <w:rFonts w:ascii="Times New Roman" w:hAnsi="Times New Roman" w:cs="Times New Roman"/>
          <w:sz w:val="24"/>
          <w:szCs w:val="24"/>
        </w:rPr>
        <w:t xml:space="preserve">: jarak dari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ke titik tetangga terjauhnya dalam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2F2E1F">
        <w:rPr>
          <w:rFonts w:ascii="Times New Roman" w:hAnsi="Times New Roman" w:cs="Times New Roman"/>
          <w:sz w:val="24"/>
          <w:szCs w:val="24"/>
        </w:rPr>
        <w:t>-nearest neighborhood.</w:t>
      </w:r>
    </w:p>
    <w:p w14:paraId="0A9E3CE1" w14:textId="77777777" w:rsidR="002F2E1F" w:rsidRPr="002F2E1F" w:rsidRDefault="002F2E1F" w:rsidP="002F2E1F">
      <w:pPr>
        <w:numPr>
          <w:ilvl w:val="0"/>
          <w:numId w:val="3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-distance neighborhood</m:t>
        </m:r>
        <m:r>
          <w:rPr>
            <w:rFonts w:ascii="Cambria Math" w:hAnsi="Cambria Math" w:cs="Times New Roman"/>
            <w:sz w:val="24"/>
            <w:szCs w:val="24"/>
          </w:rPr>
          <m:t> 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</m:d>
      </m:oMath>
      <w:r w:rsidRPr="002F2E1F">
        <w:rPr>
          <w:rFonts w:ascii="Times New Roman" w:hAnsi="Times New Roman" w:cs="Times New Roman"/>
          <w:sz w:val="24"/>
          <w:szCs w:val="24"/>
        </w:rPr>
        <w:t xml:space="preserve">: himpunan titik-titik yang jaraknya dari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tidak lebih dari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-distance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</m:d>
      </m:oMath>
      <w:r w:rsidRPr="002F2E1F">
        <w:rPr>
          <w:rFonts w:ascii="Times New Roman" w:hAnsi="Times New Roman" w:cs="Times New Roman"/>
          <w:sz w:val="24"/>
          <w:szCs w:val="24"/>
        </w:rPr>
        <w:t>.</w:t>
      </w:r>
    </w:p>
    <w:p w14:paraId="739227ED" w14:textId="77777777" w:rsidR="002F2E1F" w:rsidRPr="002F2E1F" w:rsidRDefault="002F2E1F" w:rsidP="002F2E1F">
      <w:pPr>
        <w:numPr>
          <w:ilvl w:val="0"/>
          <w:numId w:val="3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2F2E1F">
        <w:rPr>
          <w:rFonts w:ascii="Times New Roman" w:hAnsi="Times New Roman" w:cs="Times New Roman"/>
          <w:sz w:val="24"/>
          <w:szCs w:val="24"/>
        </w:rPr>
        <w:t>Reachability distance:</w:t>
      </w:r>
    </w:p>
    <w:p w14:paraId="4912A509" w14:textId="77777777" w:rsidR="002F2E1F" w:rsidRPr="002F2E1F" w:rsidRDefault="002F2E1F" w:rsidP="002F2E1F">
      <w:pPr>
        <w:pStyle w:val="BodyText"/>
        <w:spacing w:line="360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reach-</m:t>
              </m:r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</w:rPr>
                <m:t>dist</m:t>
              </m:r>
              <w:proofErr w:type="spellEnd"/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 o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=max</m:t>
          </m:r>
          <m:r>
            <w:rPr>
              <w:rFonts w:ascii="Cambria Math" w:hAnsi="Cambria Math" w:cs="Times New Roman"/>
            </w:rPr>
            <m:t>​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-distance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 d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o</m:t>
                  </m:r>
                </m:e>
              </m:d>
            </m:e>
          </m:d>
        </m:oMath>
      </m:oMathPara>
    </w:p>
    <w:p w14:paraId="6B522082" w14:textId="77777777" w:rsidR="002F2E1F" w:rsidRPr="002F2E1F" w:rsidRDefault="002F2E1F" w:rsidP="002F2E1F">
      <w:pPr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Euclidean yang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memperhalus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>.</w:t>
      </w:r>
    </w:p>
    <w:p w14:paraId="48B61E0D" w14:textId="77777777" w:rsidR="002F2E1F" w:rsidRPr="002F2E1F" w:rsidRDefault="002F2E1F" w:rsidP="002F2E1F">
      <w:pPr>
        <w:numPr>
          <w:ilvl w:val="0"/>
          <w:numId w:val="3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2F2E1F">
        <w:rPr>
          <w:rFonts w:ascii="Times New Roman" w:hAnsi="Times New Roman" w:cs="Times New Roman"/>
          <w:sz w:val="24"/>
          <w:szCs w:val="24"/>
        </w:rPr>
        <w:t>Local reachability density:</w:t>
      </w:r>
    </w:p>
    <w:p w14:paraId="0DABB842" w14:textId="77777777" w:rsidR="002F2E1F" w:rsidRPr="002F2E1F" w:rsidRDefault="002F2E1F" w:rsidP="002F2E1F">
      <w:pPr>
        <w:pStyle w:val="BodyText"/>
        <w:spacing w:line="360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</w:rPr>
                <m:t>lrd</m:t>
              </m:r>
              <w:proofErr w:type="spellEnd"/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o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​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>reach-dist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 o</m:t>
                          </m:r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e>
                          </m:d>
                        </m:e>
                      </m:d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p>
          </m:sSup>
        </m:oMath>
      </m:oMathPara>
    </w:p>
    <w:p w14:paraId="0FC88629" w14:textId="77777777" w:rsidR="002F2E1F" w:rsidRPr="002F2E1F" w:rsidRDefault="002F2E1F" w:rsidP="002F2E1F">
      <w:pPr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hAnsi="Times New Roman" w:cs="Times New Roman"/>
          <w:sz w:val="24"/>
          <w:szCs w:val="24"/>
        </w:rPr>
        <w:t>kebalikan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rata-rata reachability distance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terhadap tetangga-tetangganya, mengukur seberapa ‘terjangkau’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dari tetangganya.</w:t>
      </w:r>
    </w:p>
    <w:p w14:paraId="1ACF7FA1" w14:textId="77777777" w:rsidR="002F2E1F" w:rsidRPr="002F2E1F" w:rsidRDefault="002F2E1F" w:rsidP="002F2E1F">
      <w:pPr>
        <w:numPr>
          <w:ilvl w:val="0"/>
          <w:numId w:val="3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2F2E1F">
        <w:rPr>
          <w:rFonts w:ascii="Times New Roman" w:hAnsi="Times New Roman" w:cs="Times New Roman"/>
          <w:sz w:val="24"/>
          <w:szCs w:val="24"/>
        </w:rPr>
        <w:t>Local Outlier Factor:</w:t>
      </w:r>
    </w:p>
    <w:p w14:paraId="256007D3" w14:textId="77777777" w:rsidR="002F2E1F" w:rsidRPr="002F2E1F" w:rsidRDefault="002F2E1F" w:rsidP="002F2E1F">
      <w:pPr>
        <w:pStyle w:val="BodyText"/>
        <w:spacing w:line="360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LOF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</m:d>
                </m:sub>
                <m:sup>
                  <m:r>
                    <w:rPr>
                      <w:rFonts w:ascii="Cambria Math" w:hAnsi="Cambria Math" w:cs="Times New Roman"/>
                    </w:rPr>
                    <m:t>​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lrd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o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lrd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</m:d>
                    </m:den>
                  </m:f>
                </m:e>
              </m:nary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</m:d>
                </m:e>
              </m:d>
            </m:den>
          </m:f>
        </m:oMath>
      </m:oMathPara>
    </w:p>
    <w:p w14:paraId="7018F64D" w14:textId="77777777" w:rsidR="002F2E1F" w:rsidRPr="002F2E1F" w:rsidRDefault="002F2E1F" w:rsidP="002F2E1F">
      <w:pPr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tetangga-tetangga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dibandingkan kepadatan lokal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sendiri. 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LOF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≈</m:t>
        </m:r>
        <m:r>
          <w:rPr>
            <w:rFonts w:ascii="Cambria Math" w:hAnsi="Cambria Math" w:cs="Times New Roman"/>
            <w:sz w:val="24"/>
            <w:szCs w:val="24"/>
          </w:rPr>
          <m:t>1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mengindikasikan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berada dalam kluster yang padat (normal), sedangkan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LOF</m:t>
        </m:r>
        <w:proofErr w:type="spellEnd"/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≫</m:t>
        </m:r>
        <m:r>
          <w:rPr>
            <w:rFonts w:ascii="Cambria Math" w:hAnsi="Cambria Math" w:cs="Times New Roman"/>
            <w:sz w:val="24"/>
            <w:szCs w:val="24"/>
          </w:rPr>
          <m:t>1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mengindikasikan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adalah outlier.</w:t>
      </w:r>
    </w:p>
    <w:p w14:paraId="109FD109" w14:textId="77777777" w:rsidR="002F2E1F" w:rsidRPr="002F2E1F" w:rsidRDefault="002F2E1F" w:rsidP="002F2E1F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2E1F">
        <w:rPr>
          <w:rFonts w:ascii="Times New Roman" w:hAnsi="Times New Roman" w:cs="Times New Roman"/>
        </w:rPr>
        <w:t>Keunggulan</w:t>
      </w:r>
      <w:proofErr w:type="spellEnd"/>
      <w:r w:rsidRPr="002F2E1F">
        <w:rPr>
          <w:rFonts w:ascii="Times New Roman" w:hAnsi="Times New Roman" w:cs="Times New Roman"/>
        </w:rPr>
        <w:t xml:space="preserve"> fundamental LOF </w:t>
      </w:r>
      <w:proofErr w:type="spellStart"/>
      <w:r w:rsidRPr="002F2E1F">
        <w:rPr>
          <w:rFonts w:ascii="Times New Roman" w:hAnsi="Times New Roman" w:cs="Times New Roman"/>
        </w:rPr>
        <w:t>adalah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kemampuannya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mendeteksi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r w:rsidRPr="002F2E1F">
        <w:rPr>
          <w:rFonts w:ascii="Times New Roman" w:hAnsi="Times New Roman" w:cs="Times New Roman"/>
          <w:i/>
          <w:iCs/>
        </w:rPr>
        <w:t>local outlier</w:t>
      </w:r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tidak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dapat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diidentifikasi</w:t>
      </w:r>
      <w:proofErr w:type="spellEnd"/>
      <w:r w:rsidRPr="002F2E1F">
        <w:rPr>
          <w:rFonts w:ascii="Times New Roman" w:hAnsi="Times New Roman" w:cs="Times New Roman"/>
        </w:rPr>
        <w:t xml:space="preserve"> oleh </w:t>
      </w:r>
      <w:proofErr w:type="spellStart"/>
      <w:r w:rsidRPr="002F2E1F">
        <w:rPr>
          <w:rFonts w:ascii="Times New Roman" w:hAnsi="Times New Roman" w:cs="Times New Roman"/>
        </w:rPr>
        <w:t>metode</w:t>
      </w:r>
      <w:proofErr w:type="spellEnd"/>
      <w:r w:rsidRPr="002F2E1F">
        <w:rPr>
          <w:rFonts w:ascii="Times New Roman" w:hAnsi="Times New Roman" w:cs="Times New Roman"/>
        </w:rPr>
        <w:t xml:space="preserve"> global, </w:t>
      </w:r>
      <w:proofErr w:type="spellStart"/>
      <w:r w:rsidRPr="002F2E1F">
        <w:rPr>
          <w:rFonts w:ascii="Times New Roman" w:hAnsi="Times New Roman" w:cs="Times New Roman"/>
        </w:rPr>
        <w:t>seperti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titik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berada</w:t>
      </w:r>
      <w:proofErr w:type="spellEnd"/>
      <w:r w:rsidRPr="002F2E1F">
        <w:rPr>
          <w:rFonts w:ascii="Times New Roman" w:hAnsi="Times New Roman" w:cs="Times New Roman"/>
        </w:rPr>
        <w:t xml:space="preserve"> di area dataset yang </w:t>
      </w:r>
      <w:proofErr w:type="spellStart"/>
      <w:r w:rsidRPr="002F2E1F">
        <w:rPr>
          <w:rFonts w:ascii="Times New Roman" w:hAnsi="Times New Roman" w:cs="Times New Roman"/>
        </w:rPr>
        <w:t>secara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umum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jarang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tetapi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lebih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jarang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lagi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dibandingkan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tetangganya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terdekat</w:t>
      </w:r>
      <w:proofErr w:type="spellEnd"/>
      <w:r w:rsidRPr="002F2E1F">
        <w:rPr>
          <w:rFonts w:ascii="Times New Roman" w:hAnsi="Times New Roman" w:cs="Times New Roman"/>
        </w:rPr>
        <w:t xml:space="preserve">. Breunig et al. (2000) </w:t>
      </w:r>
      <w:proofErr w:type="spellStart"/>
      <w:r w:rsidRPr="002F2E1F">
        <w:rPr>
          <w:rFonts w:ascii="Times New Roman" w:hAnsi="Times New Roman" w:cs="Times New Roman"/>
        </w:rPr>
        <w:t>memberikan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analisis</w:t>
      </w:r>
      <w:proofErr w:type="spellEnd"/>
      <w:r w:rsidRPr="002F2E1F">
        <w:rPr>
          <w:rFonts w:ascii="Times New Roman" w:hAnsi="Times New Roman" w:cs="Times New Roman"/>
        </w:rPr>
        <w:t xml:space="preserve"> formal yang </w:t>
      </w:r>
      <w:proofErr w:type="spellStart"/>
      <w:r w:rsidRPr="002F2E1F">
        <w:rPr>
          <w:rFonts w:ascii="Times New Roman" w:hAnsi="Times New Roman" w:cs="Times New Roman"/>
        </w:rPr>
        <w:t>menunjukkan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bahwa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titik-titik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kluster</w:t>
      </w:r>
      <w:proofErr w:type="spellEnd"/>
      <w:r w:rsidRPr="002F2E1F">
        <w:rPr>
          <w:rFonts w:ascii="Times New Roman" w:hAnsi="Times New Roman" w:cs="Times New Roman"/>
        </w:rPr>
        <w:t>, LOF-</w:t>
      </w:r>
      <w:proofErr w:type="spellStart"/>
      <w:r w:rsidRPr="002F2E1F">
        <w:rPr>
          <w:rFonts w:ascii="Times New Roman" w:hAnsi="Times New Roman" w:cs="Times New Roman"/>
        </w:rPr>
        <w:t>nya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mendekati</w:t>
      </w:r>
      <w:proofErr w:type="spellEnd"/>
      <w:r w:rsidRPr="002F2E1F">
        <w:rPr>
          <w:rFonts w:ascii="Times New Roman" w:hAnsi="Times New Roman" w:cs="Times New Roman"/>
        </w:rPr>
        <w:t xml:space="preserve"> 1, </w:t>
      </w:r>
      <w:proofErr w:type="spellStart"/>
      <w:r w:rsidRPr="002F2E1F">
        <w:rPr>
          <w:rFonts w:ascii="Times New Roman" w:hAnsi="Times New Roman" w:cs="Times New Roman"/>
        </w:rPr>
        <w:t>sementara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outlier </w:t>
      </w:r>
      <w:proofErr w:type="spellStart"/>
      <w:r w:rsidRPr="002F2E1F">
        <w:rPr>
          <w:rFonts w:ascii="Times New Roman" w:hAnsi="Times New Roman" w:cs="Times New Roman"/>
        </w:rPr>
        <w:t>sejati</w:t>
      </w:r>
      <w:proofErr w:type="spellEnd"/>
      <w:r w:rsidRPr="002F2E1F">
        <w:rPr>
          <w:rFonts w:ascii="Times New Roman" w:hAnsi="Times New Roman" w:cs="Times New Roman"/>
        </w:rPr>
        <w:t xml:space="preserve">, batas </w:t>
      </w:r>
      <w:proofErr w:type="spellStart"/>
      <w:r w:rsidRPr="002F2E1F">
        <w:rPr>
          <w:rFonts w:ascii="Times New Roman" w:hAnsi="Times New Roman" w:cs="Times New Roman"/>
        </w:rPr>
        <w:t>bawah</w:t>
      </w:r>
      <w:proofErr w:type="spellEnd"/>
      <w:r w:rsidRPr="002F2E1F">
        <w:rPr>
          <w:rFonts w:ascii="Times New Roman" w:hAnsi="Times New Roman" w:cs="Times New Roman"/>
        </w:rPr>
        <w:t xml:space="preserve"> dan </w:t>
      </w:r>
      <w:proofErr w:type="spellStart"/>
      <w:r w:rsidRPr="002F2E1F">
        <w:rPr>
          <w:rFonts w:ascii="Times New Roman" w:hAnsi="Times New Roman" w:cs="Times New Roman"/>
        </w:rPr>
        <w:t>atas</w:t>
      </w:r>
      <w:proofErr w:type="spellEnd"/>
      <w:r w:rsidRPr="002F2E1F">
        <w:rPr>
          <w:rFonts w:ascii="Times New Roman" w:hAnsi="Times New Roman" w:cs="Times New Roman"/>
        </w:rPr>
        <w:t xml:space="preserve"> LOF </w:t>
      </w:r>
      <w:proofErr w:type="spellStart"/>
      <w:r w:rsidRPr="002F2E1F">
        <w:rPr>
          <w:rFonts w:ascii="Times New Roman" w:hAnsi="Times New Roman" w:cs="Times New Roman"/>
        </w:rPr>
        <w:t>dapat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dihitung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sebagai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fungsi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dari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kepadatan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relatif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kluster-kluster</w:t>
      </w:r>
      <w:proofErr w:type="spellEnd"/>
      <w:r w:rsidRPr="002F2E1F">
        <w:rPr>
          <w:rFonts w:ascii="Times New Roman" w:hAnsi="Times New Roman" w:cs="Times New Roman"/>
        </w:rPr>
        <w:t xml:space="preserve"> di </w:t>
      </w:r>
      <w:proofErr w:type="spellStart"/>
      <w:r w:rsidRPr="002F2E1F">
        <w:rPr>
          <w:rFonts w:ascii="Times New Roman" w:hAnsi="Times New Roman" w:cs="Times New Roman"/>
        </w:rPr>
        <w:t>sekitarnya</w:t>
      </w:r>
      <w:proofErr w:type="spellEnd"/>
      <w:r w:rsidRPr="002F2E1F">
        <w:rPr>
          <w:rFonts w:ascii="Times New Roman" w:hAnsi="Times New Roman" w:cs="Times New Roman"/>
        </w:rPr>
        <w:t xml:space="preserve">. Parameter </w:t>
      </w:r>
      <w:proofErr w:type="spellStart"/>
      <w:r w:rsidRPr="002F2E1F">
        <w:rPr>
          <w:rFonts w:ascii="Times New Roman" w:hAnsi="Times New Roman" w:cs="Times New Roman"/>
        </w:rPr>
        <w:t>utama</w:t>
      </w:r>
      <w:proofErr w:type="spellEnd"/>
      <w:r w:rsidRPr="002F2E1F">
        <w:rPr>
          <w:rFonts w:ascii="Times New Roman" w:hAnsi="Times New Roman" w:cs="Times New Roman"/>
        </w:rPr>
        <w:t xml:space="preserve"> LOF </w:t>
      </w:r>
      <w:proofErr w:type="spellStart"/>
      <w:r w:rsidRPr="002F2E1F">
        <w:rPr>
          <w:rFonts w:ascii="Times New Roman" w:hAnsi="Times New Roman" w:cs="Times New Roman"/>
        </w:rPr>
        <w:t>adalah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MinPts</w:t>
      </w:r>
      <w:proofErr w:type="spellEnd"/>
      <w:r w:rsidRPr="002F2E1F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k</m:t>
        </m:r>
      </m:oMath>
      <w:r w:rsidRPr="002F2E1F">
        <w:rPr>
          <w:rFonts w:ascii="Times New Roman" w:hAnsi="Times New Roman" w:cs="Times New Roman"/>
        </w:rPr>
        <w:t xml:space="preserve">), yang menentukan ukuran </w:t>
      </w:r>
      <w:r w:rsidRPr="002F2E1F">
        <w:rPr>
          <w:rFonts w:ascii="Times New Roman" w:hAnsi="Times New Roman" w:cs="Times New Roman"/>
          <w:i/>
          <w:iCs/>
        </w:rPr>
        <w:t>neighborhood local</w:t>
      </w:r>
      <w:r w:rsidRPr="002F2E1F">
        <w:rPr>
          <w:rFonts w:ascii="Times New Roman" w:hAnsi="Times New Roman" w:cs="Times New Roman"/>
        </w:rPr>
        <w:t xml:space="preserve">. LOF </w:t>
      </w:r>
      <w:proofErr w:type="spellStart"/>
      <w:r w:rsidRPr="002F2E1F">
        <w:rPr>
          <w:rFonts w:ascii="Times New Roman" w:hAnsi="Times New Roman" w:cs="Times New Roman"/>
        </w:rPr>
        <w:t>relatif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r w:rsidRPr="002F2E1F">
        <w:rPr>
          <w:rFonts w:ascii="Times New Roman" w:hAnsi="Times New Roman" w:cs="Times New Roman"/>
          <w:i/>
          <w:iCs/>
        </w:rPr>
        <w:t>robust</w:t>
      </w:r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terhadap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pilihan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MinPts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rentang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wajar</w:t>
      </w:r>
      <w:proofErr w:type="spellEnd"/>
      <w:r w:rsidRPr="002F2E1F">
        <w:rPr>
          <w:rFonts w:ascii="Times New Roman" w:hAnsi="Times New Roman" w:cs="Times New Roman"/>
        </w:rPr>
        <w:t xml:space="preserve"> (10–50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dataset </w:t>
      </w:r>
      <w:proofErr w:type="spellStart"/>
      <w:r w:rsidRPr="002F2E1F">
        <w:rPr>
          <w:rFonts w:ascii="Times New Roman" w:hAnsi="Times New Roman" w:cs="Times New Roman"/>
        </w:rPr>
        <w:t>berukuran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sedang</w:t>
      </w:r>
      <w:proofErr w:type="spellEnd"/>
      <w:r w:rsidRPr="002F2E1F">
        <w:rPr>
          <w:rFonts w:ascii="Times New Roman" w:hAnsi="Times New Roman" w:cs="Times New Roman"/>
        </w:rPr>
        <w:t xml:space="preserve">). </w:t>
      </w:r>
      <w:proofErr w:type="spellStart"/>
      <w:r w:rsidRPr="002F2E1F">
        <w:rPr>
          <w:rFonts w:ascii="Times New Roman" w:hAnsi="Times New Roman" w:cs="Times New Roman"/>
        </w:rPr>
        <w:t>Kelemahan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utama</w:t>
      </w:r>
      <w:proofErr w:type="spellEnd"/>
      <w:r w:rsidRPr="002F2E1F">
        <w:rPr>
          <w:rFonts w:ascii="Times New Roman" w:hAnsi="Times New Roman" w:cs="Times New Roman"/>
        </w:rPr>
        <w:t xml:space="preserve"> LOF </w:t>
      </w:r>
      <w:proofErr w:type="spellStart"/>
      <w:r w:rsidRPr="002F2E1F">
        <w:rPr>
          <w:rFonts w:ascii="Times New Roman" w:hAnsi="Times New Roman" w:cs="Times New Roman"/>
        </w:rPr>
        <w:t>adalah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kompleksitas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komputasi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Pr="002F2E1F">
        <w:rPr>
          <w:rFonts w:ascii="Times New Roman" w:hAnsi="Times New Roman" w:cs="Times New Roman"/>
        </w:rPr>
        <w:t xml:space="preserve"> yang menjadi </w:t>
      </w:r>
      <w:r w:rsidRPr="002F2E1F">
        <w:rPr>
          <w:rFonts w:ascii="Times New Roman" w:hAnsi="Times New Roman" w:cs="Times New Roman"/>
          <w:i/>
          <w:iCs/>
        </w:rPr>
        <w:t>bottleneck</w:t>
      </w:r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dataset sangat </w:t>
      </w:r>
      <w:proofErr w:type="spellStart"/>
      <w:r w:rsidRPr="002F2E1F">
        <w:rPr>
          <w:rFonts w:ascii="Times New Roman" w:hAnsi="Times New Roman" w:cs="Times New Roman"/>
        </w:rPr>
        <w:t>besar</w:t>
      </w:r>
      <w:proofErr w:type="spellEnd"/>
      <w:r w:rsidRPr="002F2E1F">
        <w:rPr>
          <w:rFonts w:ascii="Times New Roman" w:hAnsi="Times New Roman" w:cs="Times New Roman"/>
        </w:rPr>
        <w:t xml:space="preserve">, </w:t>
      </w:r>
      <w:proofErr w:type="spellStart"/>
      <w:r w:rsidRPr="002F2E1F">
        <w:rPr>
          <w:rFonts w:ascii="Times New Roman" w:hAnsi="Times New Roman" w:cs="Times New Roman"/>
        </w:rPr>
        <w:t>serta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sensitivitasnya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terhadap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dimensionalitas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tinggi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karena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fenomena</w:t>
      </w:r>
      <w:proofErr w:type="spellEnd"/>
      <w:r w:rsidRPr="002F2E1F">
        <w:rPr>
          <w:rFonts w:ascii="Times New Roman" w:hAnsi="Times New Roman" w:cs="Times New Roman"/>
        </w:rPr>
        <w:t xml:space="preserve"> ‘curse of dimensionality’ yang </w:t>
      </w:r>
      <w:proofErr w:type="spellStart"/>
      <w:r w:rsidRPr="002F2E1F">
        <w:rPr>
          <w:rFonts w:ascii="Times New Roman" w:hAnsi="Times New Roman" w:cs="Times New Roman"/>
        </w:rPr>
        <w:t>menyebabkan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jarak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antar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titik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menjadi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homogen</w:t>
      </w:r>
      <w:proofErr w:type="spellEnd"/>
      <w:r w:rsidRPr="002F2E1F">
        <w:rPr>
          <w:rFonts w:ascii="Times New Roman" w:hAnsi="Times New Roman" w:cs="Times New Roman"/>
        </w:rPr>
        <w:t xml:space="preserve"> di </w:t>
      </w:r>
      <w:proofErr w:type="spellStart"/>
      <w:r w:rsidRPr="002F2E1F">
        <w:rPr>
          <w:rFonts w:ascii="Times New Roman" w:hAnsi="Times New Roman" w:cs="Times New Roman"/>
        </w:rPr>
        <w:t>ruang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berdimensi</w:t>
      </w:r>
      <w:proofErr w:type="spellEnd"/>
      <w:r w:rsidRPr="002F2E1F">
        <w:rPr>
          <w:rFonts w:ascii="Times New Roman" w:hAnsi="Times New Roman" w:cs="Times New Roman"/>
        </w:rPr>
        <w:t xml:space="preserve"> sangat </w:t>
      </w:r>
      <w:proofErr w:type="spellStart"/>
      <w:r w:rsidRPr="002F2E1F">
        <w:rPr>
          <w:rFonts w:ascii="Times New Roman" w:hAnsi="Times New Roman" w:cs="Times New Roman"/>
        </w:rPr>
        <w:t>tinggi</w:t>
      </w:r>
      <w:proofErr w:type="spellEnd"/>
      <w:r w:rsidRPr="002F2E1F">
        <w:rPr>
          <w:rFonts w:ascii="Times New Roman" w:hAnsi="Times New Roman" w:cs="Times New Roman"/>
        </w:rPr>
        <w:t>.</w:t>
      </w:r>
    </w:p>
    <w:p w14:paraId="5E22FFD0" w14:textId="75B2C9E9" w:rsidR="002F2E1F" w:rsidRPr="002F2E1F" w:rsidRDefault="002F2E1F" w:rsidP="002F2E1F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2E1F">
        <w:rPr>
          <w:rFonts w:ascii="Times New Roman" w:hAnsi="Times New Roman" w:cs="Times New Roman"/>
        </w:rPr>
        <w:lastRenderedPageBreak/>
        <w:t>Auskalnis</w:t>
      </w:r>
      <w:proofErr w:type="spellEnd"/>
      <w:r w:rsidRPr="002F2E1F">
        <w:rPr>
          <w:rFonts w:ascii="Times New Roman" w:hAnsi="Times New Roman" w:cs="Times New Roman"/>
        </w:rPr>
        <w:t xml:space="preserve">, Paulauskas, dan </w:t>
      </w:r>
      <w:proofErr w:type="spellStart"/>
      <w:r w:rsidRPr="002F2E1F">
        <w:rPr>
          <w:rFonts w:ascii="Times New Roman" w:hAnsi="Times New Roman" w:cs="Times New Roman"/>
        </w:rPr>
        <w:t>Baskys</w:t>
      </w:r>
      <w:proofErr w:type="spellEnd"/>
      <w:r w:rsidRPr="002F2E1F">
        <w:rPr>
          <w:rFonts w:ascii="Times New Roman" w:hAnsi="Times New Roman" w:cs="Times New Roman"/>
        </w:rPr>
        <w:t xml:space="preserve"> (2018) </w:t>
      </w:r>
      <w:proofErr w:type="spellStart"/>
      <w:r w:rsidRPr="002F2E1F">
        <w:rPr>
          <w:rFonts w:ascii="Times New Roman" w:hAnsi="Times New Roman" w:cs="Times New Roman"/>
        </w:rPr>
        <w:t>menerapkan</w:t>
      </w:r>
      <w:proofErr w:type="spellEnd"/>
      <w:r w:rsidRPr="002F2E1F">
        <w:rPr>
          <w:rFonts w:ascii="Times New Roman" w:hAnsi="Times New Roman" w:cs="Times New Roman"/>
        </w:rPr>
        <w:t xml:space="preserve"> LOF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deteksi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anomali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jaringan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komputer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menggunakan</w:t>
      </w:r>
      <w:proofErr w:type="spellEnd"/>
      <w:r w:rsidRPr="002F2E1F">
        <w:rPr>
          <w:rFonts w:ascii="Times New Roman" w:hAnsi="Times New Roman" w:cs="Times New Roman"/>
        </w:rPr>
        <w:t xml:space="preserve"> dataset NSL-KDD dan </w:t>
      </w:r>
      <w:proofErr w:type="spellStart"/>
      <w:r w:rsidRPr="002F2E1F">
        <w:rPr>
          <w:rFonts w:ascii="Times New Roman" w:hAnsi="Times New Roman" w:cs="Times New Roman"/>
        </w:rPr>
        <w:t>menunjukkan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bahwa</w:t>
      </w:r>
      <w:proofErr w:type="spellEnd"/>
      <w:r w:rsidRPr="002F2E1F">
        <w:rPr>
          <w:rFonts w:ascii="Times New Roman" w:hAnsi="Times New Roman" w:cs="Times New Roman"/>
        </w:rPr>
        <w:t xml:space="preserve"> LOF </w:t>
      </w:r>
      <w:proofErr w:type="spellStart"/>
      <w:r w:rsidRPr="002F2E1F">
        <w:rPr>
          <w:rFonts w:ascii="Times New Roman" w:hAnsi="Times New Roman" w:cs="Times New Roman"/>
        </w:rPr>
        <w:t>efektif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mendeteksi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serangan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jaringan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tidak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diketahui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sebelumnya</w:t>
      </w:r>
      <w:proofErr w:type="spellEnd"/>
      <w:r w:rsidRPr="002F2E1F">
        <w:rPr>
          <w:rFonts w:ascii="Times New Roman" w:hAnsi="Times New Roman" w:cs="Times New Roman"/>
        </w:rPr>
        <w:t xml:space="preserve"> (zero-day attacks) </w:t>
      </w:r>
      <w:proofErr w:type="spellStart"/>
      <w:r w:rsidRPr="002F2E1F">
        <w:rPr>
          <w:rFonts w:ascii="Times New Roman" w:hAnsi="Times New Roman" w:cs="Times New Roman"/>
        </w:rPr>
        <w:t>ketika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hanya</w:t>
      </w:r>
      <w:proofErr w:type="spellEnd"/>
      <w:r w:rsidRPr="002F2E1F">
        <w:rPr>
          <w:rFonts w:ascii="Times New Roman" w:hAnsi="Times New Roman" w:cs="Times New Roman"/>
        </w:rPr>
        <w:t xml:space="preserve"> data normal yang </w:t>
      </w:r>
      <w:proofErr w:type="spellStart"/>
      <w:r w:rsidRPr="002F2E1F">
        <w:rPr>
          <w:rFonts w:ascii="Times New Roman" w:hAnsi="Times New Roman" w:cs="Times New Roman"/>
        </w:rPr>
        <w:t>tersedia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pelatihan</w:t>
      </w:r>
      <w:proofErr w:type="spellEnd"/>
      <w:r w:rsidRPr="002F2E1F">
        <w:rPr>
          <w:rFonts w:ascii="Times New Roman" w:hAnsi="Times New Roman" w:cs="Times New Roman"/>
        </w:rPr>
        <w:t xml:space="preserve"> model. Ini </w:t>
      </w:r>
      <w:proofErr w:type="spellStart"/>
      <w:r w:rsidRPr="002F2E1F">
        <w:rPr>
          <w:rFonts w:ascii="Times New Roman" w:hAnsi="Times New Roman" w:cs="Times New Roman"/>
        </w:rPr>
        <w:t>relevan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secara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konseptual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dengan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aplikasi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makroekonomi</w:t>
      </w:r>
      <w:proofErr w:type="spellEnd"/>
      <w:r w:rsidRPr="002F2E1F">
        <w:rPr>
          <w:rFonts w:ascii="Times New Roman" w:hAnsi="Times New Roman" w:cs="Times New Roman"/>
        </w:rPr>
        <w:t xml:space="preserve"> di mana ‘</w:t>
      </w:r>
      <w:proofErr w:type="spellStart"/>
      <w:r w:rsidRPr="002F2E1F">
        <w:rPr>
          <w:rFonts w:ascii="Times New Roman" w:hAnsi="Times New Roman" w:cs="Times New Roman"/>
        </w:rPr>
        <w:t>normalitas</w:t>
      </w:r>
      <w:proofErr w:type="spellEnd"/>
      <w:r w:rsidRPr="002F2E1F">
        <w:rPr>
          <w:rFonts w:ascii="Times New Roman" w:hAnsi="Times New Roman" w:cs="Times New Roman"/>
        </w:rPr>
        <w:t xml:space="preserve">’ </w:t>
      </w:r>
      <w:proofErr w:type="spellStart"/>
      <w:r w:rsidRPr="002F2E1F">
        <w:rPr>
          <w:rFonts w:ascii="Times New Roman" w:hAnsi="Times New Roman" w:cs="Times New Roman"/>
        </w:rPr>
        <w:t>makroekonomi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lebih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mudah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dikarakterisasi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dibandingkan</w:t>
      </w:r>
      <w:proofErr w:type="spellEnd"/>
      <w:r w:rsidRPr="002F2E1F">
        <w:rPr>
          <w:rFonts w:ascii="Times New Roman" w:hAnsi="Times New Roman" w:cs="Times New Roman"/>
        </w:rPr>
        <w:t xml:space="preserve"> ‘</w:t>
      </w:r>
      <w:proofErr w:type="spellStart"/>
      <w:r w:rsidRPr="002F2E1F">
        <w:rPr>
          <w:rFonts w:ascii="Times New Roman" w:hAnsi="Times New Roman" w:cs="Times New Roman"/>
        </w:rPr>
        <w:t>krisis</w:t>
      </w:r>
      <w:proofErr w:type="spellEnd"/>
      <w:r w:rsidRPr="002F2E1F">
        <w:rPr>
          <w:rFonts w:ascii="Times New Roman" w:hAnsi="Times New Roman" w:cs="Times New Roman"/>
        </w:rPr>
        <w:t xml:space="preserve">’. Budiarto, </w:t>
      </w:r>
      <w:proofErr w:type="spellStart"/>
      <w:r w:rsidRPr="002F2E1F">
        <w:rPr>
          <w:rFonts w:ascii="Times New Roman" w:hAnsi="Times New Roman" w:cs="Times New Roman"/>
        </w:rPr>
        <w:t>Permanasari</w:t>
      </w:r>
      <w:proofErr w:type="spellEnd"/>
      <w:r w:rsidRPr="002F2E1F">
        <w:rPr>
          <w:rFonts w:ascii="Times New Roman" w:hAnsi="Times New Roman" w:cs="Times New Roman"/>
        </w:rPr>
        <w:t xml:space="preserve">, dan </w:t>
      </w:r>
      <w:proofErr w:type="spellStart"/>
      <w:r w:rsidRPr="002F2E1F">
        <w:rPr>
          <w:rFonts w:ascii="Times New Roman" w:hAnsi="Times New Roman" w:cs="Times New Roman"/>
        </w:rPr>
        <w:t>Fauziati</w:t>
      </w:r>
      <w:proofErr w:type="spellEnd"/>
      <w:r w:rsidRPr="002F2E1F">
        <w:rPr>
          <w:rFonts w:ascii="Times New Roman" w:hAnsi="Times New Roman" w:cs="Times New Roman"/>
        </w:rPr>
        <w:t xml:space="preserve"> (2019) </w:t>
      </w:r>
      <w:proofErr w:type="spellStart"/>
      <w:r w:rsidRPr="002F2E1F">
        <w:rPr>
          <w:rFonts w:ascii="Times New Roman" w:hAnsi="Times New Roman" w:cs="Times New Roman"/>
        </w:rPr>
        <w:t>membandingkan</w:t>
      </w:r>
      <w:proofErr w:type="spellEnd"/>
      <w:r w:rsidRPr="002F2E1F">
        <w:rPr>
          <w:rFonts w:ascii="Times New Roman" w:hAnsi="Times New Roman" w:cs="Times New Roman"/>
        </w:rPr>
        <w:t xml:space="preserve"> LOF </w:t>
      </w:r>
      <w:proofErr w:type="spellStart"/>
      <w:r w:rsidRPr="002F2E1F">
        <w:rPr>
          <w:rFonts w:ascii="Times New Roman" w:hAnsi="Times New Roman" w:cs="Times New Roman"/>
        </w:rPr>
        <w:t>dengan</w:t>
      </w:r>
      <w:proofErr w:type="spellEnd"/>
      <w:r w:rsidRPr="002F2E1F">
        <w:rPr>
          <w:rFonts w:ascii="Times New Roman" w:hAnsi="Times New Roman" w:cs="Times New Roman"/>
        </w:rPr>
        <w:t xml:space="preserve"> K-Means dan OCSVM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deteksi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anomali</w:t>
      </w:r>
      <w:proofErr w:type="spellEnd"/>
      <w:r w:rsidRPr="002F2E1F">
        <w:rPr>
          <w:rFonts w:ascii="Times New Roman" w:hAnsi="Times New Roman" w:cs="Times New Roman"/>
        </w:rPr>
        <w:t xml:space="preserve"> pada data </w:t>
      </w:r>
      <w:proofErr w:type="spellStart"/>
      <w:r w:rsidRPr="002F2E1F">
        <w:rPr>
          <w:rFonts w:ascii="Times New Roman" w:hAnsi="Times New Roman" w:cs="Times New Roman"/>
        </w:rPr>
        <w:t>penggunaan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obat</w:t>
      </w:r>
      <w:proofErr w:type="spellEnd"/>
      <w:r w:rsidRPr="002F2E1F">
        <w:rPr>
          <w:rFonts w:ascii="Times New Roman" w:hAnsi="Times New Roman" w:cs="Times New Roman"/>
        </w:rPr>
        <w:t xml:space="preserve"> di </w:t>
      </w:r>
      <w:proofErr w:type="spellStart"/>
      <w:r w:rsidRPr="002F2E1F">
        <w:rPr>
          <w:rFonts w:ascii="Times New Roman" w:hAnsi="Times New Roman" w:cs="Times New Roman"/>
        </w:rPr>
        <w:t>rumah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sakit</w:t>
      </w:r>
      <w:proofErr w:type="spellEnd"/>
      <w:r w:rsidRPr="002F2E1F">
        <w:rPr>
          <w:rFonts w:ascii="Times New Roman" w:hAnsi="Times New Roman" w:cs="Times New Roman"/>
        </w:rPr>
        <w:t xml:space="preserve"> dan </w:t>
      </w:r>
      <w:proofErr w:type="spellStart"/>
      <w:r w:rsidRPr="002F2E1F">
        <w:rPr>
          <w:rFonts w:ascii="Times New Roman" w:hAnsi="Times New Roman" w:cs="Times New Roman"/>
        </w:rPr>
        <w:t>menemukan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bahwa</w:t>
      </w:r>
      <w:proofErr w:type="spellEnd"/>
      <w:r w:rsidRPr="002F2E1F">
        <w:rPr>
          <w:rFonts w:ascii="Times New Roman" w:hAnsi="Times New Roman" w:cs="Times New Roman"/>
        </w:rPr>
        <w:t xml:space="preserve"> OCSVM </w:t>
      </w:r>
      <w:proofErr w:type="spellStart"/>
      <w:r w:rsidRPr="002F2E1F">
        <w:rPr>
          <w:rFonts w:ascii="Times New Roman" w:hAnsi="Times New Roman" w:cs="Times New Roman"/>
        </w:rPr>
        <w:t>mengungguli</w:t>
      </w:r>
      <w:proofErr w:type="spellEnd"/>
      <w:r w:rsidRPr="002F2E1F">
        <w:rPr>
          <w:rFonts w:ascii="Times New Roman" w:hAnsi="Times New Roman" w:cs="Times New Roman"/>
        </w:rPr>
        <w:t xml:space="preserve"> LOF, yang </w:t>
      </w:r>
      <w:proofErr w:type="spellStart"/>
      <w:r w:rsidRPr="002F2E1F">
        <w:rPr>
          <w:rFonts w:ascii="Times New Roman" w:hAnsi="Times New Roman" w:cs="Times New Roman"/>
        </w:rPr>
        <w:t>menunjukkan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bahwa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pemilihan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algoritma</w:t>
      </w:r>
      <w:proofErr w:type="spellEnd"/>
      <w:r w:rsidRPr="002F2E1F">
        <w:rPr>
          <w:rFonts w:ascii="Times New Roman" w:hAnsi="Times New Roman" w:cs="Times New Roman"/>
        </w:rPr>
        <w:t xml:space="preserve"> optimal </w:t>
      </w:r>
      <w:proofErr w:type="spellStart"/>
      <w:r w:rsidRPr="002F2E1F">
        <w:rPr>
          <w:rFonts w:ascii="Times New Roman" w:hAnsi="Times New Roman" w:cs="Times New Roman"/>
        </w:rPr>
        <w:t>bergantung</w:t>
      </w:r>
      <w:proofErr w:type="spellEnd"/>
      <w:r w:rsidRPr="002F2E1F">
        <w:rPr>
          <w:rFonts w:ascii="Times New Roman" w:hAnsi="Times New Roman" w:cs="Times New Roman"/>
        </w:rPr>
        <w:t xml:space="preserve"> pada </w:t>
      </w:r>
      <w:proofErr w:type="spellStart"/>
      <w:r w:rsidRPr="002F2E1F">
        <w:rPr>
          <w:rFonts w:ascii="Times New Roman" w:hAnsi="Times New Roman" w:cs="Times New Roman"/>
        </w:rPr>
        <w:t>karakteristik</w:t>
      </w:r>
      <w:proofErr w:type="spellEnd"/>
      <w:r w:rsidRPr="002F2E1F">
        <w:rPr>
          <w:rFonts w:ascii="Times New Roman" w:hAnsi="Times New Roman" w:cs="Times New Roman"/>
        </w:rPr>
        <w:t xml:space="preserve"> data </w:t>
      </w:r>
      <w:proofErr w:type="spellStart"/>
      <w:proofErr w:type="gramStart"/>
      <w:r w:rsidRPr="002F2E1F">
        <w:rPr>
          <w:rFonts w:ascii="Times New Roman" w:hAnsi="Times New Roman" w:cs="Times New Roman"/>
        </w:rPr>
        <w:t>spesifik</w:t>
      </w:r>
      <w:proofErr w:type="spellEnd"/>
      <w:r w:rsidRPr="002F2E1F">
        <w:rPr>
          <w:rFonts w:ascii="Times New Roman" w:hAnsi="Times New Roman" w:cs="Times New Roman"/>
        </w:rPr>
        <w:t xml:space="preserve">  </w:t>
      </w:r>
      <w:proofErr w:type="spellStart"/>
      <w:r w:rsidRPr="002F2E1F">
        <w:rPr>
          <w:rFonts w:ascii="Times New Roman" w:hAnsi="Times New Roman" w:cs="Times New Roman"/>
        </w:rPr>
        <w:t>justifikasi</w:t>
      </w:r>
      <w:proofErr w:type="spellEnd"/>
      <w:proofErr w:type="gram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kuat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bagi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pendekatan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komparatif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penelitian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ini</w:t>
      </w:r>
      <w:proofErr w:type="spellEnd"/>
      <w:r w:rsidRPr="002F2E1F">
        <w:rPr>
          <w:rFonts w:ascii="Times New Roman" w:hAnsi="Times New Roman" w:cs="Times New Roman"/>
        </w:rPr>
        <w:t>.</w:t>
      </w:r>
    </w:p>
    <w:p w14:paraId="53D3D124" w14:textId="233DB043" w:rsidR="000440B1" w:rsidRPr="002F2E1F" w:rsidRDefault="000440B1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B2B79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multivariat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panel, LOF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standardisasi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Z-score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Nilai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MinPts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dikalibrasi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grid search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5-50.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Relevansi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LOF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kemampuannya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episode-episode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mana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perekonomian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berperilaku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pra-krisis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global.</w:t>
      </w:r>
    </w:p>
    <w:p w14:paraId="478F68D2" w14:textId="77777777" w:rsidR="000440B1" w:rsidRPr="002F2E1F" w:rsidRDefault="00000000">
      <w:pPr>
        <w:pStyle w:val="Heading4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2.1.3.3 Autoencoder Neural Network</w:t>
      </w:r>
    </w:p>
    <w:p w14:paraId="2395FA21" w14:textId="77777777" w:rsidR="002F2E1F" w:rsidRPr="002F2E1F" w:rsidRDefault="002F2E1F" w:rsidP="002F2E1F">
      <w:pPr>
        <w:pStyle w:val="Fir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F2E1F">
        <w:rPr>
          <w:rFonts w:ascii="Times New Roman" w:hAnsi="Times New Roman" w:cs="Times New Roman"/>
        </w:rPr>
        <w:t xml:space="preserve">Autoencoder </w:t>
      </w:r>
      <w:proofErr w:type="spellStart"/>
      <w:r w:rsidRPr="002F2E1F">
        <w:rPr>
          <w:rFonts w:ascii="Times New Roman" w:hAnsi="Times New Roman" w:cs="Times New Roman"/>
        </w:rPr>
        <w:t>merupakan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arsitektur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jaringan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saraf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tiruan</w:t>
      </w:r>
      <w:proofErr w:type="spellEnd"/>
      <w:r w:rsidRPr="002F2E1F">
        <w:rPr>
          <w:rFonts w:ascii="Times New Roman" w:hAnsi="Times New Roman" w:cs="Times New Roman"/>
        </w:rPr>
        <w:t xml:space="preserve"> (artificial neural network) yang </w:t>
      </w:r>
      <w:proofErr w:type="spellStart"/>
      <w:r w:rsidRPr="002F2E1F">
        <w:rPr>
          <w:rFonts w:ascii="Times New Roman" w:hAnsi="Times New Roman" w:cs="Times New Roman"/>
        </w:rPr>
        <w:t>dirancang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mempelajari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representasi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kompresi</w:t>
      </w:r>
      <w:proofErr w:type="spellEnd"/>
      <w:r w:rsidRPr="002F2E1F">
        <w:rPr>
          <w:rFonts w:ascii="Times New Roman" w:hAnsi="Times New Roman" w:cs="Times New Roman"/>
        </w:rPr>
        <w:t xml:space="preserve"> (encoding) </w:t>
      </w:r>
      <w:proofErr w:type="spellStart"/>
      <w:r w:rsidRPr="002F2E1F">
        <w:rPr>
          <w:rFonts w:ascii="Times New Roman" w:hAnsi="Times New Roman" w:cs="Times New Roman"/>
        </w:rPr>
        <w:t>dari</w:t>
      </w:r>
      <w:proofErr w:type="spellEnd"/>
      <w:r w:rsidRPr="002F2E1F">
        <w:rPr>
          <w:rFonts w:ascii="Times New Roman" w:hAnsi="Times New Roman" w:cs="Times New Roman"/>
        </w:rPr>
        <w:t xml:space="preserve"> data input </w:t>
      </w:r>
      <w:proofErr w:type="spellStart"/>
      <w:r w:rsidRPr="002F2E1F">
        <w:rPr>
          <w:rFonts w:ascii="Times New Roman" w:hAnsi="Times New Roman" w:cs="Times New Roman"/>
        </w:rPr>
        <w:t>dengan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cara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melatih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jaringan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merekonstruksi</w:t>
      </w:r>
      <w:proofErr w:type="spellEnd"/>
      <w:r w:rsidRPr="002F2E1F">
        <w:rPr>
          <w:rFonts w:ascii="Times New Roman" w:hAnsi="Times New Roman" w:cs="Times New Roman"/>
        </w:rPr>
        <w:t xml:space="preserve"> input-</w:t>
      </w:r>
      <w:proofErr w:type="spellStart"/>
      <w:r w:rsidRPr="002F2E1F">
        <w:rPr>
          <w:rFonts w:ascii="Times New Roman" w:hAnsi="Times New Roman" w:cs="Times New Roman"/>
        </w:rPr>
        <w:t>nya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sendiri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melalui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r w:rsidRPr="002F2E1F">
        <w:rPr>
          <w:rFonts w:ascii="Times New Roman" w:hAnsi="Times New Roman" w:cs="Times New Roman"/>
          <w:i/>
          <w:iCs/>
        </w:rPr>
        <w:t>bottleneck layer</w:t>
      </w:r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berdimensi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lebih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rendah</w:t>
      </w:r>
      <w:proofErr w:type="spellEnd"/>
      <w:r w:rsidRPr="002F2E1F">
        <w:rPr>
          <w:rFonts w:ascii="Times New Roman" w:hAnsi="Times New Roman" w:cs="Times New Roman"/>
        </w:rPr>
        <w:t xml:space="preserve">. </w:t>
      </w:r>
      <w:proofErr w:type="spellStart"/>
      <w:r w:rsidRPr="002F2E1F">
        <w:rPr>
          <w:rFonts w:ascii="Times New Roman" w:hAnsi="Times New Roman" w:cs="Times New Roman"/>
        </w:rPr>
        <w:t>Arsitektur</w:t>
      </w:r>
      <w:proofErr w:type="spellEnd"/>
      <w:r w:rsidRPr="002F2E1F">
        <w:rPr>
          <w:rFonts w:ascii="Times New Roman" w:hAnsi="Times New Roman" w:cs="Times New Roman"/>
        </w:rPr>
        <w:t xml:space="preserve"> autoencoder </w:t>
      </w:r>
      <w:proofErr w:type="spellStart"/>
      <w:r w:rsidRPr="002F2E1F">
        <w:rPr>
          <w:rFonts w:ascii="Times New Roman" w:hAnsi="Times New Roman" w:cs="Times New Roman"/>
        </w:rPr>
        <w:t>terdiri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dari</w:t>
      </w:r>
      <w:proofErr w:type="spellEnd"/>
      <w:r w:rsidRPr="002F2E1F">
        <w:rPr>
          <w:rFonts w:ascii="Times New Roman" w:hAnsi="Times New Roman" w:cs="Times New Roman"/>
        </w:rPr>
        <w:t xml:space="preserve"> dua </w:t>
      </w:r>
      <w:proofErr w:type="spellStart"/>
      <w:r w:rsidRPr="002F2E1F">
        <w:rPr>
          <w:rFonts w:ascii="Times New Roman" w:hAnsi="Times New Roman" w:cs="Times New Roman"/>
        </w:rPr>
        <w:t>komponen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utama</w:t>
      </w:r>
      <w:proofErr w:type="spellEnd"/>
      <w:r w:rsidRPr="002F2E1F">
        <w:rPr>
          <w:rFonts w:ascii="Times New Roman" w:hAnsi="Times New Roman" w:cs="Times New Roman"/>
        </w:rPr>
        <w:t xml:space="preserve">: </w:t>
      </w:r>
      <w:r w:rsidRPr="002F2E1F">
        <w:rPr>
          <w:rFonts w:ascii="Times New Roman" w:hAnsi="Times New Roman" w:cs="Times New Roman"/>
          <w:i/>
          <w:iCs/>
        </w:rPr>
        <w:t>encoder</w:t>
      </w:r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memetakan</w:t>
      </w:r>
      <w:proofErr w:type="spellEnd"/>
      <w:r w:rsidRPr="002F2E1F">
        <w:rPr>
          <w:rFonts w:ascii="Times New Roman" w:hAnsi="Times New Roman" w:cs="Times New Roman"/>
        </w:rPr>
        <w:t xml:space="preserve"> input </w:t>
      </w:r>
      <m:oMath>
        <m:r>
          <m:rPr>
            <m:sty m:val="b"/>
          </m:rPr>
          <w:rPr>
            <w:rFonts w:ascii="Cambria Math" w:hAnsi="Cambria Math" w:cs="Times New Roman"/>
          </w:rPr>
          <m:t>x</m:t>
        </m:r>
      </m:oMath>
      <w:r w:rsidRPr="002F2E1F">
        <w:rPr>
          <w:rFonts w:ascii="Times New Roman" w:hAnsi="Times New Roman" w:cs="Times New Roman"/>
        </w:rPr>
        <w:t xml:space="preserve"> ke representasi laten </w:t>
      </w:r>
      <m:oMath>
        <m:r>
          <m:rPr>
            <m:sty m:val="b"/>
          </m:rP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</w:rPr>
              <m:t>x</m:t>
            </m:r>
          </m:e>
        </m:d>
      </m:oMath>
      <w:r w:rsidRPr="002F2E1F">
        <w:rPr>
          <w:rFonts w:ascii="Times New Roman" w:hAnsi="Times New Roman" w:cs="Times New Roman"/>
        </w:rPr>
        <w:t xml:space="preserve"> berdimensi lebih rendah, dan </w:t>
      </w:r>
      <w:r w:rsidRPr="002F2E1F">
        <w:rPr>
          <w:rFonts w:ascii="Times New Roman" w:hAnsi="Times New Roman" w:cs="Times New Roman"/>
          <w:i/>
          <w:iCs/>
        </w:rPr>
        <w:t>decoder</w:t>
      </w:r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mencoba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merekonstruksi</w:t>
      </w:r>
      <w:proofErr w:type="spellEnd"/>
      <w:r w:rsidRPr="002F2E1F">
        <w:rPr>
          <w:rFonts w:ascii="Times New Roman" w:hAnsi="Times New Roman" w:cs="Times New Roman"/>
        </w:rPr>
        <w:t xml:space="preserve"> input </w:t>
      </w:r>
      <w:proofErr w:type="spellStart"/>
      <w:r w:rsidRPr="002F2E1F">
        <w:rPr>
          <w:rFonts w:ascii="Times New Roman" w:hAnsi="Times New Roman" w:cs="Times New Roman"/>
        </w:rPr>
        <w:t>asal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dari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representasi</w:t>
      </w:r>
      <w:proofErr w:type="spellEnd"/>
      <w:r w:rsidRPr="002F2E1F">
        <w:rPr>
          <w:rFonts w:ascii="Times New Roman" w:hAnsi="Times New Roman" w:cs="Times New Roman"/>
        </w:rPr>
        <w:t xml:space="preserve"> laten </w:t>
      </w:r>
      <w:proofErr w:type="spellStart"/>
      <w:r w:rsidRPr="002F2E1F">
        <w:rPr>
          <w:rFonts w:ascii="Times New Roman" w:hAnsi="Times New Roman" w:cs="Times New Roman"/>
        </w:rPr>
        <w:t>tersebut</w:t>
      </w:r>
      <w:proofErr w:type="spellEnd"/>
      <w:r w:rsidRPr="002F2E1F">
        <w:rPr>
          <w:rFonts w:ascii="Times New Roman" w:hAnsi="Times New Roman" w:cs="Times New Roman"/>
        </w:rPr>
        <w:t xml:space="preserve">: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ϕ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</w:rPr>
              <m:t>z</m:t>
            </m:r>
          </m:e>
        </m:d>
      </m:oMath>
      <w:r w:rsidRPr="002F2E1F">
        <w:rPr>
          <w:rFonts w:ascii="Times New Roman" w:hAnsi="Times New Roman" w:cs="Times New Roman"/>
        </w:rPr>
        <w:t xml:space="preserve">. Model dilatih dengan meminimalkan </w:t>
      </w:r>
      <w:r w:rsidRPr="002F2E1F">
        <w:rPr>
          <w:rFonts w:ascii="Times New Roman" w:hAnsi="Times New Roman" w:cs="Times New Roman"/>
          <w:i/>
          <w:iCs/>
        </w:rPr>
        <w:t>reconstruction error</w:t>
      </w:r>
      <w:r w:rsidRPr="002F2E1F">
        <w:rPr>
          <w:rFonts w:ascii="Times New Roman" w:hAnsi="Times New Roman" w:cs="Times New Roman"/>
        </w:rPr>
        <w:t xml:space="preserve">, yang paling </w:t>
      </w:r>
      <w:proofErr w:type="spellStart"/>
      <w:r w:rsidRPr="002F2E1F">
        <w:rPr>
          <w:rFonts w:ascii="Times New Roman" w:hAnsi="Times New Roman" w:cs="Times New Roman"/>
        </w:rPr>
        <w:t>umum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diukur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menggunakan</w:t>
      </w:r>
      <w:proofErr w:type="spellEnd"/>
      <w:r w:rsidRPr="002F2E1F">
        <w:rPr>
          <w:rFonts w:ascii="Times New Roman" w:hAnsi="Times New Roman" w:cs="Times New Roman"/>
        </w:rPr>
        <w:t xml:space="preserve"> Mean Squared Error (MSE):</w:t>
      </w:r>
    </w:p>
    <w:p w14:paraId="4BA99C54" w14:textId="77777777" w:rsidR="002F2E1F" w:rsidRPr="002F2E1F" w:rsidRDefault="002F2E1F" w:rsidP="002F2E1F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 w:cs="Times New Roman"/>
            </w:rPr>
            <m:t>L=∥</m:t>
          </m:r>
          <m:r>
            <m:rPr>
              <m:sty m:val="b"/>
            </m:rP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x</m:t>
              </m:r>
            </m:e>
          </m:acc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44DF2246" w14:textId="2ADFD126" w:rsidR="002F2E1F" w:rsidRPr="002F2E1F" w:rsidRDefault="002F2E1F" w:rsidP="002F2E1F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2F2E1F">
        <w:rPr>
          <w:rFonts w:ascii="Times New Roman" w:hAnsi="Times New Roman" w:cs="Times New Roman"/>
        </w:rPr>
        <w:t xml:space="preserve">Ide </w:t>
      </w:r>
      <w:proofErr w:type="spellStart"/>
      <w:r w:rsidRPr="002F2E1F">
        <w:rPr>
          <w:rFonts w:ascii="Times New Roman" w:hAnsi="Times New Roman" w:cs="Times New Roman"/>
        </w:rPr>
        <w:t>menggunakan</w:t>
      </w:r>
      <w:proofErr w:type="spellEnd"/>
      <w:r w:rsidRPr="002F2E1F">
        <w:rPr>
          <w:rFonts w:ascii="Times New Roman" w:hAnsi="Times New Roman" w:cs="Times New Roman"/>
        </w:rPr>
        <w:t xml:space="preserve"> autoencoder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deteksi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anomali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didasarkan</w:t>
      </w:r>
      <w:proofErr w:type="spellEnd"/>
      <w:r w:rsidRPr="002F2E1F">
        <w:rPr>
          <w:rFonts w:ascii="Times New Roman" w:hAnsi="Times New Roman" w:cs="Times New Roman"/>
        </w:rPr>
        <w:t xml:space="preserve"> pada </w:t>
      </w:r>
      <w:proofErr w:type="spellStart"/>
      <w:r w:rsidRPr="002F2E1F">
        <w:rPr>
          <w:rFonts w:ascii="Times New Roman" w:hAnsi="Times New Roman" w:cs="Times New Roman"/>
        </w:rPr>
        <w:t>premis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bahwa</w:t>
      </w:r>
      <w:proofErr w:type="spellEnd"/>
      <w:r w:rsidRPr="002F2E1F">
        <w:rPr>
          <w:rFonts w:ascii="Times New Roman" w:hAnsi="Times New Roman" w:cs="Times New Roman"/>
        </w:rPr>
        <w:t xml:space="preserve"> model yang </w:t>
      </w:r>
      <w:proofErr w:type="spellStart"/>
      <w:r w:rsidRPr="002F2E1F">
        <w:rPr>
          <w:rFonts w:ascii="Times New Roman" w:hAnsi="Times New Roman" w:cs="Times New Roman"/>
        </w:rPr>
        <w:t>dilatih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secara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eksklusif</w:t>
      </w:r>
      <w:proofErr w:type="spellEnd"/>
      <w:r w:rsidRPr="002F2E1F">
        <w:rPr>
          <w:rFonts w:ascii="Times New Roman" w:hAnsi="Times New Roman" w:cs="Times New Roman"/>
        </w:rPr>
        <w:t xml:space="preserve"> pada data normal </w:t>
      </w:r>
      <w:proofErr w:type="spellStart"/>
      <w:r w:rsidRPr="002F2E1F">
        <w:rPr>
          <w:rFonts w:ascii="Times New Roman" w:hAnsi="Times New Roman" w:cs="Times New Roman"/>
        </w:rPr>
        <w:t>akan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menjadi</w:t>
      </w:r>
      <w:proofErr w:type="spellEnd"/>
      <w:r w:rsidRPr="002F2E1F">
        <w:rPr>
          <w:rFonts w:ascii="Times New Roman" w:hAnsi="Times New Roman" w:cs="Times New Roman"/>
        </w:rPr>
        <w:t xml:space="preserve"> sangat </w:t>
      </w:r>
      <w:proofErr w:type="spellStart"/>
      <w:r w:rsidRPr="002F2E1F">
        <w:rPr>
          <w:rFonts w:ascii="Times New Roman" w:hAnsi="Times New Roman" w:cs="Times New Roman"/>
        </w:rPr>
        <w:t>mahir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merekonstruksi</w:t>
      </w:r>
      <w:proofErr w:type="spellEnd"/>
      <w:r w:rsidRPr="002F2E1F">
        <w:rPr>
          <w:rFonts w:ascii="Times New Roman" w:hAnsi="Times New Roman" w:cs="Times New Roman"/>
        </w:rPr>
        <w:t xml:space="preserve"> data normal, </w:t>
      </w:r>
      <w:proofErr w:type="spellStart"/>
      <w:r w:rsidRPr="002F2E1F">
        <w:rPr>
          <w:rFonts w:ascii="Times New Roman" w:hAnsi="Times New Roman" w:cs="Times New Roman"/>
        </w:rPr>
        <w:t>tetapi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buruk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merekonstruksi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anomali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karena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fitur-fitur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anomali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tidak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direpresentasikan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lastRenderedPageBreak/>
        <w:t>dengan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baik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ruang</w:t>
      </w:r>
      <w:proofErr w:type="spellEnd"/>
      <w:r w:rsidRPr="002F2E1F">
        <w:rPr>
          <w:rFonts w:ascii="Times New Roman" w:hAnsi="Times New Roman" w:cs="Times New Roman"/>
        </w:rPr>
        <w:t xml:space="preserve"> laten yang </w:t>
      </w:r>
      <w:proofErr w:type="spellStart"/>
      <w:r w:rsidRPr="002F2E1F">
        <w:rPr>
          <w:rFonts w:ascii="Times New Roman" w:hAnsi="Times New Roman" w:cs="Times New Roman"/>
        </w:rPr>
        <w:t>dibentuk</w:t>
      </w:r>
      <w:proofErr w:type="spellEnd"/>
      <w:r w:rsidRPr="002F2E1F">
        <w:rPr>
          <w:rFonts w:ascii="Times New Roman" w:hAnsi="Times New Roman" w:cs="Times New Roman"/>
        </w:rPr>
        <w:t xml:space="preserve"> oleh </w:t>
      </w:r>
      <w:proofErr w:type="spellStart"/>
      <w:r w:rsidRPr="002F2E1F">
        <w:rPr>
          <w:rFonts w:ascii="Times New Roman" w:hAnsi="Times New Roman" w:cs="Times New Roman"/>
        </w:rPr>
        <w:t>distribusi</w:t>
      </w:r>
      <w:proofErr w:type="spellEnd"/>
      <w:r w:rsidRPr="002F2E1F">
        <w:rPr>
          <w:rFonts w:ascii="Times New Roman" w:hAnsi="Times New Roman" w:cs="Times New Roman"/>
        </w:rPr>
        <w:t xml:space="preserve"> data normal. </w:t>
      </w:r>
      <w:proofErr w:type="spellStart"/>
      <w:r w:rsidRPr="002F2E1F">
        <w:rPr>
          <w:rFonts w:ascii="Times New Roman" w:hAnsi="Times New Roman" w:cs="Times New Roman"/>
        </w:rPr>
        <w:t>Sehingga</w:t>
      </w:r>
      <w:proofErr w:type="spellEnd"/>
      <w:r w:rsidRPr="002F2E1F">
        <w:rPr>
          <w:rFonts w:ascii="Times New Roman" w:hAnsi="Times New Roman" w:cs="Times New Roman"/>
        </w:rPr>
        <w:t xml:space="preserve">, </w:t>
      </w:r>
      <w:proofErr w:type="spellStart"/>
      <w:r w:rsidRPr="002F2E1F">
        <w:rPr>
          <w:rFonts w:ascii="Times New Roman" w:hAnsi="Times New Roman" w:cs="Times New Roman"/>
        </w:rPr>
        <w:t>titik</w:t>
      </w:r>
      <w:proofErr w:type="spellEnd"/>
      <w:r w:rsidRPr="002F2E1F">
        <w:rPr>
          <w:rFonts w:ascii="Times New Roman" w:hAnsi="Times New Roman" w:cs="Times New Roman"/>
        </w:rPr>
        <w:t xml:space="preserve"> data </w:t>
      </w:r>
      <w:proofErr w:type="spellStart"/>
      <w:r w:rsidRPr="002F2E1F">
        <w:rPr>
          <w:rFonts w:ascii="Times New Roman" w:hAnsi="Times New Roman" w:cs="Times New Roman"/>
        </w:rPr>
        <w:t>dengan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r w:rsidRPr="002F2E1F">
        <w:rPr>
          <w:rFonts w:ascii="Times New Roman" w:hAnsi="Times New Roman" w:cs="Times New Roman"/>
          <w:i/>
          <w:iCs/>
        </w:rPr>
        <w:t>reconstruction error</w:t>
      </w:r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tinggi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dapat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diklasifikasikan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sebagai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anomali</w:t>
      </w:r>
      <w:proofErr w:type="spellEnd"/>
      <w:r w:rsidRPr="002F2E1F">
        <w:rPr>
          <w:rFonts w:ascii="Times New Roman" w:hAnsi="Times New Roman" w:cs="Times New Roman"/>
        </w:rPr>
        <w:t>.</w:t>
      </w:r>
    </w:p>
    <w:p w14:paraId="3F32B684" w14:textId="77777777" w:rsidR="002F2E1F" w:rsidRPr="002F2E1F" w:rsidRDefault="002F2E1F" w:rsidP="002F2E1F">
      <w:pPr>
        <w:pStyle w:val="BodyText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F2E1F">
        <w:rPr>
          <w:rFonts w:ascii="Times New Roman" w:hAnsi="Times New Roman" w:cs="Times New Roman"/>
        </w:rPr>
        <w:t xml:space="preserve">Sakurada dan Yairi (2014)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penelitian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fondasi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dipresentasikan</w:t>
      </w:r>
      <w:proofErr w:type="spellEnd"/>
      <w:r w:rsidRPr="002F2E1F">
        <w:rPr>
          <w:rFonts w:ascii="Times New Roman" w:hAnsi="Times New Roman" w:cs="Times New Roman"/>
        </w:rPr>
        <w:t xml:space="preserve"> di MLSDA Workshop, ACM, </w:t>
      </w:r>
      <w:proofErr w:type="spellStart"/>
      <w:r w:rsidRPr="002F2E1F">
        <w:rPr>
          <w:rFonts w:ascii="Times New Roman" w:hAnsi="Times New Roman" w:cs="Times New Roman"/>
        </w:rPr>
        <w:t>membandingkan</w:t>
      </w:r>
      <w:proofErr w:type="spellEnd"/>
      <w:r w:rsidRPr="002F2E1F">
        <w:rPr>
          <w:rFonts w:ascii="Times New Roman" w:hAnsi="Times New Roman" w:cs="Times New Roman"/>
        </w:rPr>
        <w:t xml:space="preserve"> autoencoder </w:t>
      </w:r>
      <w:proofErr w:type="spellStart"/>
      <w:r w:rsidRPr="002F2E1F">
        <w:rPr>
          <w:rFonts w:ascii="Times New Roman" w:hAnsi="Times New Roman" w:cs="Times New Roman"/>
        </w:rPr>
        <w:t>dengan</w:t>
      </w:r>
      <w:proofErr w:type="spellEnd"/>
      <w:r w:rsidRPr="002F2E1F">
        <w:rPr>
          <w:rFonts w:ascii="Times New Roman" w:hAnsi="Times New Roman" w:cs="Times New Roman"/>
        </w:rPr>
        <w:t xml:space="preserve"> PCA linier dan Kernel PCA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deteksi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anomali</w:t>
      </w:r>
      <w:proofErr w:type="spellEnd"/>
      <w:r w:rsidRPr="002F2E1F">
        <w:rPr>
          <w:rFonts w:ascii="Times New Roman" w:hAnsi="Times New Roman" w:cs="Times New Roman"/>
        </w:rPr>
        <w:t xml:space="preserve"> pada </w:t>
      </w:r>
      <w:proofErr w:type="spellStart"/>
      <w:r w:rsidRPr="002F2E1F">
        <w:rPr>
          <w:rFonts w:ascii="Times New Roman" w:hAnsi="Times New Roman" w:cs="Times New Roman"/>
        </w:rPr>
        <w:t>telemetri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pesawat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ruang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angkasa</w:t>
      </w:r>
      <w:proofErr w:type="spellEnd"/>
      <w:r w:rsidRPr="002F2E1F">
        <w:rPr>
          <w:rFonts w:ascii="Times New Roman" w:hAnsi="Times New Roman" w:cs="Times New Roman"/>
        </w:rPr>
        <w:t xml:space="preserve">. </w:t>
      </w:r>
      <w:proofErr w:type="spellStart"/>
      <w:r w:rsidRPr="002F2E1F">
        <w:rPr>
          <w:rFonts w:ascii="Times New Roman" w:hAnsi="Times New Roman" w:cs="Times New Roman"/>
        </w:rPr>
        <w:t>Mereka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menunjukkan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bahwa</w:t>
      </w:r>
      <w:proofErr w:type="spellEnd"/>
      <w:r w:rsidRPr="002F2E1F">
        <w:rPr>
          <w:rFonts w:ascii="Times New Roman" w:hAnsi="Times New Roman" w:cs="Times New Roman"/>
        </w:rPr>
        <w:t xml:space="preserve"> autoencoder </w:t>
      </w:r>
      <w:proofErr w:type="spellStart"/>
      <w:r w:rsidRPr="002F2E1F">
        <w:rPr>
          <w:rFonts w:ascii="Times New Roman" w:hAnsi="Times New Roman" w:cs="Times New Roman"/>
        </w:rPr>
        <w:t>mampu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mendeteksi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r w:rsidRPr="002F2E1F">
        <w:rPr>
          <w:rFonts w:ascii="Times New Roman" w:hAnsi="Times New Roman" w:cs="Times New Roman"/>
          <w:i/>
          <w:iCs/>
        </w:rPr>
        <w:t>anomaly subtle</w:t>
      </w:r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gagal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diidentifikasi</w:t>
      </w:r>
      <w:proofErr w:type="spellEnd"/>
      <w:r w:rsidRPr="002F2E1F">
        <w:rPr>
          <w:rFonts w:ascii="Times New Roman" w:hAnsi="Times New Roman" w:cs="Times New Roman"/>
        </w:rPr>
        <w:t xml:space="preserve"> oleh PCA linier, </w:t>
      </w:r>
      <w:proofErr w:type="spellStart"/>
      <w:r w:rsidRPr="002F2E1F">
        <w:rPr>
          <w:rFonts w:ascii="Times New Roman" w:hAnsi="Times New Roman" w:cs="Times New Roman"/>
        </w:rPr>
        <w:t>karena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kemampuan</w:t>
      </w:r>
      <w:proofErr w:type="spellEnd"/>
      <w:r w:rsidRPr="002F2E1F">
        <w:rPr>
          <w:rFonts w:ascii="Times New Roman" w:hAnsi="Times New Roman" w:cs="Times New Roman"/>
        </w:rPr>
        <w:t xml:space="preserve"> non-linier autoencoder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mengkompresi</w:t>
      </w:r>
      <w:proofErr w:type="spellEnd"/>
      <w:r w:rsidRPr="002F2E1F">
        <w:rPr>
          <w:rFonts w:ascii="Times New Roman" w:hAnsi="Times New Roman" w:cs="Times New Roman"/>
        </w:rPr>
        <w:t xml:space="preserve"> dan </w:t>
      </w:r>
      <w:proofErr w:type="spellStart"/>
      <w:r w:rsidRPr="002F2E1F">
        <w:rPr>
          <w:rFonts w:ascii="Times New Roman" w:hAnsi="Times New Roman" w:cs="Times New Roman"/>
        </w:rPr>
        <w:t>merekonstruksi</w:t>
      </w:r>
      <w:proofErr w:type="spellEnd"/>
      <w:r w:rsidRPr="002F2E1F">
        <w:rPr>
          <w:rFonts w:ascii="Times New Roman" w:hAnsi="Times New Roman" w:cs="Times New Roman"/>
        </w:rPr>
        <w:t xml:space="preserve"> manifold </w:t>
      </w:r>
      <w:proofErr w:type="spellStart"/>
      <w:r w:rsidRPr="002F2E1F">
        <w:rPr>
          <w:rFonts w:ascii="Times New Roman" w:hAnsi="Times New Roman" w:cs="Times New Roman"/>
        </w:rPr>
        <w:t>kompleks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dari</w:t>
      </w:r>
      <w:proofErr w:type="spellEnd"/>
      <w:r w:rsidRPr="002F2E1F">
        <w:rPr>
          <w:rFonts w:ascii="Times New Roman" w:hAnsi="Times New Roman" w:cs="Times New Roman"/>
        </w:rPr>
        <w:t xml:space="preserve"> data normal. </w:t>
      </w:r>
      <w:proofErr w:type="spellStart"/>
      <w:r w:rsidRPr="002F2E1F">
        <w:rPr>
          <w:rFonts w:ascii="Times New Roman" w:hAnsi="Times New Roman" w:cs="Times New Roman"/>
        </w:rPr>
        <w:t>Temuan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ini</w:t>
      </w:r>
      <w:proofErr w:type="spellEnd"/>
      <w:r w:rsidRPr="002F2E1F">
        <w:rPr>
          <w:rFonts w:ascii="Times New Roman" w:hAnsi="Times New Roman" w:cs="Times New Roman"/>
        </w:rPr>
        <w:t xml:space="preserve"> sangat </w:t>
      </w:r>
      <w:proofErr w:type="spellStart"/>
      <w:r w:rsidRPr="002F2E1F">
        <w:rPr>
          <w:rFonts w:ascii="Times New Roman" w:hAnsi="Times New Roman" w:cs="Times New Roman"/>
        </w:rPr>
        <w:t>relevan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data </w:t>
      </w:r>
      <w:proofErr w:type="spellStart"/>
      <w:r w:rsidRPr="002F2E1F">
        <w:rPr>
          <w:rFonts w:ascii="Times New Roman" w:hAnsi="Times New Roman" w:cs="Times New Roman"/>
        </w:rPr>
        <w:t>makroekonomi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mengandung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hubungan</w:t>
      </w:r>
      <w:proofErr w:type="spellEnd"/>
      <w:r w:rsidRPr="002F2E1F">
        <w:rPr>
          <w:rFonts w:ascii="Times New Roman" w:hAnsi="Times New Roman" w:cs="Times New Roman"/>
        </w:rPr>
        <w:t xml:space="preserve"> non-linier </w:t>
      </w:r>
      <w:proofErr w:type="spellStart"/>
      <w:r w:rsidRPr="002F2E1F">
        <w:rPr>
          <w:rFonts w:ascii="Times New Roman" w:hAnsi="Times New Roman" w:cs="Times New Roman"/>
        </w:rPr>
        <w:t>kuat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antar-variabel</w:t>
      </w:r>
      <w:proofErr w:type="spellEnd"/>
      <w:r w:rsidRPr="002F2E1F">
        <w:rPr>
          <w:rFonts w:ascii="Times New Roman" w:hAnsi="Times New Roman" w:cs="Times New Roman"/>
        </w:rPr>
        <w:t xml:space="preserve">, </w:t>
      </w:r>
      <w:proofErr w:type="spellStart"/>
      <w:r w:rsidRPr="002F2E1F">
        <w:rPr>
          <w:rFonts w:ascii="Times New Roman" w:hAnsi="Times New Roman" w:cs="Times New Roman"/>
        </w:rPr>
        <w:t>seperti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hubungan</w:t>
      </w:r>
      <w:proofErr w:type="spellEnd"/>
      <w:r w:rsidRPr="002F2E1F">
        <w:rPr>
          <w:rFonts w:ascii="Times New Roman" w:hAnsi="Times New Roman" w:cs="Times New Roman"/>
        </w:rPr>
        <w:t xml:space="preserve"> non-linier </w:t>
      </w:r>
      <w:proofErr w:type="spellStart"/>
      <w:r w:rsidRPr="002F2E1F">
        <w:rPr>
          <w:rFonts w:ascii="Times New Roman" w:hAnsi="Times New Roman" w:cs="Times New Roman"/>
        </w:rPr>
        <w:t>antara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pertumbuhan</w:t>
      </w:r>
      <w:proofErr w:type="spellEnd"/>
      <w:r w:rsidRPr="002F2E1F">
        <w:rPr>
          <w:rFonts w:ascii="Times New Roman" w:hAnsi="Times New Roman" w:cs="Times New Roman"/>
        </w:rPr>
        <w:t xml:space="preserve"> PDB dan </w:t>
      </w:r>
      <w:proofErr w:type="spellStart"/>
      <w:r w:rsidRPr="002F2E1F">
        <w:rPr>
          <w:rFonts w:ascii="Times New Roman" w:hAnsi="Times New Roman" w:cs="Times New Roman"/>
        </w:rPr>
        <w:t>inflasi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konteks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berbagai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kondisi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ekonomi</w:t>
      </w:r>
      <w:proofErr w:type="spellEnd"/>
      <w:r w:rsidRPr="002F2E1F">
        <w:rPr>
          <w:rFonts w:ascii="Times New Roman" w:hAnsi="Times New Roman" w:cs="Times New Roman"/>
        </w:rPr>
        <w:t xml:space="preserve">. Autoencoder juga </w:t>
      </w:r>
      <w:proofErr w:type="spellStart"/>
      <w:r w:rsidRPr="002F2E1F">
        <w:rPr>
          <w:rFonts w:ascii="Times New Roman" w:hAnsi="Times New Roman" w:cs="Times New Roman"/>
        </w:rPr>
        <w:t>menunjukkan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bahwa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perluasan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ke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r w:rsidRPr="002F2E1F">
        <w:rPr>
          <w:rFonts w:ascii="Times New Roman" w:hAnsi="Times New Roman" w:cs="Times New Roman"/>
          <w:i/>
          <w:iCs/>
        </w:rPr>
        <w:t>denoising autoencoder</w:t>
      </w:r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dilatih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merekonstruksi</w:t>
      </w:r>
      <w:proofErr w:type="spellEnd"/>
      <w:r w:rsidRPr="002F2E1F">
        <w:rPr>
          <w:rFonts w:ascii="Times New Roman" w:hAnsi="Times New Roman" w:cs="Times New Roman"/>
        </w:rPr>
        <w:t xml:space="preserve"> data </w:t>
      </w:r>
      <w:proofErr w:type="spellStart"/>
      <w:r w:rsidRPr="002F2E1F">
        <w:rPr>
          <w:rFonts w:ascii="Times New Roman" w:hAnsi="Times New Roman" w:cs="Times New Roman"/>
        </w:rPr>
        <w:t>bersih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dari</w:t>
      </w:r>
      <w:proofErr w:type="spellEnd"/>
      <w:r w:rsidRPr="002F2E1F">
        <w:rPr>
          <w:rFonts w:ascii="Times New Roman" w:hAnsi="Times New Roman" w:cs="Times New Roman"/>
        </w:rPr>
        <w:t xml:space="preserve"> input yang </w:t>
      </w:r>
      <w:proofErr w:type="spellStart"/>
      <w:r w:rsidRPr="002F2E1F">
        <w:rPr>
          <w:rFonts w:ascii="Times New Roman" w:hAnsi="Times New Roman" w:cs="Times New Roman"/>
        </w:rPr>
        <w:t>sengaja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diberi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r w:rsidRPr="002F2E1F">
        <w:rPr>
          <w:rFonts w:ascii="Times New Roman" w:hAnsi="Times New Roman" w:cs="Times New Roman"/>
          <w:i/>
          <w:iCs/>
        </w:rPr>
        <w:t>noise</w:t>
      </w:r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lebih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lanjut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meningkatkan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kemampuan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deteksi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anomali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dengan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membuat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representasi</w:t>
      </w:r>
      <w:proofErr w:type="spellEnd"/>
      <w:r w:rsidRPr="002F2E1F">
        <w:rPr>
          <w:rFonts w:ascii="Times New Roman" w:hAnsi="Times New Roman" w:cs="Times New Roman"/>
        </w:rPr>
        <w:t xml:space="preserve"> laten </w:t>
      </w:r>
      <w:proofErr w:type="spellStart"/>
      <w:r w:rsidRPr="002F2E1F">
        <w:rPr>
          <w:rFonts w:ascii="Times New Roman" w:hAnsi="Times New Roman" w:cs="Times New Roman"/>
        </w:rPr>
        <w:t>lebih</w:t>
      </w:r>
      <w:proofErr w:type="spellEnd"/>
      <w:r w:rsidRPr="002F2E1F">
        <w:rPr>
          <w:rFonts w:ascii="Times New Roman" w:hAnsi="Times New Roman" w:cs="Times New Roman"/>
        </w:rPr>
        <w:t xml:space="preserve"> robust.</w:t>
      </w:r>
    </w:p>
    <w:p w14:paraId="7D44D2CC" w14:textId="1790ACB0" w:rsidR="000440B1" w:rsidRPr="002F2E1F" w:rsidRDefault="002F2E1F" w:rsidP="002F2E1F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hAnsi="Times New Roman" w:cs="Times New Roman"/>
          <w:sz w:val="24"/>
          <w:szCs w:val="24"/>
        </w:rPr>
        <w:t xml:space="preserve">Kim et al. (2023)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hAnsi="Times New Roman" w:cs="Times New Roman"/>
          <w:i/>
          <w:iCs/>
          <w:sz w:val="24"/>
          <w:szCs w:val="24"/>
        </w:rPr>
        <w:t>active anomaly detection</w:t>
      </w:r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hAnsi="Times New Roman" w:cs="Times New Roman"/>
          <w:i/>
          <w:iCs/>
          <w:sz w:val="24"/>
          <w:szCs w:val="24"/>
        </w:rPr>
        <w:t>deep one-class classification</w:t>
      </w:r>
      <w:r w:rsidRPr="002F2E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autoencoder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framework </w:t>
      </w:r>
      <w:r w:rsidRPr="002F2E1F">
        <w:rPr>
          <w:rFonts w:ascii="Times New Roman" w:hAnsi="Times New Roman" w:cs="Times New Roman"/>
          <w:i/>
          <w:iCs/>
          <w:sz w:val="24"/>
          <w:szCs w:val="24"/>
        </w:rPr>
        <w:t>active learning</w:t>
      </w:r>
      <w:r w:rsidRPr="002F2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model </w:t>
      </w:r>
      <w:r w:rsidRPr="002F2E1F">
        <w:rPr>
          <w:rFonts w:ascii="Times New Roman" w:hAnsi="Times New Roman" w:cs="Times New Roman"/>
          <w:i/>
          <w:iCs/>
          <w:sz w:val="24"/>
          <w:szCs w:val="24"/>
        </w:rPr>
        <w:t>anomaly detection</w:t>
      </w:r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. Bao, Yue, dan Rao (2017)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hAnsi="Times New Roman" w:cs="Times New Roman"/>
          <w:i/>
          <w:iCs/>
          <w:sz w:val="24"/>
          <w:szCs w:val="24"/>
        </w:rPr>
        <w:t>stacked autoencoder</w:t>
      </w:r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LSTM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hierarkis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oleh </w:t>
      </w:r>
      <w:r w:rsidRPr="002F2E1F">
        <w:rPr>
          <w:rFonts w:ascii="Times New Roman" w:hAnsi="Times New Roman" w:cs="Times New Roman"/>
          <w:i/>
          <w:iCs/>
          <w:sz w:val="24"/>
          <w:szCs w:val="24"/>
        </w:rPr>
        <w:t>stacked autoencoder</w:t>
      </w:r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temporal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tertangkap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5457E839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autoencoder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simetris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input layer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>neuron</w:t>
      </w:r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encoder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hidden layers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64-32 neuron dan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bottleneck layer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8 neuron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kompresi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50%),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decoder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mirror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encoder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aktivasi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hidden layers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aktivasi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linier pada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output layer.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dilatih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optimizer Adam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learning rate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0.001,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batch size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32, dan 100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epoch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early stopping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validation loss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Threshold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persentil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ke-95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reconstruction error 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pada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latih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autoencoder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kemampuannya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non-linier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antar-indikator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pra-krisis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ditandai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antar-indikator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normal,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individual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ekstrem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74C652" w14:textId="77777777" w:rsidR="000440B1" w:rsidRPr="002F2E1F" w:rsidRDefault="00000000">
      <w:pPr>
        <w:pStyle w:val="Heading4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2.1.3.4 One-Class Support Vector Machine (OCSVM)</w:t>
      </w:r>
    </w:p>
    <w:p w14:paraId="18BF4C9F" w14:textId="77777777" w:rsidR="002F2E1F" w:rsidRPr="002F2E1F" w:rsidRDefault="002F2E1F" w:rsidP="002F2E1F">
      <w:pPr>
        <w:pStyle w:val="Fir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F2E1F">
        <w:rPr>
          <w:rFonts w:ascii="Times New Roman" w:hAnsi="Times New Roman" w:cs="Times New Roman"/>
        </w:rPr>
        <w:t xml:space="preserve">One-Class Support Vector Machine (OCSVM), yang juga </w:t>
      </w:r>
      <w:proofErr w:type="spellStart"/>
      <w:r w:rsidRPr="002F2E1F">
        <w:rPr>
          <w:rFonts w:ascii="Times New Roman" w:hAnsi="Times New Roman" w:cs="Times New Roman"/>
        </w:rPr>
        <w:t>dikenal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sebagai</w:t>
      </w:r>
      <w:proofErr w:type="spellEnd"/>
      <w:r w:rsidRPr="002F2E1F">
        <w:rPr>
          <w:rFonts w:ascii="Times New Roman" w:hAnsi="Times New Roman" w:cs="Times New Roman"/>
        </w:rPr>
        <w:t xml:space="preserve"> Support Vector Data Description (SVDD), </w:t>
      </w:r>
      <w:proofErr w:type="spellStart"/>
      <w:r w:rsidRPr="002F2E1F">
        <w:rPr>
          <w:rFonts w:ascii="Times New Roman" w:hAnsi="Times New Roman" w:cs="Times New Roman"/>
        </w:rPr>
        <w:t>merupakan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ekstensi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dari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algoritma</w:t>
      </w:r>
      <w:proofErr w:type="spellEnd"/>
      <w:r w:rsidRPr="002F2E1F">
        <w:rPr>
          <w:rFonts w:ascii="Times New Roman" w:hAnsi="Times New Roman" w:cs="Times New Roman"/>
        </w:rPr>
        <w:t xml:space="preserve"> Support Vector Machine (SVM)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skenario</w:t>
      </w:r>
      <w:proofErr w:type="spellEnd"/>
      <w:r w:rsidRPr="002F2E1F">
        <w:rPr>
          <w:rFonts w:ascii="Times New Roman" w:hAnsi="Times New Roman" w:cs="Times New Roman"/>
        </w:rPr>
        <w:t xml:space="preserve"> one-class classification, di mana model </w:t>
      </w:r>
      <w:proofErr w:type="spellStart"/>
      <w:r w:rsidRPr="002F2E1F">
        <w:rPr>
          <w:rFonts w:ascii="Times New Roman" w:hAnsi="Times New Roman" w:cs="Times New Roman"/>
        </w:rPr>
        <w:t>dilatih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hanya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menggunakan</w:t>
      </w:r>
      <w:proofErr w:type="spellEnd"/>
      <w:r w:rsidRPr="002F2E1F">
        <w:rPr>
          <w:rFonts w:ascii="Times New Roman" w:hAnsi="Times New Roman" w:cs="Times New Roman"/>
        </w:rPr>
        <w:t xml:space="preserve"> data </w:t>
      </w:r>
      <w:proofErr w:type="spellStart"/>
      <w:r w:rsidRPr="002F2E1F">
        <w:rPr>
          <w:rFonts w:ascii="Times New Roman" w:hAnsi="Times New Roman" w:cs="Times New Roman"/>
        </w:rPr>
        <w:t>dari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satu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kelas</w:t>
      </w:r>
      <w:proofErr w:type="spellEnd"/>
      <w:r w:rsidRPr="002F2E1F">
        <w:rPr>
          <w:rFonts w:ascii="Times New Roman" w:hAnsi="Times New Roman" w:cs="Times New Roman"/>
        </w:rPr>
        <w:t xml:space="preserve"> (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hal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ini</w:t>
      </w:r>
      <w:proofErr w:type="spellEnd"/>
      <w:r w:rsidRPr="002F2E1F">
        <w:rPr>
          <w:rFonts w:ascii="Times New Roman" w:hAnsi="Times New Roman" w:cs="Times New Roman"/>
        </w:rPr>
        <w:t xml:space="preserve">, </w:t>
      </w:r>
      <w:proofErr w:type="spellStart"/>
      <w:r w:rsidRPr="002F2E1F">
        <w:rPr>
          <w:rFonts w:ascii="Times New Roman" w:hAnsi="Times New Roman" w:cs="Times New Roman"/>
        </w:rPr>
        <w:t>kondisi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makroekonomi</w:t>
      </w:r>
      <w:proofErr w:type="spellEnd"/>
      <w:r w:rsidRPr="002F2E1F">
        <w:rPr>
          <w:rFonts w:ascii="Times New Roman" w:hAnsi="Times New Roman" w:cs="Times New Roman"/>
        </w:rPr>
        <w:t xml:space="preserve"> normal)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kemudian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mengidentifikasi</w:t>
      </w:r>
      <w:proofErr w:type="spellEnd"/>
      <w:r w:rsidRPr="002F2E1F">
        <w:rPr>
          <w:rFonts w:ascii="Times New Roman" w:hAnsi="Times New Roman" w:cs="Times New Roman"/>
        </w:rPr>
        <w:t xml:space="preserve"> data </w:t>
      </w:r>
      <w:proofErr w:type="spellStart"/>
      <w:r w:rsidRPr="002F2E1F">
        <w:rPr>
          <w:rFonts w:ascii="Times New Roman" w:hAnsi="Times New Roman" w:cs="Times New Roman"/>
        </w:rPr>
        <w:t>baru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tidak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termasuk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distribusi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kelas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tersebut</w:t>
      </w:r>
      <w:proofErr w:type="spellEnd"/>
      <w:r w:rsidRPr="002F2E1F">
        <w:rPr>
          <w:rFonts w:ascii="Times New Roman" w:hAnsi="Times New Roman" w:cs="Times New Roman"/>
        </w:rPr>
        <w:t xml:space="preserve">. </w:t>
      </w:r>
      <w:proofErr w:type="spellStart"/>
      <w:r w:rsidRPr="002F2E1F">
        <w:rPr>
          <w:rFonts w:ascii="Times New Roman" w:hAnsi="Times New Roman" w:cs="Times New Roman"/>
        </w:rPr>
        <w:t>Dikembangkan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secara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independen</w:t>
      </w:r>
      <w:proofErr w:type="spellEnd"/>
      <w:r w:rsidRPr="002F2E1F">
        <w:rPr>
          <w:rFonts w:ascii="Times New Roman" w:hAnsi="Times New Roman" w:cs="Times New Roman"/>
        </w:rPr>
        <w:t xml:space="preserve"> oleh </w:t>
      </w:r>
      <w:proofErr w:type="spellStart"/>
      <w:r w:rsidRPr="002F2E1F">
        <w:rPr>
          <w:rFonts w:ascii="Times New Roman" w:hAnsi="Times New Roman" w:cs="Times New Roman"/>
        </w:rPr>
        <w:t>Schölkopf</w:t>
      </w:r>
      <w:proofErr w:type="spellEnd"/>
      <w:r w:rsidRPr="002F2E1F">
        <w:rPr>
          <w:rFonts w:ascii="Times New Roman" w:hAnsi="Times New Roman" w:cs="Times New Roman"/>
        </w:rPr>
        <w:t xml:space="preserve"> et al. (2001) dan Tax dan Duin (2004), OCSVM </w:t>
      </w:r>
      <w:proofErr w:type="spellStart"/>
      <w:r w:rsidRPr="002F2E1F">
        <w:rPr>
          <w:rFonts w:ascii="Times New Roman" w:hAnsi="Times New Roman" w:cs="Times New Roman"/>
        </w:rPr>
        <w:t>bekerja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dengan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menemukan</w:t>
      </w:r>
      <w:proofErr w:type="spellEnd"/>
      <w:r w:rsidRPr="002F2E1F">
        <w:rPr>
          <w:rFonts w:ascii="Times New Roman" w:hAnsi="Times New Roman" w:cs="Times New Roman"/>
        </w:rPr>
        <w:t xml:space="preserve"> hyperplane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ruang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fitur</w:t>
      </w:r>
      <w:proofErr w:type="spellEnd"/>
      <w:r w:rsidRPr="002F2E1F">
        <w:rPr>
          <w:rFonts w:ascii="Times New Roman" w:hAnsi="Times New Roman" w:cs="Times New Roman"/>
        </w:rPr>
        <w:t xml:space="preserve"> kernel yang </w:t>
      </w:r>
      <w:proofErr w:type="spellStart"/>
      <w:r w:rsidRPr="002F2E1F">
        <w:rPr>
          <w:rFonts w:ascii="Times New Roman" w:hAnsi="Times New Roman" w:cs="Times New Roman"/>
        </w:rPr>
        <w:t>memisahkan</w:t>
      </w:r>
      <w:proofErr w:type="spellEnd"/>
      <w:r w:rsidRPr="002F2E1F">
        <w:rPr>
          <w:rFonts w:ascii="Times New Roman" w:hAnsi="Times New Roman" w:cs="Times New Roman"/>
        </w:rPr>
        <w:t xml:space="preserve"> data </w:t>
      </w:r>
      <w:proofErr w:type="spellStart"/>
      <w:r w:rsidRPr="002F2E1F">
        <w:rPr>
          <w:rFonts w:ascii="Times New Roman" w:hAnsi="Times New Roman" w:cs="Times New Roman"/>
        </w:rPr>
        <w:t>latih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dari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titik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asal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dengan</w:t>
      </w:r>
      <w:proofErr w:type="spellEnd"/>
      <w:r w:rsidRPr="002F2E1F">
        <w:rPr>
          <w:rFonts w:ascii="Times New Roman" w:hAnsi="Times New Roman" w:cs="Times New Roman"/>
        </w:rPr>
        <w:t xml:space="preserve"> margin yang </w:t>
      </w:r>
      <w:proofErr w:type="spellStart"/>
      <w:r w:rsidRPr="002F2E1F">
        <w:rPr>
          <w:rFonts w:ascii="Times New Roman" w:hAnsi="Times New Roman" w:cs="Times New Roman"/>
        </w:rPr>
        <w:t>semaksimal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mungkin</w:t>
      </w:r>
      <w:proofErr w:type="spellEnd"/>
      <w:r w:rsidRPr="002F2E1F">
        <w:rPr>
          <w:rFonts w:ascii="Times New Roman" w:hAnsi="Times New Roman" w:cs="Times New Roman"/>
        </w:rPr>
        <w:t xml:space="preserve">, </w:t>
      </w:r>
      <w:proofErr w:type="spellStart"/>
      <w:r w:rsidRPr="002F2E1F">
        <w:rPr>
          <w:rFonts w:ascii="Times New Roman" w:hAnsi="Times New Roman" w:cs="Times New Roman"/>
        </w:rPr>
        <w:t>sehingga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secara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efektif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menggambar</w:t>
      </w:r>
      <w:proofErr w:type="spellEnd"/>
      <w:r w:rsidRPr="002F2E1F">
        <w:rPr>
          <w:rFonts w:ascii="Times New Roman" w:hAnsi="Times New Roman" w:cs="Times New Roman"/>
        </w:rPr>
        <w:t xml:space="preserve"> batas </w:t>
      </w:r>
      <w:proofErr w:type="spellStart"/>
      <w:r w:rsidRPr="002F2E1F">
        <w:rPr>
          <w:rFonts w:ascii="Times New Roman" w:hAnsi="Times New Roman" w:cs="Times New Roman"/>
        </w:rPr>
        <w:t>keputusan</w:t>
      </w:r>
      <w:proofErr w:type="spellEnd"/>
      <w:r w:rsidRPr="002F2E1F">
        <w:rPr>
          <w:rFonts w:ascii="Times New Roman" w:hAnsi="Times New Roman" w:cs="Times New Roman"/>
        </w:rPr>
        <w:t xml:space="preserve"> di </w:t>
      </w:r>
      <w:proofErr w:type="spellStart"/>
      <w:r w:rsidRPr="002F2E1F">
        <w:rPr>
          <w:rFonts w:ascii="Times New Roman" w:hAnsi="Times New Roman" w:cs="Times New Roman"/>
        </w:rPr>
        <w:t>sekitar</w:t>
      </w:r>
      <w:proofErr w:type="spellEnd"/>
      <w:r w:rsidRPr="002F2E1F">
        <w:rPr>
          <w:rFonts w:ascii="Times New Roman" w:hAnsi="Times New Roman" w:cs="Times New Roman"/>
        </w:rPr>
        <w:t xml:space="preserve"> data normal.</w:t>
      </w:r>
    </w:p>
    <w:p w14:paraId="7DEB330B" w14:textId="77777777" w:rsidR="002F2E1F" w:rsidRPr="002F2E1F" w:rsidRDefault="002F2E1F" w:rsidP="002F2E1F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2E1F">
        <w:rPr>
          <w:rFonts w:ascii="Times New Roman" w:hAnsi="Times New Roman" w:cs="Times New Roman"/>
        </w:rPr>
        <w:t>Secara</w:t>
      </w:r>
      <w:proofErr w:type="spellEnd"/>
      <w:r w:rsidRPr="002F2E1F">
        <w:rPr>
          <w:rFonts w:ascii="Times New Roman" w:hAnsi="Times New Roman" w:cs="Times New Roman"/>
        </w:rPr>
        <w:t xml:space="preserve"> formal, OCSVM </w:t>
      </w:r>
      <w:proofErr w:type="spellStart"/>
      <w:r w:rsidRPr="002F2E1F">
        <w:rPr>
          <w:rFonts w:ascii="Times New Roman" w:hAnsi="Times New Roman" w:cs="Times New Roman"/>
        </w:rPr>
        <w:t>menyelesaikan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masalah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optimasi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berikut</w:t>
      </w:r>
      <w:proofErr w:type="spellEnd"/>
      <w:r w:rsidRPr="002F2E1F">
        <w:rPr>
          <w:rFonts w:ascii="Times New Roman" w:hAnsi="Times New Roman" w:cs="Times New Roman"/>
        </w:rPr>
        <w:t>:</w:t>
      </w:r>
    </w:p>
    <w:p w14:paraId="4312318B" w14:textId="77777777" w:rsidR="002F2E1F" w:rsidRPr="002F2E1F" w:rsidRDefault="002F2E1F" w:rsidP="002F2E1F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 ρ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 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ξ</m:t>
              </m:r>
            </m:lim>
          </m:limLow>
          <m:r>
            <w:rPr>
              <w:rFonts w:ascii="Cambria Math" w:hAnsi="Cambria Math" w:cs="Times New Roman"/>
            </w:rPr>
            <m:t> 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∥</m:t>
          </m:r>
          <m:r>
            <m:rPr>
              <m:sty m:val="b"/>
            </m:rPr>
            <w:rPr>
              <w:rFonts w:ascii="Cambria Math" w:hAnsi="Cambria Math" w:cs="Times New Roman"/>
            </w:rPr>
            <m:t>w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νn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</m:oMath>
      </m:oMathPara>
    </w:p>
    <w:p w14:paraId="2C0387C6" w14:textId="77777777" w:rsidR="002F2E1F" w:rsidRPr="002F2E1F" w:rsidRDefault="002F2E1F" w:rsidP="002F2E1F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2E1F">
        <w:rPr>
          <w:rFonts w:ascii="Times New Roman" w:hAnsi="Times New Roman" w:cs="Times New Roman"/>
        </w:rPr>
        <w:t>dengan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batasan</w:t>
      </w:r>
      <w:proofErr w:type="spellEnd"/>
      <w:r w:rsidRPr="002F2E1F">
        <w:rPr>
          <w:rFonts w:ascii="Times New Roman" w:hAnsi="Times New Roman" w:cs="Times New Roman"/>
        </w:rPr>
        <w:t>:</w:t>
      </w:r>
    </w:p>
    <w:p w14:paraId="1E7C8E73" w14:textId="77777777" w:rsidR="002F2E1F" w:rsidRPr="002F2E1F" w:rsidRDefault="002F2E1F" w:rsidP="002F2E1F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ϕ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ξ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</w:rPr>
            <m:t>dan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ξ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</m:oMath>
      </m:oMathPara>
    </w:p>
    <w:p w14:paraId="2B718B40" w14:textId="676779FE" w:rsidR="002F2E1F" w:rsidRPr="002F2E1F" w:rsidRDefault="002F2E1F" w:rsidP="002F2E1F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2F2E1F">
        <w:rPr>
          <w:rFonts w:ascii="Times New Roman" w:hAnsi="Times New Roman" w:cs="Times New Roman"/>
        </w:rPr>
        <w:t xml:space="preserve">di mana </w:t>
      </w:r>
      <m:oMath>
        <m:r>
          <w:rPr>
            <w:rFonts w:ascii="Cambria Math" w:hAnsi="Cambria Math" w:cs="Times New Roman"/>
          </w:rPr>
          <m:t>ϕ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</w:rPr>
              <m:t>x</m:t>
            </m:r>
          </m:e>
        </m:d>
      </m:oMath>
      <w:r w:rsidRPr="002F2E1F">
        <w:rPr>
          <w:rFonts w:ascii="Times New Roman" w:hAnsi="Times New Roman" w:cs="Times New Roman"/>
        </w:rPr>
        <w:t xml:space="preserve"> adalah fungsi kernel yang memetakan input ke ruang fitur berdimensi tinggi, </w:t>
      </w:r>
      <m:oMath>
        <m:r>
          <m:rPr>
            <m:sty m:val="b"/>
          </m:rPr>
          <w:rPr>
            <w:rFonts w:ascii="Cambria Math" w:hAnsi="Cambria Math" w:cs="Times New Roman"/>
          </w:rPr>
          <m:t>w</m:t>
        </m:r>
      </m:oMath>
      <w:r w:rsidRPr="002F2E1F">
        <w:rPr>
          <w:rFonts w:ascii="Times New Roman" w:hAnsi="Times New Roman" w:cs="Times New Roman"/>
        </w:rPr>
        <w:t xml:space="preserve"> adalah vektor normal hyperplane pemisah, </w:t>
      </w:r>
      <m:oMath>
        <m:r>
          <w:rPr>
            <w:rFonts w:ascii="Cambria Math" w:hAnsi="Cambria Math" w:cs="Times New Roman"/>
          </w:rPr>
          <m:t>ρ</m:t>
        </m:r>
      </m:oMath>
      <w:r w:rsidRPr="002F2E1F">
        <w:rPr>
          <w:rFonts w:ascii="Times New Roman" w:hAnsi="Times New Roman" w:cs="Times New Roman"/>
        </w:rPr>
        <w:t xml:space="preserve"> adalah offset,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ξ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F2E1F">
        <w:rPr>
          <w:rFonts w:ascii="Times New Roman" w:hAnsi="Times New Roman" w:cs="Times New Roman"/>
        </w:rPr>
        <w:t xml:space="preserve"> adalah slack variable, dan </w:t>
      </w:r>
      <m:oMath>
        <m:r>
          <w:rPr>
            <w:rFonts w:ascii="Cambria Math" w:hAnsi="Cambria Math" w:cs="Times New Roman"/>
          </w:rPr>
          <m:t>ν</m:t>
        </m:r>
      </m:oMath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adalah</w:t>
      </w:r>
      <w:proofErr w:type="spellEnd"/>
      <w:r w:rsidRPr="002F2E1F">
        <w:rPr>
          <w:rFonts w:ascii="Times New Roman" w:hAnsi="Times New Roman" w:cs="Times New Roman"/>
        </w:rPr>
        <w:t xml:space="preserve"> parameter yang </w:t>
      </w:r>
      <w:proofErr w:type="spellStart"/>
      <w:r w:rsidRPr="002F2E1F">
        <w:rPr>
          <w:rFonts w:ascii="Times New Roman" w:hAnsi="Times New Roman" w:cs="Times New Roman"/>
        </w:rPr>
        <w:t>mengontrol</w:t>
      </w:r>
      <w:proofErr w:type="spellEnd"/>
      <w:r w:rsidRPr="002F2E1F">
        <w:rPr>
          <w:rFonts w:ascii="Times New Roman" w:hAnsi="Times New Roman" w:cs="Times New Roman"/>
        </w:rPr>
        <w:t xml:space="preserve"> trade-off </w:t>
      </w:r>
      <w:proofErr w:type="spellStart"/>
      <w:r w:rsidRPr="002F2E1F">
        <w:rPr>
          <w:rFonts w:ascii="Times New Roman" w:hAnsi="Times New Roman" w:cs="Times New Roman"/>
        </w:rPr>
        <w:t>antara</w:t>
      </w:r>
      <w:proofErr w:type="spellEnd"/>
      <w:r w:rsidRPr="002F2E1F">
        <w:rPr>
          <w:rFonts w:ascii="Times New Roman" w:hAnsi="Times New Roman" w:cs="Times New Roman"/>
        </w:rPr>
        <w:t xml:space="preserve"> fraction </w:t>
      </w:r>
      <w:proofErr w:type="spellStart"/>
      <w:r w:rsidRPr="002F2E1F">
        <w:rPr>
          <w:rFonts w:ascii="Times New Roman" w:hAnsi="Times New Roman" w:cs="Times New Roman"/>
        </w:rPr>
        <w:t>anomali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diizinkan</w:t>
      </w:r>
      <w:proofErr w:type="spellEnd"/>
      <w:r w:rsidRPr="002F2E1F">
        <w:rPr>
          <w:rFonts w:ascii="Times New Roman" w:hAnsi="Times New Roman" w:cs="Times New Roman"/>
        </w:rPr>
        <w:t xml:space="preserve"> dan </w:t>
      </w:r>
      <w:proofErr w:type="spellStart"/>
      <w:r w:rsidRPr="002F2E1F">
        <w:rPr>
          <w:rFonts w:ascii="Times New Roman" w:hAnsi="Times New Roman" w:cs="Times New Roman"/>
        </w:rPr>
        <w:t>ukuran</w:t>
      </w:r>
      <w:proofErr w:type="spellEnd"/>
      <w:r w:rsidRPr="002F2E1F">
        <w:rPr>
          <w:rFonts w:ascii="Times New Roman" w:hAnsi="Times New Roman" w:cs="Times New Roman"/>
        </w:rPr>
        <w:t xml:space="preserve"> margin  </w:t>
      </w:r>
      <m:oMath>
        <m:r>
          <w:rPr>
            <w:rFonts w:ascii="Cambria Math" w:hAnsi="Cambria Math" w:cs="Times New Roman"/>
          </w:rPr>
          <m:t>ν</m:t>
        </m:r>
      </m:oMath>
      <w:r w:rsidRPr="002F2E1F">
        <w:rPr>
          <w:rFonts w:ascii="Times New Roman" w:hAnsi="Times New Roman" w:cs="Times New Roman"/>
        </w:rPr>
        <w:t xml:space="preserve"> mendekati 0 menghasilkan batas yang lebih ketat dengan lebih sedikit anomali yang terdeteksi, sementara </w:t>
      </w:r>
      <m:oMath>
        <m:r>
          <w:rPr>
            <w:rFonts w:ascii="Cambria Math" w:hAnsi="Cambria Math" w:cs="Times New Roman"/>
          </w:rPr>
          <m:t>ν</m:t>
        </m:r>
      </m:oMath>
      <w:r w:rsidRPr="002F2E1F">
        <w:rPr>
          <w:rFonts w:ascii="Times New Roman" w:hAnsi="Times New Roman" w:cs="Times New Roman"/>
        </w:rPr>
        <w:t xml:space="preserve"> mendekati 1 menghasilkan batas yang lebih longgar. Fungsi keputusan untuk titik baru </w:t>
      </w:r>
      <m:oMath>
        <m:r>
          <m:rPr>
            <m:sty m:val="b"/>
          </m:rPr>
          <w:rPr>
            <w:rFonts w:ascii="Cambria Math" w:hAnsi="Cambria Math" w:cs="Times New Roman"/>
          </w:rPr>
          <m:t>x</m:t>
        </m:r>
      </m:oMath>
      <w:r w:rsidRPr="002F2E1F">
        <w:rPr>
          <w:rFonts w:ascii="Times New Roman" w:hAnsi="Times New Roman" w:cs="Times New Roman"/>
        </w:rPr>
        <w:t xml:space="preserve"> adalah:</w:t>
      </w:r>
    </w:p>
    <w:p w14:paraId="3DF7D5F1" w14:textId="77777777" w:rsidR="002F2E1F" w:rsidRPr="002F2E1F" w:rsidRDefault="002F2E1F" w:rsidP="002F2E1F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=sign</m:t>
          </m:r>
          <m:r>
            <w:rPr>
              <w:rFonts w:ascii="Cambria Math" w:hAnsi="Cambria Math" w:cs="Times New Roman"/>
            </w:rPr>
            <m:t>​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ϕ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ρ</m:t>
              </m:r>
            </m:e>
          </m:d>
        </m:oMath>
      </m:oMathPara>
    </w:p>
    <w:p w14:paraId="67D74129" w14:textId="77777777" w:rsidR="002F2E1F" w:rsidRPr="002F2E1F" w:rsidRDefault="002F2E1F" w:rsidP="002F2E1F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2F2E1F">
        <w:rPr>
          <w:rFonts w:ascii="Times New Roman" w:hAnsi="Times New Roman" w:cs="Times New Roman"/>
        </w:rPr>
        <w:t xml:space="preserve">di mana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=+</m:t>
        </m:r>
        <m:r>
          <w:rPr>
            <w:rFonts w:ascii="Cambria Math" w:hAnsi="Cambria Math" w:cs="Times New Roman"/>
          </w:rPr>
          <m:t>1</m:t>
        </m:r>
      </m:oMath>
      <w:r w:rsidRPr="002F2E1F">
        <w:rPr>
          <w:rFonts w:ascii="Times New Roman" w:hAnsi="Times New Roman" w:cs="Times New Roman"/>
        </w:rPr>
        <w:t xml:space="preserve"> mengindikasikan normal dan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</m:t>
        </m:r>
      </m:oMath>
      <w:r w:rsidRPr="002F2E1F">
        <w:rPr>
          <w:rFonts w:ascii="Times New Roman" w:hAnsi="Times New Roman" w:cs="Times New Roman"/>
        </w:rPr>
        <w:t xml:space="preserve"> mengindikasikan anomali. Kernel yang paling umum digunakan adalah Radial Basis Function (RBF):</w:t>
      </w:r>
    </w:p>
    <w:p w14:paraId="47EBAE17" w14:textId="77777777" w:rsidR="002F2E1F" w:rsidRPr="002F2E1F" w:rsidRDefault="002F2E1F" w:rsidP="002F2E1F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K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 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=exp</m:t>
          </m:r>
          <m:r>
            <w:rPr>
              <w:rFonts w:ascii="Cambria Math" w:hAnsi="Cambria Math" w:cs="Times New Roman"/>
            </w:rPr>
            <m:t>​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γ 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y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</m:oMath>
      </m:oMathPara>
    </w:p>
    <w:p w14:paraId="37828D49" w14:textId="77777777" w:rsidR="002F2E1F" w:rsidRPr="002F2E1F" w:rsidRDefault="002F2E1F" w:rsidP="002F2E1F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2F2E1F">
        <w:rPr>
          <w:rFonts w:ascii="Times New Roman" w:hAnsi="Times New Roman" w:cs="Times New Roman"/>
        </w:rPr>
        <w:lastRenderedPageBreak/>
        <w:t xml:space="preserve">Qiao et al. (2021) </w:t>
      </w:r>
      <w:proofErr w:type="spellStart"/>
      <w:r w:rsidRPr="002F2E1F">
        <w:rPr>
          <w:rFonts w:ascii="Times New Roman" w:hAnsi="Times New Roman" w:cs="Times New Roman"/>
        </w:rPr>
        <w:t>mengembangkan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bentuk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baru</w:t>
      </w:r>
      <w:proofErr w:type="spellEnd"/>
      <w:r w:rsidRPr="002F2E1F">
        <w:rPr>
          <w:rFonts w:ascii="Times New Roman" w:hAnsi="Times New Roman" w:cs="Times New Roman"/>
        </w:rPr>
        <w:t xml:space="preserve"> OCSVM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data </w:t>
      </w:r>
      <w:proofErr w:type="spellStart"/>
      <w:r w:rsidRPr="002F2E1F">
        <w:rPr>
          <w:rFonts w:ascii="Times New Roman" w:hAnsi="Times New Roman" w:cs="Times New Roman"/>
        </w:rPr>
        <w:t>berdimensi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tinggi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konteks</w:t>
      </w:r>
      <w:proofErr w:type="spellEnd"/>
      <w:r w:rsidRPr="002F2E1F">
        <w:rPr>
          <w:rFonts w:ascii="Times New Roman" w:hAnsi="Times New Roman" w:cs="Times New Roman"/>
        </w:rPr>
        <w:t xml:space="preserve"> IoT sensing data, di mana </w:t>
      </w:r>
      <w:proofErr w:type="spellStart"/>
      <w:r w:rsidRPr="002F2E1F">
        <w:rPr>
          <w:rFonts w:ascii="Times New Roman" w:hAnsi="Times New Roman" w:cs="Times New Roman"/>
        </w:rPr>
        <w:t>mereka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menggunakan</w:t>
      </w:r>
      <w:proofErr w:type="spellEnd"/>
      <w:r w:rsidRPr="002F2E1F">
        <w:rPr>
          <w:rFonts w:ascii="Times New Roman" w:hAnsi="Times New Roman" w:cs="Times New Roman"/>
        </w:rPr>
        <w:t xml:space="preserve"> Deep Belief Network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kompresi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dimensi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sebelum</w:t>
      </w:r>
      <w:proofErr w:type="spellEnd"/>
      <w:r w:rsidRPr="002F2E1F">
        <w:rPr>
          <w:rFonts w:ascii="Times New Roman" w:hAnsi="Times New Roman" w:cs="Times New Roman"/>
        </w:rPr>
        <w:t xml:space="preserve"> OCSVM, </w:t>
      </w:r>
      <w:proofErr w:type="spellStart"/>
      <w:r w:rsidRPr="002F2E1F">
        <w:rPr>
          <w:rFonts w:ascii="Times New Roman" w:hAnsi="Times New Roman" w:cs="Times New Roman"/>
        </w:rPr>
        <w:t>mengatasi</w:t>
      </w:r>
      <w:proofErr w:type="spellEnd"/>
      <w:r w:rsidRPr="002F2E1F">
        <w:rPr>
          <w:rFonts w:ascii="Times New Roman" w:hAnsi="Times New Roman" w:cs="Times New Roman"/>
        </w:rPr>
        <w:t xml:space="preserve"> bottleneck </w:t>
      </w:r>
      <w:proofErr w:type="spellStart"/>
      <w:r w:rsidRPr="002F2E1F">
        <w:rPr>
          <w:rFonts w:ascii="Times New Roman" w:hAnsi="Times New Roman" w:cs="Times New Roman"/>
        </w:rPr>
        <w:t>komputasi</w:t>
      </w:r>
      <w:proofErr w:type="spellEnd"/>
      <w:r w:rsidRPr="002F2E1F">
        <w:rPr>
          <w:rFonts w:ascii="Times New Roman" w:hAnsi="Times New Roman" w:cs="Times New Roman"/>
        </w:rPr>
        <w:t xml:space="preserve"> OCSVM pada data </w:t>
      </w:r>
      <w:proofErr w:type="spellStart"/>
      <w:r w:rsidRPr="002F2E1F">
        <w:rPr>
          <w:rFonts w:ascii="Times New Roman" w:hAnsi="Times New Roman" w:cs="Times New Roman"/>
        </w:rPr>
        <w:t>berdimensi</w:t>
      </w:r>
      <w:proofErr w:type="spellEnd"/>
      <w:r w:rsidRPr="002F2E1F">
        <w:rPr>
          <w:rFonts w:ascii="Times New Roman" w:hAnsi="Times New Roman" w:cs="Times New Roman"/>
        </w:rPr>
        <w:t xml:space="preserve"> sangat </w:t>
      </w:r>
      <w:proofErr w:type="spellStart"/>
      <w:r w:rsidRPr="002F2E1F">
        <w:rPr>
          <w:rFonts w:ascii="Times New Roman" w:hAnsi="Times New Roman" w:cs="Times New Roman"/>
        </w:rPr>
        <w:t>tinggi</w:t>
      </w:r>
      <w:proofErr w:type="spellEnd"/>
      <w:r w:rsidRPr="002F2E1F">
        <w:rPr>
          <w:rFonts w:ascii="Times New Roman" w:hAnsi="Times New Roman" w:cs="Times New Roman"/>
        </w:rPr>
        <w:t xml:space="preserve">. </w:t>
      </w:r>
      <w:proofErr w:type="spellStart"/>
      <w:r w:rsidRPr="002F2E1F">
        <w:rPr>
          <w:rFonts w:ascii="Times New Roman" w:hAnsi="Times New Roman" w:cs="Times New Roman"/>
        </w:rPr>
        <w:t>Pendekatan</w:t>
      </w:r>
      <w:proofErr w:type="spellEnd"/>
      <w:r w:rsidRPr="002F2E1F">
        <w:rPr>
          <w:rFonts w:ascii="Times New Roman" w:hAnsi="Times New Roman" w:cs="Times New Roman"/>
        </w:rPr>
        <w:t xml:space="preserve"> dua-</w:t>
      </w:r>
      <w:proofErr w:type="spellStart"/>
      <w:r w:rsidRPr="002F2E1F">
        <w:rPr>
          <w:rFonts w:ascii="Times New Roman" w:hAnsi="Times New Roman" w:cs="Times New Roman"/>
        </w:rPr>
        <w:t>tahap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ini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relevan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untuk</w:t>
      </w:r>
      <w:proofErr w:type="spellEnd"/>
      <w:r w:rsidRPr="002F2E1F">
        <w:rPr>
          <w:rFonts w:ascii="Times New Roman" w:hAnsi="Times New Roman" w:cs="Times New Roman"/>
        </w:rPr>
        <w:t xml:space="preserve"> dataset </w:t>
      </w:r>
      <w:proofErr w:type="spellStart"/>
      <w:r w:rsidRPr="002F2E1F">
        <w:rPr>
          <w:rFonts w:ascii="Times New Roman" w:hAnsi="Times New Roman" w:cs="Times New Roman"/>
        </w:rPr>
        <w:t>makroekonomi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multivariat</w:t>
      </w:r>
      <w:proofErr w:type="spellEnd"/>
      <w:r w:rsidRPr="002F2E1F">
        <w:rPr>
          <w:rFonts w:ascii="Times New Roman" w:hAnsi="Times New Roman" w:cs="Times New Roman"/>
        </w:rPr>
        <w:t xml:space="preserve"> di mana </w:t>
      </w:r>
      <w:proofErr w:type="spellStart"/>
      <w:r w:rsidRPr="002F2E1F">
        <w:rPr>
          <w:rFonts w:ascii="Times New Roman" w:hAnsi="Times New Roman" w:cs="Times New Roman"/>
        </w:rPr>
        <w:t>beberapa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variabel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mungkin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berkorelasi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tinggi</w:t>
      </w:r>
      <w:proofErr w:type="spellEnd"/>
      <w:r w:rsidRPr="002F2E1F">
        <w:rPr>
          <w:rFonts w:ascii="Times New Roman" w:hAnsi="Times New Roman" w:cs="Times New Roman"/>
        </w:rPr>
        <w:t xml:space="preserve"> dan </w:t>
      </w:r>
      <w:proofErr w:type="spellStart"/>
      <w:r w:rsidRPr="002F2E1F">
        <w:rPr>
          <w:rFonts w:ascii="Times New Roman" w:hAnsi="Times New Roman" w:cs="Times New Roman"/>
        </w:rPr>
        <w:t>dapat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dikompresi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tanpa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kehilangan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informasi</w:t>
      </w:r>
      <w:proofErr w:type="spellEnd"/>
      <w:r w:rsidRPr="002F2E1F">
        <w:rPr>
          <w:rFonts w:ascii="Times New Roman" w:hAnsi="Times New Roman" w:cs="Times New Roman"/>
        </w:rPr>
        <w:t xml:space="preserve"> yang </w:t>
      </w:r>
      <w:proofErr w:type="spellStart"/>
      <w:r w:rsidRPr="002F2E1F">
        <w:rPr>
          <w:rFonts w:ascii="Times New Roman" w:hAnsi="Times New Roman" w:cs="Times New Roman"/>
        </w:rPr>
        <w:t>signifikan</w:t>
      </w:r>
      <w:proofErr w:type="spellEnd"/>
      <w:r w:rsidRPr="002F2E1F">
        <w:rPr>
          <w:rFonts w:ascii="Times New Roman" w:hAnsi="Times New Roman" w:cs="Times New Roman"/>
        </w:rPr>
        <w:t xml:space="preserve">. Budiarto et al. (2019) </w:t>
      </w:r>
      <w:proofErr w:type="spellStart"/>
      <w:r w:rsidRPr="002F2E1F">
        <w:rPr>
          <w:rFonts w:ascii="Times New Roman" w:hAnsi="Times New Roman" w:cs="Times New Roman"/>
        </w:rPr>
        <w:t>membandingkan</w:t>
      </w:r>
      <w:proofErr w:type="spellEnd"/>
      <w:r w:rsidRPr="002F2E1F">
        <w:rPr>
          <w:rFonts w:ascii="Times New Roman" w:hAnsi="Times New Roman" w:cs="Times New Roman"/>
        </w:rPr>
        <w:t xml:space="preserve"> OCSVM, LOF, dan K-Means pada dataset </w:t>
      </w:r>
      <w:proofErr w:type="spellStart"/>
      <w:r w:rsidRPr="002F2E1F">
        <w:rPr>
          <w:rFonts w:ascii="Times New Roman" w:hAnsi="Times New Roman" w:cs="Times New Roman"/>
        </w:rPr>
        <w:t>penggunaan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obat</w:t>
      </w:r>
      <w:proofErr w:type="spellEnd"/>
      <w:r w:rsidRPr="002F2E1F">
        <w:rPr>
          <w:rFonts w:ascii="Times New Roman" w:hAnsi="Times New Roman" w:cs="Times New Roman"/>
        </w:rPr>
        <w:t xml:space="preserve"> dan </w:t>
      </w:r>
      <w:proofErr w:type="spellStart"/>
      <w:r w:rsidRPr="002F2E1F">
        <w:rPr>
          <w:rFonts w:ascii="Times New Roman" w:hAnsi="Times New Roman" w:cs="Times New Roman"/>
        </w:rPr>
        <w:t>menemukan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bahwa</w:t>
      </w:r>
      <w:proofErr w:type="spellEnd"/>
      <w:r w:rsidRPr="002F2E1F">
        <w:rPr>
          <w:rFonts w:ascii="Times New Roman" w:hAnsi="Times New Roman" w:cs="Times New Roman"/>
        </w:rPr>
        <w:t xml:space="preserve"> OCSVM </w:t>
      </w:r>
      <w:proofErr w:type="spellStart"/>
      <w:r w:rsidRPr="002F2E1F">
        <w:rPr>
          <w:rFonts w:ascii="Times New Roman" w:hAnsi="Times New Roman" w:cs="Times New Roman"/>
        </w:rPr>
        <w:t>mengungguli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kedua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algoritma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lainnya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dalam</w:t>
      </w:r>
      <w:proofErr w:type="spellEnd"/>
      <w:r w:rsidRPr="002F2E1F">
        <w:rPr>
          <w:rFonts w:ascii="Times New Roman" w:hAnsi="Times New Roman" w:cs="Times New Roman"/>
        </w:rPr>
        <w:t xml:space="preserve"> terms of accuracy dan execution time, </w:t>
      </w:r>
      <w:proofErr w:type="spellStart"/>
      <w:r w:rsidRPr="002F2E1F">
        <w:rPr>
          <w:rFonts w:ascii="Times New Roman" w:hAnsi="Times New Roman" w:cs="Times New Roman"/>
        </w:rPr>
        <w:t>menunjukkan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efisiensi</w:t>
      </w:r>
      <w:proofErr w:type="spellEnd"/>
      <w:r w:rsidRPr="002F2E1F">
        <w:rPr>
          <w:rFonts w:ascii="Times New Roman" w:hAnsi="Times New Roman" w:cs="Times New Roman"/>
        </w:rPr>
        <w:t xml:space="preserve"> OCSVM pada data </w:t>
      </w:r>
      <w:proofErr w:type="spellStart"/>
      <w:r w:rsidRPr="002F2E1F">
        <w:rPr>
          <w:rFonts w:ascii="Times New Roman" w:hAnsi="Times New Roman" w:cs="Times New Roman"/>
        </w:rPr>
        <w:t>berukuran</w:t>
      </w:r>
      <w:proofErr w:type="spellEnd"/>
      <w:r w:rsidRPr="002F2E1F">
        <w:rPr>
          <w:rFonts w:ascii="Times New Roman" w:hAnsi="Times New Roman" w:cs="Times New Roman"/>
        </w:rPr>
        <w:t xml:space="preserve"> </w:t>
      </w:r>
      <w:proofErr w:type="spellStart"/>
      <w:r w:rsidRPr="002F2E1F">
        <w:rPr>
          <w:rFonts w:ascii="Times New Roman" w:hAnsi="Times New Roman" w:cs="Times New Roman"/>
        </w:rPr>
        <w:t>sedang</w:t>
      </w:r>
      <w:proofErr w:type="spellEnd"/>
      <w:r w:rsidRPr="002F2E1F">
        <w:rPr>
          <w:rFonts w:ascii="Times New Roman" w:hAnsi="Times New Roman" w:cs="Times New Roman"/>
        </w:rPr>
        <w:t>.</w:t>
      </w:r>
    </w:p>
    <w:p w14:paraId="0BA2E7EF" w14:textId="2672F6B3" w:rsidR="000440B1" w:rsidRPr="002F2E1F" w:rsidRDefault="002F2E1F" w:rsidP="002F2E1F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OCSVM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boundary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yang arbitrarily complex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kernel trick, robustness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support vectors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outlier), dan </w:t>
      </w:r>
      <w:proofErr w:type="spellStart"/>
      <w:r w:rsidRPr="002F2E1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F2E1F">
        <w:rPr>
          <w:rFonts w:ascii="Times New Roman" w:hAnsi="Times New Roman" w:cs="Times New Roman"/>
          <w:sz w:val="24"/>
          <w:szCs w:val="24"/>
        </w:rPr>
        <w:t xml:space="preserve"> parameter </w:t>
      </w:r>
      <m:oMath>
        <m:r>
          <w:rPr>
            <w:rFonts w:ascii="Cambria Math" w:hAnsi="Cambria Math" w:cs="Times New Roman"/>
            <w:sz w:val="24"/>
            <w:szCs w:val="24"/>
          </w:rPr>
          <m:t>ν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yang memberikan kontrol eksplisit atas contamination rate yang diharapkan. Kelemahan utamanya adalah sensitivitas terhadap pilihan kernel dan parameter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, serta kompleksitas komputasi yang menjadi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2F2E1F">
        <w:rPr>
          <w:rFonts w:ascii="Times New Roman" w:hAnsi="Times New Roman" w:cs="Times New Roman"/>
          <w:sz w:val="24"/>
          <w:szCs w:val="24"/>
        </w:rPr>
        <w:t xml:space="preserve"> hingga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e>
        </m:d>
      </m:oMath>
      <w:r w:rsidRPr="002F2E1F">
        <w:rPr>
          <w:rFonts w:ascii="Times New Roman" w:hAnsi="Times New Roman" w:cs="Times New Roman"/>
          <w:sz w:val="24"/>
          <w:szCs w:val="24"/>
        </w:rPr>
        <w:t xml:space="preserve"> tergantung implementasi, yang dapat menjadi bottleneck untuk dataset berukuran besar. Dalam penelitian ini, OCSVM akan menggunakan kernel RBF dengan parameter </w:t>
      </w:r>
      <m:oMath>
        <m:r>
          <w:rPr>
            <w:rFonts w:ascii="Cambria Math" w:hAnsi="Cambria Math" w:cs="Times New Roman"/>
            <w:sz w:val="24"/>
            <w:szCs w:val="24"/>
          </w:rPr>
          <m:t>ν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dan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Pr="002F2E1F">
        <w:rPr>
          <w:rFonts w:ascii="Times New Roman" w:hAnsi="Times New Roman" w:cs="Times New Roman"/>
          <w:sz w:val="24"/>
          <w:szCs w:val="24"/>
        </w:rPr>
        <w:t xml:space="preserve"> yang dioptimalkan melalui grid search. Preprocessing menggunakan StandardScaler menjadi sangat penting karena OCSVM sensitif terhadap skala fitur</w:t>
      </w:r>
      <w:r w:rsidR="00000000"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86A6F" w14:textId="77777777" w:rsidR="000440B1" w:rsidRPr="002F2E1F" w:rsidRDefault="00000000" w:rsidP="002F2E1F">
      <w:pPr>
        <w:pStyle w:val="Heading4"/>
        <w:keepNext w:val="0"/>
        <w:keepLines w:val="0"/>
        <w:spacing w:before="12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2.1.3.5 PCA-based Anomaly Detection</w:t>
      </w:r>
    </w:p>
    <w:p w14:paraId="6F07D70C" w14:textId="77777777" w:rsidR="000440B1" w:rsidRPr="002F2E1F" w:rsidRDefault="00000000" w:rsidP="002F2E1F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Principal Component Analysis (PCA)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normal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manifold linear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dibentuk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komponen-komponen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varians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jatuh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manifold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sepanjang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komponen-komponen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minor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varians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'noise'.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PCA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: (1)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Proyeksi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(PC space)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matriks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eigenvector; (2)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Rekonstruksi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k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varians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; (3)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reconstruction error (Squared Prediction Error, SPE,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Q-statistic)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SPE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mengindikasikan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direpresentasikan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k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; (4) Hotelling's T-squared statistic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PC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tereduksi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D1E671" w14:textId="77777777" w:rsidR="000440B1" w:rsidRPr="002F2E1F" w:rsidRDefault="00000000" w:rsidP="002F2E1F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Yousfani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et al. (2025)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PCA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inti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Financial Stress Index (FSI)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bangun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Pakistan,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mengkonsolidasikan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perbankan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tukar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volatilitas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pasar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saham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spread pasar uang,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eksposur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utang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trade </w:t>
      </w:r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finance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tunggal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interpretatif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Studi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FSI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PCA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episode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Pakistan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GFC 2008,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pandemi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COVID-19,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domestik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PCA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varians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'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leading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perlambatan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PCA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interpretabilitasnya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diinterpretasikan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komposit</w:t>
      </w:r>
      <w:proofErr w:type="spellEnd"/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'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kemampuannya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mereduksi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multikolinearitas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8232EE" w14:textId="77777777" w:rsidR="000440B1" w:rsidRPr="002F2E1F" w:rsidRDefault="00000000" w:rsidP="002F2E1F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Hong, Wu, Xu, dan Xiong (2022)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mengaplikasikan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kombinasi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PCA dan decision tree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early warning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risiko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perusahaan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menemukan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PCA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meningkatkan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akurasi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klasifikasi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decision tree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hingga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1,6%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baseline.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, PCA-based anomaly detection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akan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diimplementasikan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menentukan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jumlah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komponen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dipertahankan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kriteria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explained variance (≥95%),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menghitung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SPE dan T^2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statistik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, dan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threshold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UCL (Upper Control Limit)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chi-squared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menentukan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apakah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suatu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. PCA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keunggulan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komputasi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signifikan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karena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kompleksitasnya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linear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jumlah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menjadikannya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kandidat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tepat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implementasi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real-time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pemantauan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EWS.</w:t>
      </w:r>
    </w:p>
    <w:p w14:paraId="7AE87893" w14:textId="77777777" w:rsidR="000440B1" w:rsidRPr="002F2E1F" w:rsidRDefault="00000000">
      <w:pPr>
        <w:pStyle w:val="Heading4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2.1.3.6 DBSCAN (Density-Based Spatial Clustering of Applications with Noise)</w:t>
      </w:r>
    </w:p>
    <w:p w14:paraId="43668E5F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DBSCAN (Density-Based Spatial Clustering of Applications with Noise)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clustering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diperkenalkan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Ester, Kriegel, Sander, dan Xu (1996)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SIGKDD Test-of-Time Award 2014. Tidak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clustering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partisi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K-Means)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hierarki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kluster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arbitrari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mengklasifikasikan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titik-titik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kluster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manapun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noise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inilah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menjadikannya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titik-titik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dilabeli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noise oleh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kandidat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dua parameter: epsilon (eps, radius neighborhood)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MinPts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minimum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kluster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padat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070B857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: (1) Core point: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setidaknya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MinPts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radius eps-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; (2) Border point: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radius eps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core point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core point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; (3) Noise point (outlier):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core point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border point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kluster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manapun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Schubert et al. (2017)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'DBSCAN Revisited, Revisited'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menegaskan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klaim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keliru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indexing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R-tree),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kompetitif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heuristik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parameter eps yang optimal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k-distance plot.</w:t>
      </w:r>
    </w:p>
    <w:p w14:paraId="0F5CB5AE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Bin Shiraj et al. (2024)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perdagangan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Bitcoin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Mapper algorithm dan DBSCAN clustering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44 data point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berkorespondensi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pergerakan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ekstrem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deret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SVM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mengkonfirmasi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Mapper-DBSCAN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separasi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normal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Studi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menegaskan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relevansi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deret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Jain, Bajpai, dan Pamula (2022)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mengusulkan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modified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deret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seasonal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circular coordinate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2,16%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4,79%.</w:t>
      </w:r>
    </w:p>
    <w:p w14:paraId="72B2800B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Chen et al. (2020)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mengaplikasikan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KPI (Key Performance Indicators)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telekomunikasi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unsupervised,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F-Score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0,9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KPI.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unlabeled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deret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dinormalisasi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direduksi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dimensinya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PCA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preprocessing). Parameter eps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k-distance plot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k=5,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MinPts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disetel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kluster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>bermakna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minimal 10-30 negara per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kluster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interpretabilitas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Kelebihan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kemampuannya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clustering geometry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arbitrari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perekonomian-perekonomian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perekonomian-perekonomian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kluster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manapun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outlier/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E709CD" w14:textId="77777777" w:rsidR="000440B1" w:rsidRPr="002F2E1F" w:rsidRDefault="00000000">
      <w:pPr>
        <w:pStyle w:val="Heading2"/>
        <w:keepNext w:val="0"/>
        <w:keepLines w:val="0"/>
        <w:spacing w:before="16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2.2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Terkait</w:t>
      </w:r>
      <w:proofErr w:type="spellEnd"/>
    </w:p>
    <w:p w14:paraId="6E6FD536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kebaruan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memetakan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studi-studi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terdahulu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paper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dikaji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Parameter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data,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536D5B" w14:textId="77777777" w:rsidR="000440B1" w:rsidRPr="002F2E1F" w:rsidRDefault="000440B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02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1395"/>
        <w:gridCol w:w="1455"/>
        <w:gridCol w:w="2895"/>
        <w:gridCol w:w="3825"/>
      </w:tblGrid>
      <w:tr w:rsidR="000440B1" w:rsidRPr="002F2E1F" w14:paraId="3FA422F0" w14:textId="77777777">
        <w:trPr>
          <w:trHeight w:val="824"/>
          <w:tblHeader/>
        </w:trPr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15E6" w14:textId="77777777" w:rsidR="000440B1" w:rsidRPr="002F2E1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EA3A" w14:textId="77777777" w:rsidR="000440B1" w:rsidRPr="002F2E1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Penulis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Tahun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8C75" w14:textId="77777777" w:rsidR="000440B1" w:rsidRPr="002F2E1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Judul</w:t>
            </w:r>
            <w:proofErr w:type="spellEnd"/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5919" w14:textId="77777777" w:rsidR="000440B1" w:rsidRPr="002F2E1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Konteks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&amp; Data</w:t>
            </w:r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B97A" w14:textId="77777777" w:rsidR="000440B1" w:rsidRPr="002F2E1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Metode</w:t>
            </w:r>
          </w:p>
        </w:tc>
      </w:tr>
      <w:tr w:rsidR="000440B1" w:rsidRPr="002F2E1F" w14:paraId="2F20397E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1736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2F76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Kaminsky,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Lizondo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&amp; Reinhart (1997)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8839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Leading Indicators of Currency Crises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E20C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Currency crises, 15 negara; data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indikator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makroekonomi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pra-krisis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ekspor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cadangan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nilai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tukar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E36A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Signal extraction approach; threshold-based monitoring of individual indicators</w:t>
            </w:r>
          </w:p>
        </w:tc>
      </w:tr>
      <w:tr w:rsidR="000440B1" w:rsidRPr="002F2E1F" w14:paraId="224D2ECD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6467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7DC9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Breunig, Kriegel, Ng &amp; Sander (2000)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74F7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LOF: Identifying Density-Based Local Outliers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1CB2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Foundational anomaly detection; dataset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sintetik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real-world (SEQUOIA 2000 benchmark)</w:t>
            </w:r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A0F8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Local Outlier Factor (LOF); density-based local outlier scoring</w:t>
            </w:r>
          </w:p>
        </w:tc>
      </w:tr>
      <w:tr w:rsidR="000440B1" w:rsidRPr="002F2E1F" w14:paraId="087990FC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26B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30AD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Ester, Kriegel, Sander &amp; Xu (1996)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14AB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 Density-Based Algorithm for Discovering Clusters in Large Spatial Databases with Noise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CA53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Clustering database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spasial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; dataset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sintetik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SEQUOIA 2000</w:t>
            </w:r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A2B3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DBSCAN; density-based clustering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noise point detection</w:t>
            </w:r>
          </w:p>
        </w:tc>
      </w:tr>
      <w:tr w:rsidR="000440B1" w:rsidRPr="002F2E1F" w14:paraId="1E8CE8C8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D2DD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2E6B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Liu, Ting &amp; Zhou (2008)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994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Isolation Forest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4EC2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Anomaly detection benchmark; dataset UCI dan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sintetik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berdimensi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tinggi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20E6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Isolation Forest (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iForest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); tree-based anomaly isolation</w:t>
            </w:r>
          </w:p>
        </w:tc>
      </w:tr>
      <w:tr w:rsidR="000440B1" w:rsidRPr="002F2E1F" w14:paraId="46DF5959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F03D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14B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Sakurada &amp; Yairi (2014)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D341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Anomaly Detection Using Autoencoders with Nonlinear Dimensionality Reduction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45B9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Telemetri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pesawat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ruang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angkasa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; data multivariate time series Lorenz system</w:t>
            </w:r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8D44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Autoencoder neural network;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perbandingan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PCA dan Kernel PCA</w:t>
            </w:r>
          </w:p>
        </w:tc>
      </w:tr>
      <w:tr w:rsidR="000440B1" w:rsidRPr="002F2E1F" w14:paraId="2A64470A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778A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9232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Holopainen &amp; Sarlin (2016)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5053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Toward Robust Early-Warning Models: A </w:t>
            </w: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Horse Race, Ensembles and Model Uncertainty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3C06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Systemic financial crises; data negara-negara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Eropa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6AAC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Perbandingan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komprehensif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: logit, probit, k-NN, neural network, ensemble methods</w:t>
            </w:r>
          </w:p>
        </w:tc>
      </w:tr>
      <w:tr w:rsidR="000440B1" w:rsidRPr="002F2E1F" w14:paraId="02BAE105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1C87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5556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Schubert, Sander, Ester, Kriegel &amp; Xu (2017)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AC77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DBSCAN Revisited, Revisited: Why and How You Should (Still) Use DBSCAN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4478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Revisit DBSCAN; dataset benchmark dan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sintetik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berbagai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ukuran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975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DBSCAN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analisis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kompleksitas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panduan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parameter</w:t>
            </w:r>
          </w:p>
        </w:tc>
      </w:tr>
      <w:tr w:rsidR="000440B1" w:rsidRPr="002F2E1F" w14:paraId="030EB082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378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5260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Auskalnis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Paulauskas &amp;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Baskys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(2018)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0D28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Application of LOF Algorithm to Detect Anomalies in Computer Network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A11B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Intrusion detection; NSL-KDD dataset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jaringan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komputer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6007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Local Outlier Factor (LOF)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anomaly-based IDS</w:t>
            </w:r>
          </w:p>
        </w:tc>
      </w:tr>
      <w:tr w:rsidR="000440B1" w:rsidRPr="002F2E1F" w14:paraId="333708F7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1509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E1B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Budiarto,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Permanasari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&amp;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Fauziati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(2019)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474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Unsupervised Anomaly Detection Using K-Means, LOF and One Class SVM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8342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Data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penggunaan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obat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RS; dataset time-series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mingguan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417B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K-Means, LOF, One-Class </w:t>
            </w:r>
            <w:proofErr w:type="gram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SVM 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perbandingan</w:t>
            </w:r>
            <w:proofErr w:type="spellEnd"/>
            <w:proofErr w:type="gram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performa</w:t>
            </w:r>
            <w:proofErr w:type="spellEnd"/>
          </w:p>
        </w:tc>
      </w:tr>
      <w:tr w:rsidR="000440B1" w:rsidRPr="002F2E1F" w14:paraId="36A15B64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BA2E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575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Qiao et al. (2021)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9720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Efficient Anomaly Detection for High-Dimensional Sensing Data with One-Class SVM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88A2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IoT sensing data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berdimensi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tinggi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empat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dataset dunia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nyata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78CE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OCSVM + Deep Belief Network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kompresi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dimensi</w:t>
            </w:r>
            <w:proofErr w:type="spellEnd"/>
          </w:p>
        </w:tc>
      </w:tr>
      <w:tr w:rsidR="000440B1" w:rsidRPr="002F2E1F" w14:paraId="07DF3946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DC06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C411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Kim et al. (2023)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C3F9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Active Anomaly Detection Based on Deep One-Class Classification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14C6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Anomaly detection 7 benchmark dataset</w:t>
            </w:r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F0A9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Deep SVDD + active learning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noise-contrastive estimation</w:t>
            </w:r>
          </w:p>
        </w:tc>
      </w:tr>
      <w:tr w:rsidR="000440B1" w:rsidRPr="002F2E1F" w14:paraId="65AA78D6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D68C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8177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Al Farizi, Hidayah &amp; Rizal (2021)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8C71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Isolation Forest Based Anomaly Detection: A Systematic Literature Review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BF90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Review 17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studi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iForest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berbagai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domain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E28A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Systematic literature review;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analisis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kelemahan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solusi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iForest</w:t>
            </w:r>
            <w:proofErr w:type="spellEnd"/>
          </w:p>
        </w:tc>
      </w:tr>
      <w:tr w:rsidR="000440B1" w:rsidRPr="002F2E1F" w14:paraId="5BF414C3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8621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7867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Yousfani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et al. (2025)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EE25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Global Shocks and Local Fragilities: A Financial Stress Index Approach to Pakistan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DC68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Stabilitas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keuangan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Pakistan 2005–2024; data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bulanan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multidimensi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48E3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PCA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konstruksi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FSI;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validasi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FSI global</w:t>
            </w:r>
          </w:p>
        </w:tc>
      </w:tr>
      <w:tr w:rsidR="000440B1" w:rsidRPr="002F2E1F" w14:paraId="24F1E3AD" w14:textId="77777777"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770C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Penelitian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Ini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EB04" w14:textId="77777777" w:rsidR="000440B1" w:rsidRPr="002F2E1F" w:rsidRDefault="000440B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C243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Analisis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Deteksi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Anomali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pada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Indikator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Makroekonomi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Global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sebagai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Instrumen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EWS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Krisis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Ekonomi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3499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Panel data 49 negara, 1990–2024; 16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indikator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World Bank Global Economic Monitor</w:t>
            </w:r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8428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Isolation Forest, LOF, Autoencoder, OCSVM, PCA-based, </w:t>
            </w:r>
            <w:proofErr w:type="gram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DBSCAN 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komparatif</w:t>
            </w:r>
            <w:proofErr w:type="spellEnd"/>
            <w:proofErr w:type="gramEnd"/>
          </w:p>
        </w:tc>
      </w:tr>
    </w:tbl>
    <w:p w14:paraId="6EB821F6" w14:textId="77777777" w:rsidR="000440B1" w:rsidRPr="002F2E1F" w:rsidRDefault="000440B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BCA76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kebaruan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temporal yang sangat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49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1990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2024,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melampaui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studi-studi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terdahulu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komparasi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enam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paradigma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simultan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dataset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empiris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fair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orientasi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multivariat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membedakannya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studi-studi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domain lain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IoT,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mikro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Keempat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World Bank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reproducibility dan generalizability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92E084" w14:textId="77777777" w:rsidR="000440B1" w:rsidRPr="002F2E1F" w:rsidRDefault="00000000">
      <w:pPr>
        <w:pStyle w:val="Heading2"/>
        <w:keepNext w:val="0"/>
        <w:keepLines w:val="0"/>
        <w:spacing w:before="16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2.3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Kerangka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Pikir</w:t>
      </w:r>
      <w:proofErr w:type="spellEnd"/>
    </w:p>
    <w:p w14:paraId="4F73F99F" w14:textId="0CC3F51A" w:rsidR="0058730D" w:rsidRPr="002F2E1F" w:rsidRDefault="00000000" w:rsidP="0058730D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pikir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pilar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: (a)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destruktif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mengindikasikan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; (b)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heterogenitas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multidimensionalitas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; (c)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komparatif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paradigma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unsupervised anomaly detection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Solusi: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unsupervised anomaly detection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machine learning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label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non-linier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multivariat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Metode: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komparatif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enam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 Isolation</w:t>
      </w:r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Forest, LOF, Autoencoder, OCSVM, PCA, </w:t>
      </w:r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DBSCAN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dipreproses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Keempat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Output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spasial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temporal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optimal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AUC-ROC, F1-Score, dan Precision-Recall curve,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02791E" w14:textId="77777777" w:rsidR="0058730D" w:rsidRDefault="0058730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9761C7" wp14:editId="1EF0071D">
            <wp:extent cx="5923176" cy="2209800"/>
            <wp:effectExtent l="0" t="0" r="1905" b="0"/>
            <wp:docPr id="1997792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289" cy="2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1F63" w14:textId="77777777" w:rsidR="0058730D" w:rsidRDefault="0058730D">
      <w:pPr>
        <w:spacing w:line="240" w:lineRule="auto"/>
        <w:rPr>
          <w:rFonts w:ascii="Times New Roman" w:hAnsi="Times New Roman" w:cs="Times New Roman"/>
        </w:rPr>
      </w:pPr>
    </w:p>
    <w:p w14:paraId="1FED5F20" w14:textId="77777777" w:rsidR="0058730D" w:rsidRPr="0058730D" w:rsidRDefault="0058730D" w:rsidP="0058730D">
      <w:pPr>
        <w:spacing w:line="256" w:lineRule="auto"/>
        <w:ind w:left="-60" w:right="-60"/>
        <w:jc w:val="center"/>
        <w:rPr>
          <w:rFonts w:ascii="Times New Roman" w:eastAsia="Calibri" w:hAnsi="Times New Roman" w:cs="Times New Roman"/>
          <w:color w:val="000000"/>
          <w:sz w:val="20"/>
          <w:lang w:val="en-ID"/>
        </w:rPr>
      </w:pPr>
      <w:r w:rsidRPr="0058730D">
        <w:rPr>
          <w:rFonts w:ascii="Times New Roman" w:eastAsia="Calibri" w:hAnsi="Times New Roman" w:cs="Times New Roman"/>
          <w:color w:val="000000"/>
          <w:sz w:val="16"/>
          <w:szCs w:val="18"/>
          <w:lang w:val="en-ID"/>
        </w:rPr>
        <w:t xml:space="preserve">Gambar 1. </w:t>
      </w:r>
      <w:proofErr w:type="spellStart"/>
      <w:r w:rsidRPr="0058730D">
        <w:rPr>
          <w:rFonts w:ascii="Times New Roman" w:eastAsia="Calibri" w:hAnsi="Times New Roman" w:cs="Times New Roman"/>
          <w:color w:val="000000"/>
          <w:sz w:val="16"/>
          <w:szCs w:val="18"/>
          <w:lang w:val="en-ID"/>
        </w:rPr>
        <w:t>Kerangka</w:t>
      </w:r>
      <w:proofErr w:type="spellEnd"/>
      <w:r w:rsidRPr="0058730D">
        <w:rPr>
          <w:rFonts w:ascii="Times New Roman" w:eastAsia="Calibri" w:hAnsi="Times New Roman" w:cs="Times New Roman"/>
          <w:color w:val="000000"/>
          <w:sz w:val="16"/>
          <w:szCs w:val="18"/>
          <w:lang w:val="en-ID"/>
        </w:rPr>
        <w:t xml:space="preserve"> </w:t>
      </w:r>
      <w:proofErr w:type="spellStart"/>
      <w:r w:rsidRPr="0058730D">
        <w:rPr>
          <w:rFonts w:ascii="Times New Roman" w:eastAsia="Calibri" w:hAnsi="Times New Roman" w:cs="Times New Roman"/>
          <w:color w:val="000000"/>
          <w:sz w:val="16"/>
          <w:szCs w:val="18"/>
          <w:lang w:val="en-ID"/>
        </w:rPr>
        <w:t>Penelitian</w:t>
      </w:r>
      <w:proofErr w:type="spellEnd"/>
    </w:p>
    <w:p w14:paraId="1F1934DC" w14:textId="4D8AB9B0" w:rsidR="000440B1" w:rsidRPr="002F2E1F" w:rsidRDefault="00000000" w:rsidP="0058730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hAnsi="Times New Roman" w:cs="Times New Roman"/>
        </w:rPr>
        <w:br w:type="page"/>
      </w:r>
    </w:p>
    <w:p w14:paraId="250D9D90" w14:textId="77777777" w:rsidR="000440B1" w:rsidRPr="002F2E1F" w:rsidRDefault="00000000">
      <w:pPr>
        <w:pStyle w:val="Heading1"/>
        <w:keepNext w:val="0"/>
        <w:keepLines w:val="0"/>
        <w:spacing w:before="200"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2E1F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BAB III</w:t>
      </w:r>
    </w:p>
    <w:p w14:paraId="16625549" w14:textId="77777777" w:rsidR="000440B1" w:rsidRPr="002F2E1F" w:rsidRDefault="00000000">
      <w:pPr>
        <w:pStyle w:val="Heading1"/>
        <w:keepNext w:val="0"/>
        <w:keepLines w:val="0"/>
        <w:spacing w:before="200"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2E1F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METODOLOGI</w:t>
      </w:r>
    </w:p>
    <w:p w14:paraId="556E9F4B" w14:textId="77777777" w:rsidR="000440B1" w:rsidRPr="002F2E1F" w:rsidRDefault="00000000">
      <w:pPr>
        <w:pStyle w:val="Heading2"/>
        <w:keepNext w:val="0"/>
        <w:keepLines w:val="0"/>
        <w:spacing w:before="16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3.1 Data</w:t>
      </w:r>
    </w:p>
    <w:p w14:paraId="0FE1EEEB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3.1.1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Sumber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Cakupan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Data</w:t>
      </w:r>
    </w:p>
    <w:p w14:paraId="69976BB6" w14:textId="413B5E49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panel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bersumber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World Bank Global Economic Monitor (GEM)</w:t>
      </w:r>
      <w:r w:rsidR="00714C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salah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terlengkap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paling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diakui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Dataset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49 negara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purposive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mengelompokkan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G7, BRICS, ASEAN, negara Asia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Amerika Latin, Timur Tengah &amp; Afrika,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Eropa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Oseania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keterwakilan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maju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emerging economies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C03C0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rinci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F8C665" w14:textId="77777777" w:rsidR="000440B1" w:rsidRPr="002F2E1F" w:rsidRDefault="00000000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G7: Amerika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Serikat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Inggris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Jerman,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Prancis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Italia,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Jepang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, dan Kanada</w:t>
      </w:r>
    </w:p>
    <w:p w14:paraId="06E01565" w14:textId="77777777" w:rsidR="000440B1" w:rsidRPr="002F2E1F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BRICS: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Brasil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Rusia, India,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Tiongkok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, dan Afrika Selatan</w:t>
      </w:r>
    </w:p>
    <w:p w14:paraId="5DA16B2D" w14:textId="77777777" w:rsidR="000440B1" w:rsidRPr="002F2E1F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>ASEAN: Indonesia, Thailand, Malaysia, Filipina, Vietnam, dan Singapura</w:t>
      </w:r>
    </w:p>
    <w:p w14:paraId="149992FD" w14:textId="77777777" w:rsidR="000440B1" w:rsidRPr="002F2E1F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Asia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: Korea Selatan, Pakistan, Bangladesh, dan Sri Lanka</w:t>
      </w:r>
    </w:p>
    <w:p w14:paraId="62A8AE21" w14:textId="77777777" w:rsidR="000440B1" w:rsidRPr="002F2E1F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Amerika Latin: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Meksiko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Argentina,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Kolombia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, Chili, dan Peru</w:t>
      </w:r>
    </w:p>
    <w:p w14:paraId="7C2D06FE" w14:textId="77777777" w:rsidR="000440B1" w:rsidRPr="002F2E1F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Timur Tengah &amp; Afrika: Arab Saudi, Turki, Mesir, Nigeria, Kenya, dan Uni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Emirat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Arab</w:t>
      </w:r>
    </w:p>
    <w:p w14:paraId="66724AC3" w14:textId="77777777" w:rsidR="000440B1" w:rsidRPr="002F2E1F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Eropa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(non-G7): Spanyol, Belanda,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Swedia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Norwegia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Polandia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Yunani, Portugal,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Irlandia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Swiss, Austria,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Belgia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, Ceko, Hungaria, dan Rumania</w:t>
      </w:r>
    </w:p>
    <w:p w14:paraId="49AB0ADB" w14:textId="77777777" w:rsidR="000440B1" w:rsidRPr="002F2E1F" w:rsidRDefault="00000000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Oseania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: Australia dan Selandia Baru</w:t>
      </w:r>
    </w:p>
    <w:p w14:paraId="41CC629A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1990–2024,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data cleaning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preprocessing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1.715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validitas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global.</w:t>
      </w:r>
    </w:p>
    <w:p w14:paraId="58EF8F20" w14:textId="77777777" w:rsidR="000440B1" w:rsidRPr="002F2E1F" w:rsidRDefault="000440B1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52AF04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lastRenderedPageBreak/>
        <w:t xml:space="preserve">3.1.2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Penelitian</w:t>
      </w:r>
      <w:proofErr w:type="spellEnd"/>
    </w:p>
    <w:p w14:paraId="741117F9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relevansinya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kerentanan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(Kaminsky et al., 1997; Holopainen &amp; Sarlin, 2016):</w:t>
      </w:r>
    </w:p>
    <w:tbl>
      <w:tblPr>
        <w:tblStyle w:val="a1"/>
        <w:tblW w:w="95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0"/>
        <w:gridCol w:w="2055"/>
        <w:gridCol w:w="2145"/>
        <w:gridCol w:w="4605"/>
      </w:tblGrid>
      <w:tr w:rsidR="000440B1" w:rsidRPr="002F2E1F" w14:paraId="6BEAB1ED" w14:textId="77777777">
        <w:trPr>
          <w:tblHeader/>
        </w:trPr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9E79" w14:textId="77777777" w:rsidR="000440B1" w:rsidRPr="002F2E1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5AE7" w14:textId="77777777" w:rsidR="000440B1" w:rsidRPr="002F2E1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2CAF" w14:textId="77777777" w:rsidR="000440B1" w:rsidRPr="002F2E1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E41B" w14:textId="77777777" w:rsidR="000440B1" w:rsidRPr="002F2E1F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Relevansi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EWS</w:t>
            </w:r>
          </w:p>
        </w:tc>
      </w:tr>
      <w:tr w:rsidR="000440B1" w:rsidRPr="002F2E1F" w14:paraId="5CFB2086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D44D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438C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economy</w:t>
            </w: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26D4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Kode ISO negara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6C1C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Identifikasi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unit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observasi</w:t>
            </w:r>
            <w:proofErr w:type="spellEnd"/>
          </w:p>
        </w:tc>
      </w:tr>
      <w:tr w:rsidR="000440B1" w:rsidRPr="002F2E1F" w14:paraId="25661817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90EB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51DA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year</w:t>
            </w: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E0CD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Tahun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(1990–2024)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F2B0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Dimensi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temporal</w:t>
            </w:r>
          </w:p>
        </w:tc>
      </w:tr>
      <w:tr w:rsidR="000440B1" w:rsidRPr="002F2E1F" w14:paraId="392272D5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EF23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082C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GDP_Growth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86DB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%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tahunan</w:t>
            </w:r>
            <w:proofErr w:type="spellEnd"/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579A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Siklus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bisnis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resesi</w:t>
            </w:r>
            <w:proofErr w:type="spellEnd"/>
          </w:p>
        </w:tc>
      </w:tr>
      <w:tr w:rsidR="000440B1" w:rsidRPr="002F2E1F" w14:paraId="435E7F5F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1E95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25B9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GDP_PerCapita_Growth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241D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%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tahunan</w:t>
            </w:r>
            <w:proofErr w:type="spellEnd"/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5AC1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Kesejahteraan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per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kapita</w:t>
            </w:r>
            <w:proofErr w:type="spellEnd"/>
          </w:p>
        </w:tc>
      </w:tr>
      <w:tr w:rsidR="000440B1" w:rsidRPr="002F2E1F" w14:paraId="174C11A3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3083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D2A0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Inflation_CPI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3771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%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tahunan</w:t>
            </w:r>
            <w:proofErr w:type="spellEnd"/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B26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Stabilitas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harga</w:t>
            </w:r>
            <w:proofErr w:type="spellEnd"/>
          </w:p>
        </w:tc>
      </w:tr>
      <w:tr w:rsidR="000440B1" w:rsidRPr="002F2E1F" w14:paraId="77FA8585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4E5D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2FD0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Total_Reserves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F2DD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USD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D9E1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Ketahanan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eksternal</w:t>
            </w:r>
            <w:proofErr w:type="spellEnd"/>
          </w:p>
        </w:tc>
      </w:tr>
      <w:tr w:rsidR="000440B1" w:rsidRPr="002F2E1F" w14:paraId="705FDC95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3806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2FF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Unemployment</w:t>
            </w:r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201B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%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angkatan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76C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Kondisi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pasar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tenaga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kerja</w:t>
            </w:r>
            <w:proofErr w:type="spellEnd"/>
          </w:p>
        </w:tc>
      </w:tr>
      <w:tr w:rsidR="000440B1" w:rsidRPr="002F2E1F" w14:paraId="4F15A713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23DC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7FC5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Current_Account_GDP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8209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% PDB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4219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Keseimbangan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eksternal</w:t>
            </w:r>
            <w:proofErr w:type="spellEnd"/>
          </w:p>
        </w:tc>
      </w:tr>
      <w:tr w:rsidR="000440B1" w:rsidRPr="002F2E1F" w14:paraId="48197731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769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68C2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Trade_GDP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C0C1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% PDB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83B4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Keterbukaan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perdagangan</w:t>
            </w:r>
            <w:proofErr w:type="spellEnd"/>
          </w:p>
        </w:tc>
      </w:tr>
      <w:tr w:rsidR="000440B1" w:rsidRPr="002F2E1F" w14:paraId="631BD870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74BC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1349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FDI_Inflows_GDP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99D5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% PDB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50B4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Arus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modal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asing</w:t>
            </w:r>
            <w:proofErr w:type="spellEnd"/>
          </w:p>
        </w:tc>
      </w:tr>
      <w:tr w:rsidR="000440B1" w:rsidRPr="002F2E1F" w14:paraId="4CA10419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32BB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F4F1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Exports_GDP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A68E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% PDB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69BC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Daya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saing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ekspor</w:t>
            </w:r>
            <w:proofErr w:type="spellEnd"/>
          </w:p>
        </w:tc>
      </w:tr>
      <w:tr w:rsidR="000440B1" w:rsidRPr="002F2E1F" w14:paraId="06ED4E07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12C4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C151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Imports_GDP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31A5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% PDB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4C1A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Ketergantungan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impor</w:t>
            </w:r>
            <w:proofErr w:type="spellEnd"/>
          </w:p>
        </w:tc>
      </w:tr>
      <w:tr w:rsidR="000440B1" w:rsidRPr="002F2E1F" w14:paraId="1C0CD126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0815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E78B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Gross_Savings_GDP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9823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% PDB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4BFC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Kapasitas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tabungan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domestik</w:t>
            </w:r>
            <w:proofErr w:type="spellEnd"/>
          </w:p>
        </w:tc>
      </w:tr>
      <w:tr w:rsidR="000440B1" w:rsidRPr="002F2E1F" w14:paraId="497B7CB1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6709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A202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Exchange_Rate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E31E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LCU per USD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DF2C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Stabilitas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nilai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tukar</w:t>
            </w:r>
            <w:proofErr w:type="spellEnd"/>
          </w:p>
        </w:tc>
      </w:tr>
      <w:tr w:rsidR="000440B1" w:rsidRPr="002F2E1F" w14:paraId="3ACD8185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66BF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7C10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Manufacturing_Value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4103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% PDB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E9B4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Diversifikasi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sektor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riil</w:t>
            </w:r>
            <w:proofErr w:type="spellEnd"/>
          </w:p>
        </w:tc>
      </w:tr>
      <w:tr w:rsidR="000440B1" w:rsidRPr="002F2E1F" w14:paraId="64CB49DC" w14:textId="77777777"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B111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CCA3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Investment_GDP</w:t>
            </w:r>
            <w:proofErr w:type="spellEnd"/>
          </w:p>
        </w:tc>
        <w:tc>
          <w:tcPr>
            <w:tcW w:w="2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85F8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% PDB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6591" w14:textId="77777777" w:rsidR="000440B1" w:rsidRPr="002F2E1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Investasi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domestik</w:t>
            </w:r>
            <w:proofErr w:type="spellEnd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F2E1F">
              <w:rPr>
                <w:rFonts w:ascii="Times New Roman" w:eastAsia="Times New Roman" w:hAnsi="Times New Roman" w:cs="Times New Roman"/>
                <w:sz w:val="18"/>
                <w:szCs w:val="18"/>
              </w:rPr>
              <w:t>bruto</w:t>
            </w:r>
            <w:proofErr w:type="spellEnd"/>
          </w:p>
        </w:tc>
      </w:tr>
    </w:tbl>
    <w:p w14:paraId="65DD631F" w14:textId="77777777" w:rsidR="000440B1" w:rsidRPr="002F2E1F" w:rsidRDefault="000440B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30932B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3.1.3 Preprocessing Data</w:t>
      </w:r>
    </w:p>
    <w:p w14:paraId="578AE2F0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preprocessing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missing values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forward fill pada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runtut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kontinuitas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temporal,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median imputation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heterogenitas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regional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antarnegara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30F705" w14:textId="77777777" w:rsidR="000440B1" w:rsidRPr="002F2E1F" w:rsidRDefault="000440B1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812886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outlier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ekstrem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realistis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inflasi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1000%) 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hiperinflasi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 Nilai-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ditandai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diverifikasi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merujuk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primer agar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mengganggu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FC6EE0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menjalani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standardisasi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Z-score standardization (mean = 0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deviasi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= 1)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kesetaraan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proporsional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366B2E" w14:textId="03FD422D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Keempat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feature engineering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crisis_label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label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katalog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terdahulu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Kaminsky et al. (1997),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basis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World Bank.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pembanding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14:paraId="0DBA9B75" w14:textId="77777777" w:rsidR="000440B1" w:rsidRPr="002F2E1F" w:rsidRDefault="00000000">
      <w:pPr>
        <w:pStyle w:val="Heading2"/>
        <w:keepNext w:val="0"/>
        <w:keepLines w:val="0"/>
        <w:spacing w:before="16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3.2 Metode</w:t>
      </w:r>
    </w:p>
    <w:p w14:paraId="4AEA7F84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3.2.1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Kerangka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Komparatif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Enam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Algoritma</w:t>
      </w:r>
      <w:proofErr w:type="spellEnd"/>
    </w:p>
    <w:p w14:paraId="212AC4A5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enam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anomaly detection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seragam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objektif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input data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matriks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14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terstandardisasi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menyertakan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economy dan year.</w:t>
      </w:r>
    </w:p>
    <w:p w14:paraId="00C6B1AE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AUC-ROC, Precision, Recall, F1-Score, dan Average Precision (AP). Selain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crisis_label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ground truth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terstandarisasi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B1B7A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3.2.2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Implementasi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Isolation Forest</w:t>
      </w:r>
    </w:p>
    <w:p w14:paraId="167A0B2A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Isolation Forest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library scikit-learn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terstandarisasi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estimator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100,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konvergensi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model. Parameter contamination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proporsi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dikalibrasi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dataset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5-15%)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prior. Parameter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max_samples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256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mengorbankan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reprodusibilitas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0B0227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anomaly score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di mana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label biner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vs normal)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ambang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(threshold)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diturunkan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contamination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dikalibrasi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sensitivitas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memvariasikan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parameter contamination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0,03-0,20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robustnes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asumsi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proporsi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5E7F57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3.2.3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Implementasi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Local Outlier Factor</w:t>
      </w:r>
    </w:p>
    <w:p w14:paraId="1C47F909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Local Outlier Factor (LOF)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n_neighbors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(k)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grid search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{5, 10, 15, 20, 30, 50},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AUC-ROC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crisis_label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Metric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Euclidean (Minkowski, p = 2)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dinormalisasi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Parameter algorithm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auto agar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terdekat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dataset.</w:t>
      </w:r>
    </w:p>
    <w:p w14:paraId="10298C3D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Parameter contamination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dikalibrasi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Isolation Forest. Skor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negative_outlier_factor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_,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dikonversi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LOF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contextual anomaly,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perekonomian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menyimpang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sebayanya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kompleksitas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LOF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O(n²)</w:t>
      </w:r>
    </w:p>
    <w:p w14:paraId="24F5BBF4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3.2.4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Implementasi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Autoencoder Neural Network</w:t>
      </w:r>
    </w:p>
    <w:p w14:paraId="02385789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Autoencoder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TensorFlow/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input layer 14 neuron,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dua hidden layer (64 dan 32 neuron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aktivasi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), bottleneck layer 8 neuron,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decoder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симetris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output layer 14 neuron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aktivasi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linear.</w:t>
      </w:r>
    </w:p>
    <w:p w14:paraId="4682D8B8" w14:textId="77777777" w:rsidR="000440B1" w:rsidRPr="002F2E1F" w:rsidRDefault="000440B1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C0DC4C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Model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dilatih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optimizer Adam (learning rate 0.001) dan loss function Mean Squared Error (MSE). Proses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batch size 32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200 epoch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early stopping (patience 20)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validation loss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overfitting.</w:t>
      </w:r>
    </w:p>
    <w:p w14:paraId="15D004BD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70%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latih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normal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label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crisis_label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= 0), 15%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15% data uji.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persentil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ke-95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reconstruction error pada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latih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5271D1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Reconstruction error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MSE per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selisih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kuadrat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input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rekonstruksi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14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3DE550BE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3.2.5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Implementasi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One-Class SVM</w:t>
      </w:r>
    </w:p>
    <w:p w14:paraId="21575F7E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One-Class SVM (OCSVM)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library scikit-learn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kernel RBF (Radial Basis Function). Parameter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dioptimalkan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nu dan gamma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grid search,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AUC-ROC pada validation set.</w:t>
      </w:r>
    </w:p>
    <w:p w14:paraId="2FF72FC7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model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dilatih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subsampling,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70% data normal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crisis_label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= 0),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scoring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dataset. OCSVM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decision function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deviasi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boundary normal,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AUC-ROC.</w:t>
      </w:r>
    </w:p>
    <w:p w14:paraId="38F0B850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Karena OCSVM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sensitif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RobustScaler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MinMaxScaler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scaling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>model..</w:t>
      </w:r>
      <w:proofErr w:type="gramEnd"/>
    </w:p>
    <w:p w14:paraId="05DBB8CC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3.2.6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Implementasi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PCA-based Anomaly Detection</w:t>
      </w:r>
    </w:p>
    <w:p w14:paraId="594D1484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PCA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Squared Prediction Error (SPE) dan Hotelling’s T-squared (T2). PCA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dilatih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normal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crisis_label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= 0),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cumulative explained variance minimal 95%. SPE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selisih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rekonstruksi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T2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eigenvalue.</w:t>
      </w:r>
    </w:p>
    <w:p w14:paraId="7D1904CF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batas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(Upper Control Limit/UCL).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melebihi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UCL pada SPE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T2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dikategorikan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SPE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chi-square,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T2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>F.Selain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contribution plot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berkontribusi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terjadinya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kejadian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DA78E1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3.2.7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Implementasi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DBSCAN</w:t>
      </w:r>
    </w:p>
    <w:p w14:paraId="2F5C16FF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data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dinormalisasi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direduksi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dimensinya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PCA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95%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varians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Langkah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kompleksitas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EB0482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Parameter eps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ditentukan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metode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k-distance plot,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menghitung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jarak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ke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tetangga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terdekat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(k =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MinPts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− 1),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kemudian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mengurutkan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jarak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tersebut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menemukan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titik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“elbow”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eps optimal. Nilai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MinPts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ditetapkan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sebesar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15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pertimbangan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minimal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ukuran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kluster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bermakna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Gungsuh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Gungsuh" w:hAnsi="Times New Roman" w:cs="Times New Roman"/>
          <w:sz w:val="24"/>
          <w:szCs w:val="24"/>
        </w:rPr>
        <w:t>.</w:t>
      </w:r>
    </w:p>
    <w:p w14:paraId="2518E132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mengelompokkan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core point, border point, dan noise. Data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terklasifikasi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noise (label -1)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Early Warning System (EWS). Selain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kluster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kluster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83F948" w14:textId="77777777" w:rsidR="000440B1" w:rsidRPr="002F2E1F" w:rsidRDefault="00000000">
      <w:pPr>
        <w:pStyle w:val="Heading2"/>
        <w:keepNext w:val="0"/>
        <w:keepLines w:val="0"/>
        <w:spacing w:before="16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 Alur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(Research Workflow)</w:t>
      </w:r>
    </w:p>
    <w:p w14:paraId="4FFF08E3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Alur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delapan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berurutan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reprodusibilitas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validitas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04BC1E" w14:textId="7D320BD7" w:rsidR="000440B1" w:rsidRPr="002F2E1F" w:rsidRDefault="00000000">
      <w:pPr>
        <w:spacing w:after="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Akuisisi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Verifikasi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Data: 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World Bank Global Economic Monitor API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diverifikasi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konsistensinya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primer.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dikompilasi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World Bank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crisis_label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</w:p>
    <w:p w14:paraId="7EB18198" w14:textId="77777777" w:rsidR="000440B1" w:rsidRPr="002F2E1F" w:rsidRDefault="00000000">
      <w:pPr>
        <w:spacing w:after="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2  Preprocessing</w:t>
      </w:r>
      <w:proofErr w:type="gram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Komprehensif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missing values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forward fill dan median imputation,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outlier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ekstrem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standardisasi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Z-score,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konstruksi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crisis_label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Hasil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dataset data_cleaned.csv dan data_with_labels.csv.</w:t>
      </w:r>
    </w:p>
    <w:p w14:paraId="7AC594FC" w14:textId="77777777" w:rsidR="000440B1" w:rsidRPr="002F2E1F" w:rsidRDefault="00000000">
      <w:pPr>
        <w:spacing w:after="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Eksplorasi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(EDA): 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EDA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korelasi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antar-indikator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temporal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negara (cross-country),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>karakteristik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normal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08F16FA0" w14:textId="77777777" w:rsidR="000440B1" w:rsidRPr="002F2E1F" w:rsidRDefault="00000000">
      <w:pPr>
        <w:spacing w:after="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Kalibrasi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Parameter: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grid search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optimal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contamination rate (Isolation Forest dan LOF), nu dan gamma (OCSVM),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learning rate (Autoencoder),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principal component (PCA),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eps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MinPts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(DBSCAN). Proses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berlabel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40C24" w14:textId="77777777" w:rsidR="000440B1" w:rsidRPr="002F2E1F" w:rsidRDefault="00000000">
      <w:pPr>
        <w:spacing w:after="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Penerapan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Enam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Keenam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dataset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pipeline preprocessing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seragam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anomaly score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label biner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/normal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threshold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dikalibrasi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6291B5" w14:textId="77777777" w:rsidR="000440B1" w:rsidRPr="002F2E1F" w:rsidRDefault="00000000">
      <w:pPr>
        <w:spacing w:after="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Seleksi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Model: 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Kinerja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ensemble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mengombinasikan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guna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7C6AF3" w14:textId="77777777" w:rsidR="000440B1" w:rsidRPr="002F2E1F" w:rsidRDefault="00000000">
      <w:pPr>
        <w:spacing w:after="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 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Validasi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Eksternal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katalog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International Monetary Fund dan World Bank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temporal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prediktif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Early Warning System (EWS)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1FCDD6" w14:textId="77777777" w:rsidR="000440B1" w:rsidRPr="002F2E1F" w:rsidRDefault="00000000">
      <w:pPr>
        <w:spacing w:after="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Interpretasi</w:t>
      </w:r>
      <w:proofErr w:type="spellEnd"/>
      <w:proofErr w:type="gram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spasial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temporal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kontributor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episode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perumusan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85FA2" w14:textId="77777777" w:rsidR="000440B1" w:rsidRPr="002F2E1F" w:rsidRDefault="00000000">
      <w:pPr>
        <w:pStyle w:val="Heading2"/>
        <w:keepNext w:val="0"/>
        <w:keepLines w:val="0"/>
        <w:spacing w:before="16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Matriks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Evaluasi</w:t>
      </w:r>
      <w:proofErr w:type="spellEnd"/>
    </w:p>
    <w:p w14:paraId="4AE9C256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3.4.1 Area Under the ROC Curve (AUC-ROC)</w:t>
      </w:r>
    </w:p>
    <w:p w14:paraId="04D13A15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AUC-ROC (Area Under the Receiver Operating Characteristic Curve)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diskriminatif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simultan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Kurva ROC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True Positive Rate (Recall) dan False Positive Rate (FPR)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threshold anomaly score.</w:t>
      </w:r>
    </w:p>
    <w:p w14:paraId="69ADED20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Nilai AUC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0,5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1,0, di mana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0,5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random classifier,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mendekati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1,0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yang sangat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di mana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kejadian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(imbalanced class), AUC-ROC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representatif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normal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6ED8FD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3.4.2 F1-Score dan Precision-Recall Curve</w:t>
      </w:r>
    </w:p>
    <w:p w14:paraId="47873F1F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ketidakseimbangan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(episode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minoritas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F1-Score dan Average Precision (AP)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sekunder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sensitif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minoritas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F1-Score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harmonik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precision dan recall,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episode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meminimalkan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false alarm.</w:t>
      </w:r>
    </w:p>
    <w:p w14:paraId="2A8D609B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Average Precision (AP)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area di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Precision–Recall curve,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informatif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seimbang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dilaporkan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threshold optimal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F1-Score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validation set,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representatif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FD3B5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3.4.3 Silhouette Index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DBSCAN</w:t>
      </w:r>
    </w:p>
    <w:p w14:paraId="36297F7A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DBSCAN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label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Silhouette Index (SI)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clustering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label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Silhouette Index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keseimbangan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kohesi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intra-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separasi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antar-klaster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seberapa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ditempatkan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klasternya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C320D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Nilai SI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-1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1, di mana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mendekati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mendekati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di batas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antar-klaster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mengindikasikan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penugasan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rata-rata Silhouette Index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DBSCAN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14:paraId="7BE9088B" w14:textId="77777777" w:rsidR="000440B1" w:rsidRPr="002F2E1F" w:rsidRDefault="00000000">
      <w:pPr>
        <w:pStyle w:val="Heading3"/>
        <w:keepNext w:val="0"/>
        <w:keepLines w:val="0"/>
        <w:spacing w:before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3.4.4 Davies-Bouldin Index (DBI)</w:t>
      </w:r>
    </w:p>
    <w:p w14:paraId="35F9A506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Davies–Bouldin Index (DBI)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clustering internal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komplementer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DBSCAN.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>mengukur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rasio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intra-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(scatter)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-centroid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separasi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kekompakan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keterpisahan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3C99A4" w14:textId="77777777" w:rsidR="000440B1" w:rsidRPr="002F2E1F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Nilai DBI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klaster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kompak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DBI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Silhouette Index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clustering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parameter DBSCAN yang optimal.</w:t>
      </w:r>
    </w:p>
    <w:p w14:paraId="40DF06D7" w14:textId="77777777" w:rsidR="000440B1" w:rsidRPr="002F2E1F" w:rsidRDefault="00000000">
      <w:pPr>
        <w:pStyle w:val="Heading2"/>
        <w:keepNext w:val="0"/>
        <w:keepLines w:val="0"/>
        <w:spacing w:before="16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 Target </w:t>
      </w:r>
      <w:proofErr w:type="spellStart"/>
      <w:r w:rsidRPr="002F2E1F">
        <w:rPr>
          <w:rFonts w:ascii="Times New Roman" w:eastAsia="Times New Roman" w:hAnsi="Times New Roman" w:cs="Times New Roman"/>
          <w:b/>
          <w:bCs/>
          <w:sz w:val="26"/>
          <w:szCs w:val="26"/>
        </w:rPr>
        <w:t>Penelitian</w:t>
      </w:r>
      <w:proofErr w:type="spellEnd"/>
    </w:p>
    <w:p w14:paraId="47162CEA" w14:textId="77777777" w:rsidR="000440B1" w:rsidRPr="002F2E1F" w:rsidRDefault="00000000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1.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Teridentifikasinya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observasi-observasi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(49 negara, 1990-2024)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14-dimensi,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tervalidasi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C5D96F" w14:textId="77777777" w:rsidR="000440B1" w:rsidRPr="002F2E1F" w:rsidRDefault="00000000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Diketahuinya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unsupervised anomaly detection yang paling optimal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AUC-ROC, F1-Score, Precision, Recall, dan Average Precision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keenam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335BA8" w14:textId="77777777" w:rsidR="000440B1" w:rsidRPr="002F2E1F" w:rsidRDefault="00000000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3.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Tersusunnya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spasial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temporal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makroekonomi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global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dan temporal episode-episode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kerentanan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basis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EWS.</w:t>
      </w:r>
    </w:p>
    <w:p w14:paraId="624FF7D2" w14:textId="77777777" w:rsidR="000440B1" w:rsidRPr="002F2E1F" w:rsidRDefault="00000000">
      <w:pPr>
        <w:spacing w:after="8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4. 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insight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EWS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machine learning yang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oleh badan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E3318B" w14:textId="77777777" w:rsidR="000440B1" w:rsidRPr="002F2E1F" w:rsidRDefault="000440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F07DD0" w14:textId="77777777" w:rsidR="000440B1" w:rsidRPr="002F2E1F" w:rsidRDefault="000440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73FA6" w14:textId="77777777" w:rsidR="000440B1" w:rsidRPr="002F2E1F" w:rsidRDefault="000440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187CA" w14:textId="77777777" w:rsidR="000440B1" w:rsidRPr="002F2E1F" w:rsidRDefault="000440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F32AF9" w14:textId="77777777" w:rsidR="000440B1" w:rsidRPr="002F2E1F" w:rsidRDefault="000440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45D17" w14:textId="77777777" w:rsidR="000440B1" w:rsidRPr="002F2E1F" w:rsidRDefault="00000000">
      <w:pPr>
        <w:pStyle w:val="Heading1"/>
        <w:keepNext w:val="0"/>
        <w:keepLines w:val="0"/>
        <w:spacing w:before="200" w:after="200" w:line="240" w:lineRule="auto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 w:rsidRPr="002F2E1F">
        <w:rPr>
          <w:rFonts w:ascii="Times New Roman" w:hAnsi="Times New Roman" w:cs="Times New Roman"/>
        </w:rPr>
        <w:br w:type="page"/>
      </w:r>
    </w:p>
    <w:p w14:paraId="3433EB89" w14:textId="77777777" w:rsidR="000440B1" w:rsidRPr="002F2E1F" w:rsidRDefault="00000000">
      <w:pPr>
        <w:pStyle w:val="Heading1"/>
        <w:keepNext w:val="0"/>
        <w:keepLines w:val="0"/>
        <w:spacing w:before="200"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2E1F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DAFTAR PUSTAKA</w:t>
      </w:r>
    </w:p>
    <w:p w14:paraId="46DFB8BE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Al Farizi, W. S., Hidayah, I., &amp; Rizal, M. N. (2021). Isolation </w:t>
      </w:r>
      <w:proofErr w:type="gramStart"/>
      <w:r w:rsidRPr="002F2E1F">
        <w:rPr>
          <w:rFonts w:ascii="Times New Roman" w:eastAsia="Times New Roman" w:hAnsi="Times New Roman" w:cs="Times New Roman"/>
          <w:sz w:val="24"/>
          <w:szCs w:val="24"/>
        </w:rPr>
        <w:t>forest based</w:t>
      </w:r>
      <w:proofErr w:type="gram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 anomaly detection: A systematic literature review.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the 2021 4th International Conference on Information and Communications Technology (ICOIACT)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, Yogyakarta, Indonesia.</w:t>
      </w:r>
    </w:p>
    <w:p w14:paraId="0FBF1FED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Auskalnis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J., Paulauskas, N., &amp;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Baskys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A. (2018). Application of local outlier factor algorithm to detect anomalies in computer network. </w:t>
      </w:r>
      <w:proofErr w:type="spellStart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Elektronika</w:t>
      </w:r>
      <w:proofErr w:type="spellEnd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ir</w:t>
      </w:r>
      <w:proofErr w:type="spellEnd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Elektrotechnika</w:t>
      </w:r>
      <w:proofErr w:type="spellEnd"/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, 24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(3), 96–99.</w:t>
      </w:r>
      <w:hyperlink r:id="rId7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8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https://doi.org/10.5755/j01.eie.24.3.20972</w:t>
        </w:r>
      </w:hyperlink>
    </w:p>
    <w:p w14:paraId="323884D7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Bao, W., Yue, J., &amp; Rao, Y. (2017). A deep learning framework for financial time series using stacked autoencoders and long-short term memory.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PLOS ONE, 12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(7), e0180944.</w:t>
      </w:r>
      <w:hyperlink r:id="rId9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0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https://doi.org/10.1371/journal.pone.0180944</w:t>
        </w:r>
      </w:hyperlink>
    </w:p>
    <w:p w14:paraId="3D4CF95B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Bin Shiraj, M. M., Rahman, M. M., Al-Imran, M., Liza, M. Z. A., Murshed, M. M., &amp; Akhter, N. (2024). Anomaly detection in financial time series data via mapper algorithm and DBSCAN clustering.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World Journal of Advanced Engineering Technology and Sciences, 13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(01), 070–084.</w:t>
      </w:r>
      <w:hyperlink r:id="rId11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2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https://doi.org/10.30574/wjaets.2024.13.1.0396</w:t>
        </w:r>
      </w:hyperlink>
    </w:p>
    <w:p w14:paraId="4D06FC50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Breunig, M. M., Kriegel, H.-P., Ng, R. T., &amp; Sander, J. (2000). LOF: Identifying density-based local outliers.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ACM SIGMOD 2000 International Conference on Management of Data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, 93–104.</w:t>
      </w:r>
    </w:p>
    <w:p w14:paraId="200A6441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Budiarto, E. H.,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Permanasari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A. E., &amp;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Fauziati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S. (2019). Unsupervised anomaly detection using K-means, local outlier factor and one class SVM.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2019 5th International Conference on Science and Technology (ICST)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3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4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https://doi.org/10.1109/ICST47872.2019</w:t>
        </w:r>
      </w:hyperlink>
    </w:p>
    <w:p w14:paraId="49B4C743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Chen, H., Yu, G., Liu, F., Cai, Z., Liu, A., Chen, S., et al. (2020). Unsupervised anomaly detection via DBSCAN for KPIs jitters in network managements.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Computers, Materials &amp; Continua, 62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(2), 917–927.</w:t>
      </w:r>
      <w:hyperlink r:id="rId15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6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https://doi.org/10.32604/cmc.2020.05981</w:t>
        </w:r>
      </w:hyperlink>
    </w:p>
    <w:p w14:paraId="374D3147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Ding, Z., &amp; Fei, M. (2013). An anomaly detection approach based on isolation forest algorithm for streaming data using sliding window.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3rd IFAC International Conference on Intelligent Control and Automation Science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, Chengdu, China.</w:t>
      </w:r>
    </w:p>
    <w:p w14:paraId="276845C3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Ester, M., Kriegel, H.-P., Sander, J., &amp; Xu, X. (1996). A density-based algorithm for discovering clusters in large spatial databases with noise.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the 2nd International Conference on Knowledge Discovery and Data Mining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, 226–231.</w:t>
      </w:r>
    </w:p>
    <w:p w14:paraId="664922ED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Geng, R., Bose, I., &amp; Chen, X. (2015). Prediction of financial distress: An empirical study of listed Chinese companies using data mining.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European Journal of Operational Research, 241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(1), 236–247.</w:t>
      </w:r>
      <w:hyperlink r:id="rId17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8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https://doi.org/10.1016/j.ejor.2014.08.016</w:t>
        </w:r>
      </w:hyperlink>
    </w:p>
    <w:p w14:paraId="1ECDDD2E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Holopainen, M., &amp; Sarlin, P. (2016). Toward robust early-warning models: A horse race, ensembles and model uncertainty.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ECB Working Paper Series No. 1900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AAE395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Hong, S., Wu, H., Xu, X., &amp; Xiong, W. (2022). Early warning of enterprise financial risk based on decision tree algorithm.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Computational Intelligence and Neuroscience, 2022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, 9182099.</w:t>
      </w:r>
      <w:hyperlink r:id="rId19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20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https://doi.org/10.1155/2022/9182099</w:t>
        </w:r>
      </w:hyperlink>
    </w:p>
    <w:p w14:paraId="68E9BBF8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Jain, P., Bajpai, M. S., &amp; Pamula, R. (2022). A modified DBSCAN algorithm for anomaly detection in time-series data with seasonality.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The International Arab Journal of Information Technology, 19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(1), 23–30.</w:t>
      </w:r>
      <w:hyperlink r:id="rId21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22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https://doi.org/10.34028/iajit/19/1/3</w:t>
        </w:r>
      </w:hyperlink>
    </w:p>
    <w:p w14:paraId="69DD080F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Kaminsky, G., Lizondo, S., &amp; Reinhart, C. M. (1997). Leading indicators of currency crises.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World Bank Policy Research Working Paper No. 1852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8B2806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Kim, M., Kim, J., Yu, J., &amp; Choi, J. K. (2023). Active anomaly detection based on deep one-class classification.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Pattern Recognition Letters, 167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, 18–24.</w:t>
      </w:r>
      <w:hyperlink r:id="rId23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24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https://doi.org/10.1016/j.patrec.2022.12.009</w:t>
        </w:r>
      </w:hyperlink>
    </w:p>
    <w:p w14:paraId="788B62B1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Li, C., Guo, L., Gao, H., &amp; Li, Y. (2021). Similarity-measured isolation forest: Anomaly detection method for machine monitoring data.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IEEE Transactions on Instrumentation and Measurement, 70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, 3512512.</w:t>
      </w:r>
      <w:hyperlink r:id="rId25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26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https://doi.org/10.1109/TIM.2021.3062684</w:t>
        </w:r>
      </w:hyperlink>
    </w:p>
    <w:p w14:paraId="16560B73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Liu, F. T., Ting, K. M., &amp; Zhou, Z.-H. (2008). Isolation forest.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2008 IEEE International Conference on Data Mining (ICDM)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, 413–422.</w:t>
      </w:r>
      <w:hyperlink r:id="rId27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28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https://doi.org/10.1109/ICDM.2008.17</w:t>
        </w:r>
      </w:hyperlink>
    </w:p>
    <w:p w14:paraId="7E020B06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Qiao, Y., Wu, K., &amp; Jin, P. (2021). Efficient anomaly detection for high-dimensional sensing data with one-class support vector machine.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IEEE Transactions on Knowledge and Data Engineering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29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30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https://doi.org/10.1109/TKDE.2021.3077046</w:t>
        </w:r>
      </w:hyperlink>
    </w:p>
    <w:p w14:paraId="2F6DD3A0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Sakurada, M., &amp; Yairi, T. (2014). Anomaly detection using autoencoders with nonlinear dimensionality reduction.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the MLSDA 2014 Workshop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, 1–4.</w:t>
      </w:r>
      <w:hyperlink r:id="rId31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32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https://doi.org/10.1145/2689746.2689747</w:t>
        </w:r>
      </w:hyperlink>
    </w:p>
    <w:p w14:paraId="235C7113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Schubert, E., Sander, J., Ester, M., Kriegel, H.-P., &amp; Xu, X. (2017). DBSCAN revisited, revisited: Why and how you should (still) use DBSCAN.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ACM Transactions on Database Systems, 42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(3), Article 19.</w:t>
      </w:r>
      <w:hyperlink r:id="rId33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34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https://doi.org/10.1145/3068335</w:t>
        </w:r>
      </w:hyperlink>
    </w:p>
    <w:p w14:paraId="2C6AB87A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Susto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G. A., </w:t>
      </w: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Beghi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A., &amp; McLoone, S. (2017). Anomaly detection through on-line isolation forest: An application to plasma etching.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2017 28th Annual SEMI Advanced Semiconductor Manufacturing Conference (ASMC)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33DA3E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World Bank. (2024).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World Bank global economic monitor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35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36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https://datacatalog.worldbank.org/search/dataset/0037798</w:t>
        </w:r>
      </w:hyperlink>
    </w:p>
    <w:p w14:paraId="01483FAA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Xu, D., Wang, Y., Meng, Y., &amp; Zhang, Z. (2019). An improved data anomaly detection method based on isolation forest.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2019 International Conference on Intelligent Computing and its Emerging Applications (ICEA)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BF06A4" w14:textId="77777777" w:rsidR="000440B1" w:rsidRPr="002F2E1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E1F">
        <w:rPr>
          <w:rFonts w:ascii="Times New Roman" w:eastAsia="Times New Roman" w:hAnsi="Times New Roman" w:cs="Times New Roman"/>
          <w:sz w:val="24"/>
          <w:szCs w:val="24"/>
        </w:rPr>
        <w:t>Yousfani</w:t>
      </w:r>
      <w:proofErr w:type="spellEnd"/>
      <w:r w:rsidRPr="002F2E1F">
        <w:rPr>
          <w:rFonts w:ascii="Times New Roman" w:eastAsia="Times New Roman" w:hAnsi="Times New Roman" w:cs="Times New Roman"/>
          <w:sz w:val="24"/>
          <w:szCs w:val="24"/>
        </w:rPr>
        <w:t xml:space="preserve">, K., Iftikhar, H., Rodrigues, P. C., Armas, E. A. T., &amp; López-Gonzales, J. L. (2025). Global shocks and local fragilities: A financial stress index approach to Pakistan's monetary and asset market dynamics. </w:t>
      </w:r>
      <w:r w:rsidRPr="002F2E1F">
        <w:rPr>
          <w:rFonts w:ascii="Times New Roman" w:eastAsia="Times New Roman" w:hAnsi="Times New Roman" w:cs="Times New Roman"/>
          <w:i/>
          <w:iCs/>
          <w:sz w:val="24"/>
          <w:szCs w:val="24"/>
        </w:rPr>
        <w:t>Economies, 13</w:t>
      </w:r>
      <w:r w:rsidRPr="002F2E1F">
        <w:rPr>
          <w:rFonts w:ascii="Times New Roman" w:eastAsia="Times New Roman" w:hAnsi="Times New Roman" w:cs="Times New Roman"/>
          <w:sz w:val="24"/>
          <w:szCs w:val="24"/>
        </w:rPr>
        <w:t>(8), 243.</w:t>
      </w:r>
      <w:hyperlink r:id="rId37">
        <w:r w:rsidRPr="002F2E1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38">
        <w:r w:rsidRPr="002F2E1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https://doi.org/10.3390/economies13080243</w:t>
        </w:r>
      </w:hyperlink>
    </w:p>
    <w:p w14:paraId="7A6EB005" w14:textId="77777777" w:rsidR="000440B1" w:rsidRPr="002F2E1F" w:rsidRDefault="000440B1">
      <w:pPr>
        <w:rPr>
          <w:rFonts w:ascii="Times New Roman" w:hAnsi="Times New Roman" w:cs="Times New Roman"/>
        </w:rPr>
      </w:pPr>
    </w:p>
    <w:sectPr w:rsidR="000440B1" w:rsidRPr="002F2E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83A8859-3985-46B8-B48F-F19DF7C0E438}"/>
    <w:embedBold r:id="rId2" w:fontKey="{4E4D74B5-474E-4F4A-83E7-0A14EFCD8CE6}"/>
    <w:embedItalic r:id="rId3" w:fontKey="{B25ECE58-0E4A-4CB5-BF96-7CF47414C0C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14D237-F01B-4B5B-8963-4730FE6802D0}"/>
    <w:embedBold r:id="rId5" w:fontKey="{23A69948-AB10-4F51-8870-87B38023444F}"/>
    <w:embedItalic r:id="rId6" w:fontKey="{93B01B2D-179F-4B51-80D4-8FDA901DF73E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5AB6463-22ED-49AF-802C-D392E20C38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DAEE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D529E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90B0B17"/>
    <w:multiLevelType w:val="multilevel"/>
    <w:tmpl w:val="558A2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1266537">
    <w:abstractNumId w:val="2"/>
  </w:num>
  <w:num w:numId="2" w16cid:durableId="2081829781">
    <w:abstractNumId w:val="0"/>
  </w:num>
  <w:num w:numId="3" w16cid:durableId="19468885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0B1"/>
    <w:rsid w:val="000440B1"/>
    <w:rsid w:val="002F2E1F"/>
    <w:rsid w:val="0058730D"/>
    <w:rsid w:val="00611536"/>
    <w:rsid w:val="00612FAF"/>
    <w:rsid w:val="00640892"/>
    <w:rsid w:val="00714C64"/>
    <w:rsid w:val="00A823B8"/>
    <w:rsid w:val="00F3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83B99"/>
  <w15:docId w15:val="{045AFC06-65FF-489D-9B16-DFCDBCAA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odyText">
    <w:name w:val="Body Text"/>
    <w:basedOn w:val="Normal"/>
    <w:link w:val="BodyTextChar"/>
    <w:qFormat/>
    <w:rsid w:val="002F2E1F"/>
    <w:pPr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2F2E1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BodyText"/>
    <w:next w:val="BodyText"/>
    <w:qFormat/>
    <w:rsid w:val="002F2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09/ICST47872.2019" TargetMode="External"/><Relationship Id="rId18" Type="http://schemas.openxmlformats.org/officeDocument/2006/relationships/hyperlink" Target="https://doi.org/10.1016/j.ejor.2014.08.016" TargetMode="External"/><Relationship Id="rId26" Type="http://schemas.openxmlformats.org/officeDocument/2006/relationships/hyperlink" Target="https://doi.org/10.1109/TIM.2021.3062684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doi.org/10.34028/iajit/19/1/3" TargetMode="External"/><Relationship Id="rId34" Type="http://schemas.openxmlformats.org/officeDocument/2006/relationships/hyperlink" Target="https://doi.org/10.1145/3068335" TargetMode="External"/><Relationship Id="rId7" Type="http://schemas.openxmlformats.org/officeDocument/2006/relationships/hyperlink" Target="https://doi.org/10.5755/j01.eie.24.3.20972" TargetMode="External"/><Relationship Id="rId12" Type="http://schemas.openxmlformats.org/officeDocument/2006/relationships/hyperlink" Target="https://doi.org/10.30574/wjaets.2024.13.1.0396" TargetMode="External"/><Relationship Id="rId17" Type="http://schemas.openxmlformats.org/officeDocument/2006/relationships/hyperlink" Target="https://doi.org/10.1016/j.ejor.2014.08.016" TargetMode="External"/><Relationship Id="rId25" Type="http://schemas.openxmlformats.org/officeDocument/2006/relationships/hyperlink" Target="https://doi.org/10.1109/TIM.2021.3062684" TargetMode="External"/><Relationship Id="rId33" Type="http://schemas.openxmlformats.org/officeDocument/2006/relationships/hyperlink" Target="https://doi.org/10.1145/3068335" TargetMode="External"/><Relationship Id="rId38" Type="http://schemas.openxmlformats.org/officeDocument/2006/relationships/hyperlink" Target="https://doi.org/10.3390/economies13080243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2604/cmc.2020.05981" TargetMode="External"/><Relationship Id="rId20" Type="http://schemas.openxmlformats.org/officeDocument/2006/relationships/hyperlink" Target="https://doi.org/10.1155/2022/9182099" TargetMode="External"/><Relationship Id="rId29" Type="http://schemas.openxmlformats.org/officeDocument/2006/relationships/hyperlink" Target="https://doi.org/10.1109/TKDE.2021.3077046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doi.org/10.30574/wjaets.2024.13.1.0396" TargetMode="External"/><Relationship Id="rId24" Type="http://schemas.openxmlformats.org/officeDocument/2006/relationships/hyperlink" Target="https://doi.org/10.1016/j.patrec.2022.12.009" TargetMode="External"/><Relationship Id="rId32" Type="http://schemas.openxmlformats.org/officeDocument/2006/relationships/hyperlink" Target="https://doi.org/10.1145/2689746.2689747" TargetMode="External"/><Relationship Id="rId37" Type="http://schemas.openxmlformats.org/officeDocument/2006/relationships/hyperlink" Target="https://doi.org/10.3390/economies13080243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oi.org/10.32604/cmc.2020.05981" TargetMode="External"/><Relationship Id="rId23" Type="http://schemas.openxmlformats.org/officeDocument/2006/relationships/hyperlink" Target="https://doi.org/10.1016/j.patrec.2022.12.009" TargetMode="External"/><Relationship Id="rId28" Type="http://schemas.openxmlformats.org/officeDocument/2006/relationships/hyperlink" Target="https://doi.org/10.1109/ICDM.2008.17" TargetMode="External"/><Relationship Id="rId36" Type="http://schemas.openxmlformats.org/officeDocument/2006/relationships/hyperlink" Target="https://datacatalog.worldbank.org/search/dataset/0037798" TargetMode="External"/><Relationship Id="rId10" Type="http://schemas.openxmlformats.org/officeDocument/2006/relationships/hyperlink" Target="https://doi.org/10.1371/journal.pone.0180944" TargetMode="External"/><Relationship Id="rId19" Type="http://schemas.openxmlformats.org/officeDocument/2006/relationships/hyperlink" Target="https://doi.org/10.1155/2022/9182099" TargetMode="External"/><Relationship Id="rId31" Type="http://schemas.openxmlformats.org/officeDocument/2006/relationships/hyperlink" Target="https://doi.org/10.1145/2689746.26897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371/journal.pone.0180944" TargetMode="External"/><Relationship Id="rId14" Type="http://schemas.openxmlformats.org/officeDocument/2006/relationships/hyperlink" Target="https://doi.org/10.1109/ICST47872.2019" TargetMode="External"/><Relationship Id="rId22" Type="http://schemas.openxmlformats.org/officeDocument/2006/relationships/hyperlink" Target="https://doi.org/10.34028/iajit/19/1/3" TargetMode="External"/><Relationship Id="rId27" Type="http://schemas.openxmlformats.org/officeDocument/2006/relationships/hyperlink" Target="https://doi.org/10.1109/ICDM.2008.17" TargetMode="External"/><Relationship Id="rId30" Type="http://schemas.openxmlformats.org/officeDocument/2006/relationships/hyperlink" Target="https://doi.org/10.1109/TKDE.2021.3077046" TargetMode="External"/><Relationship Id="rId35" Type="http://schemas.openxmlformats.org/officeDocument/2006/relationships/hyperlink" Target="https://datacatalog.worldbank.org/search/dataset/0037798" TargetMode="External"/><Relationship Id="rId8" Type="http://schemas.openxmlformats.org/officeDocument/2006/relationships/hyperlink" Target="https://doi.org/10.5755/j01.eie.24.3.20972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35</Pages>
  <Words>10612</Words>
  <Characters>60490</Characters>
  <Application>Microsoft Office Word</Application>
  <DocSecurity>0</DocSecurity>
  <Lines>504</Lines>
  <Paragraphs>141</Paragraphs>
  <ScaleCrop>false</ScaleCrop>
  <Company/>
  <LinksUpToDate>false</LinksUpToDate>
  <CharactersWithSpaces>70961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</dc:creator>
  <cp:lastModifiedBy>M Rezky Raya Kilwouw</cp:lastModifiedBy>
  <cp:revision>3</cp:revision>
  <cp:lastPrinted>2026-04-21T13:42:00Z</cp:lastPrinted>
  <dcterms:created xsi:type="dcterms:W3CDTF">2026-04-21T13:41:00Z</dcterms:created>
  <dcterms:modified xsi:type="dcterms:W3CDTF">2026-04-21T13:46:00Z</dcterms:modified>
</cp:coreProperties>
</file>