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2 -->
  <w:body>
    <w:p>
      <w:pPr>
        <w:pStyle w:val="Heading1"/>
      </w:pPr>
      <w:r>
        <w:rPr>
          <w:b/>
          <w:sz w:val="48"/>
        </w:rPr>
        <w:t>AI驱动互动小说游戏 — 作业需求文档</w:t>
      </w:r>
    </w:p>
    <w:p>
      <w:pPr>
        <w:pStyle w:val="Heading2"/>
      </w:pPr>
      <w:bookmarkStart w:id="0" w:name="mnpynbyqx2n5o840t2"/>
      <w:r>
        <w:t>一、项目概述</w:t>
      </w:r>
      <w:bookmarkEnd w:id="0"/>
    </w:p>
    <w:p>
      <w:pPr>
        <w:pStyle w:val="Heading3"/>
      </w:pPr>
      <w:bookmarkStart w:id="1" w:name="mnpynbyqyekxk4pqjo8"/>
      <w:r>
        <w:t>1.1 背景</w:t>
      </w:r>
      <w:bookmarkEnd w:id="1"/>
    </w:p>
    <w:p>
      <w:r>
        <w:t>团队已完成Excel报表分析Agent与Deep Research Agent的开发实践。本次作业旨在进一步锻炼Agentic AI的工程能力，要求每位成员独立开发一款</w:t>
      </w:r>
      <w:r>
        <w:rPr>
          <w:b/>
        </w:rPr>
        <w:t>AI生成驱动的互动小说游戏</w:t>
      </w:r>
      <w:r>
        <w:t>。玩家通过选择题与AI实时生成的叙事进行互动，体验一段完整的故事旅程。</w:t>
      </w:r>
    </w:p>
    <w:p>
      <w:pPr>
        <w:pStyle w:val="Heading3"/>
      </w:pPr>
      <w:bookmarkStart w:id="2" w:name="mnpynbyq586mczc3prr"/>
      <w:r>
        <w:t>1.2 核心目标</w:t>
      </w:r>
      <w:bookmarkEnd w:id="2"/>
    </w:p>
    <w:p>
      <w:r>
        <w:rPr>
          <w:b/>
        </w:rPr>
        <w:t>50轮对话不崩，剧情持续推进。</w:t>
      </w:r>
      <w:r>
        <w:t xml:space="preserve"> 这是本次作业的第一衡量标准。"不崩"的定义：不出现"鬼打墙"（重复场景/对话循环）、不出现AI报错或无响应、不出现剧情逻辑矛盾，且每一轮玩家操作都能产生有意义的剧情推进。</w:t>
      </w:r>
    </w:p>
    <w:p>
      <w:pPr>
        <w:pStyle w:val="Heading3"/>
      </w:pPr>
      <w:bookmarkStart w:id="3" w:name="mnpynbyq0domi8y5ofou"/>
      <w:r>
        <w:t>1.3 题材</w:t>
      </w:r>
      <w:bookmarkEnd w:id="3"/>
    </w:p>
    <w:p>
      <w:r>
        <w:t>自选。武侠、宫斗、谍战、末世、修仙、悬疑、恐怖等均可，选自己最感兴趣的题材。可参考 https://www.66rpg.com/ 获取灵感。</w:t>
      </w:r>
    </w:p>
    <w:p>
      <w:pPr>
        <w:pBdr>
          <w:top w:val="single" w:sz="6" w:space="0" w:color="000000"/>
        </w:pBdr>
      </w:pPr>
    </w:p>
    <w:p>
      <w:pPr>
        <w:pStyle w:val="Heading2"/>
      </w:pPr>
      <w:bookmarkStart w:id="4" w:name="mnpynbyqftpf75jj43a"/>
      <w:r>
        <w:t>二、功能需求</w:t>
      </w:r>
      <w:bookmarkEnd w:id="4"/>
    </w:p>
    <w:p>
      <w:pPr>
        <w:pStyle w:val="Heading3"/>
      </w:pPr>
      <w:bookmarkStart w:id="5" w:name="mnpynbyqbxvdo6g5y3p"/>
      <w:r>
        <w:t>2.1 必选功能</w:t>
      </w:r>
      <w:bookmarkEnd w:id="5"/>
    </w:p>
    <w:p>
      <w:pPr>
        <w:pStyle w:val="Heading4"/>
      </w:pPr>
      <w:bookmarkStart w:id="6" w:name="mnpynbyqajvbqossksv"/>
      <w:r>
        <w:t>2.1.1 交互形式</w:t>
      </w:r>
      <w:bookmarkEnd w:id="6"/>
    </w:p>
    <w:p>
      <w:pPr>
        <w:numPr>
          <w:ilvl w:val="0"/>
          <w:numId w:val="18"/>
        </w:numPr>
      </w:pPr>
      <w:r>
        <w:rPr>
          <w:b/>
        </w:rPr>
        <w:t>选择题驱动</w:t>
      </w:r>
      <w:r>
        <w:t>：除初始化阶段外，所有玩家交互以选择题为主。每次至少提供2个选项，建议3-4个，允许根据场景动态调整数量。</w:t>
      </w:r>
    </w:p>
    <w:p>
      <w:pPr>
        <w:numPr>
          <w:ilvl w:val="0"/>
          <w:numId w:val="18"/>
        </w:numPr>
      </w:pPr>
      <w:r>
        <w:rPr>
          <w:b/>
        </w:rPr>
        <w:t>流式输出</w:t>
      </w:r>
      <w:r>
        <w:t>：AI生成的叙事内容需流式输出到网页UI，不能等全部生成完再展示。</w:t>
      </w:r>
    </w:p>
    <w:p>
      <w:pPr>
        <w:numPr>
          <w:ilvl w:val="0"/>
          <w:numId w:val="18"/>
        </w:numPr>
      </w:pPr>
      <w:r>
        <w:rPr>
          <w:b/>
        </w:rPr>
        <w:t>网页UI实现</w:t>
      </w:r>
      <w:r>
        <w:t>：通过Web界面承载所有交互，选项以可点击的按钮/卡片呈现。</w:t>
      </w:r>
    </w:p>
    <w:p>
      <w:pPr>
        <w:pStyle w:val="Heading4"/>
      </w:pPr>
      <w:bookmarkStart w:id="7" w:name="mnpynbyrewjzckykbg4"/>
      <w:r>
        <w:t>2.1.2 游戏流程</w:t>
      </w:r>
      <w:bookmarkEnd w:id="7"/>
    </w:p>
    <w:p>
      <w:r>
        <w:t>整体流程如下：</w:t>
      </w:r>
    </w:p>
    <w:p>
      <w:pPr>
        <w:numPr>
          <w:ilvl w:val="0"/>
          <w:numId w:val="2"/>
        </w:numPr>
      </w:pPr>
      <w:r>
        <w:rPr>
          <w:b/>
        </w:rPr>
        <w:t>初始化设定</w:t>
      </w:r>
      <w:r>
        <w:t>：玩家选择/输入角色名、角色类型、初始装备或天赋等。此阶段可包含少量文字输入。</w:t>
      </w:r>
    </w:p>
    <w:p>
      <w:pPr>
        <w:numPr>
          <w:ilvl w:val="0"/>
          <w:numId w:val="2"/>
        </w:numPr>
      </w:pPr>
      <w:r>
        <w:rPr>
          <w:b/>
        </w:rPr>
        <w:t>进入章节游玩</w:t>
      </w:r>
      <w:r>
        <w:t>：AI实时生成叙事内容，玩家通过选择题推进剧情。</w:t>
      </w:r>
    </w:p>
    <w:p>
      <w:pPr>
        <w:numPr>
          <w:ilvl w:val="0"/>
          <w:numId w:val="2"/>
        </w:numPr>
      </w:pPr>
      <w:r>
        <w:rPr>
          <w:b/>
        </w:rPr>
        <w:t>章节进度指示</w:t>
      </w:r>
      <w:r>
        <w:t>：系统需展示可见的章节/进度指示器（如"第二章 第3/8幕"），让玩家和评测者清楚当前推进位置。</w:t>
      </w:r>
    </w:p>
    <w:p>
      <w:pPr>
        <w:numPr>
          <w:ilvl w:val="0"/>
          <w:numId w:val="2"/>
        </w:numPr>
      </w:pPr>
      <w:r>
        <w:rPr>
          <w:b/>
        </w:rPr>
        <w:t>存档机制</w:t>
      </w:r>
      <w:r>
        <w:t>：系统需支持游戏状态的存档与恢复。具体的存档策略（何时存、存什么、怎么存）由开发者自行设计。</w:t>
      </w:r>
    </w:p>
    <w:p>
      <w:pPr>
        <w:pStyle w:val="Heading4"/>
      </w:pPr>
      <w:bookmarkStart w:id="8" w:name="mnpynbyr45ynndss8mb"/>
      <w:r>
        <w:t>2.1.3 叙事数值系统</w:t>
      </w:r>
      <w:bookmarkEnd w:id="8"/>
    </w:p>
    <w:p>
      <w:r>
        <w:t>必须包含轻量级叙事类数值，例如：NPC好感度、阵营声望、关键道具持有状态、角色情绪/状态标记等。其他数值（生命值、武力值、灵力值等）根据题材需要自行设计。数值需在游戏过程中被选择和事件实际影响，不能只是摆设。</w:t>
      </w:r>
    </w:p>
    <w:p>
      <w:pPr>
        <w:pStyle w:val="Heading4"/>
      </w:pPr>
      <w:bookmarkStart w:id="9" w:name="mnpynbyrzhret8976u"/>
      <w:r>
        <w:t>2.1.4 游戏回放日志</w:t>
      </w:r>
      <w:bookmarkEnd w:id="9"/>
    </w:p>
    <w:p>
      <w:r>
        <w:t>系统必须记录完整的游戏日志，包含：</w:t>
      </w:r>
    </w:p>
    <w:p>
      <w:pPr>
        <w:numPr>
          <w:ilvl w:val="0"/>
          <w:numId w:val="10"/>
        </w:numPr>
      </w:pPr>
      <w:r>
        <w:t>每一轮的玩家操作（选了什么/输入了什么）</w:t>
      </w:r>
    </w:p>
    <w:p>
      <w:pPr>
        <w:numPr>
          <w:ilvl w:val="0"/>
          <w:numId w:val="10"/>
        </w:numPr>
      </w:pPr>
      <w:r>
        <w:t>AI生成的叙事内容摘要</w:t>
      </w:r>
    </w:p>
    <w:p>
      <w:pPr>
        <w:numPr>
          <w:ilvl w:val="0"/>
          <w:numId w:val="10"/>
        </w:numPr>
      </w:pPr>
      <w:r>
        <w:t>数值变化记录</w:t>
      </w:r>
    </w:p>
    <w:p>
      <w:pPr>
        <w:numPr>
          <w:ilvl w:val="0"/>
          <w:numId w:val="10"/>
        </w:numPr>
      </w:pPr>
      <w:r>
        <w:t>触发的关键事件标记</w:t>
      </w:r>
    </w:p>
    <w:p>
      <w:pPr>
        <w:numPr>
          <w:ilvl w:val="0"/>
          <w:numId w:val="10"/>
        </w:numPr>
      </w:pPr>
      <w:r>
        <w:t>Token消耗统计（详见2.1.5）</w:t>
      </w:r>
    </w:p>
    <w:p>
      <w:r>
        <w:t>日志需支持导出或回看，用于评测打分和后续分析。</w:t>
      </w:r>
    </w:p>
    <w:p>
      <w:pPr>
        <w:pStyle w:val="Heading4"/>
      </w:pPr>
      <w:bookmarkStart w:id="10" w:name="mnpynbyvkmj0mze098"/>
      <w:r>
        <w:t>2.1.5 Token消耗统计</w:t>
      </w:r>
      <w:bookmarkEnd w:id="10"/>
    </w:p>
    <w:p>
      <w:r>
        <w:t>在游戏回放日志中包含以下统计信息：</w:t>
      </w:r>
    </w:p>
    <w:p>
      <w:pPr>
        <w:numPr>
          <w:ilvl w:val="0"/>
          <w:numId w:val="11"/>
        </w:numPr>
      </w:pPr>
      <w:r>
        <w:rPr>
          <w:b/>
        </w:rPr>
        <w:t>每次玩家Action的消耗明细</w:t>
      </w:r>
      <w:r>
        <w:t>：每次玩家操作触发的所有AI请求（可能包含多个Agent调用），汇总统计三个维度：</w:t>
        <w:br/>
      </w:r>
    </w:p>
    <w:p>
      <w:pPr>
        <w:numPr>
          <w:ilvl w:val="1"/>
          <w:numId w:val="11"/>
        </w:numPr>
      </w:pPr>
      <w:r>
        <w:rPr>
          <w:b/>
        </w:rPr>
        <w:t>新增输入Token</w:t>
      </w:r>
      <w:r>
        <w:t>：本次请求中非缓存命中的输入Token数</w:t>
      </w:r>
    </w:p>
    <w:p>
      <w:pPr>
        <w:numPr>
          <w:ilvl w:val="1"/>
          <w:numId w:val="11"/>
        </w:numPr>
      </w:pPr>
      <w:r>
        <w:rPr>
          <w:b/>
        </w:rPr>
        <w:t>缓存输入Token</w:t>
      </w:r>
      <w:r>
        <w:t>：本次请求中命中缓存的输入Token数</w:t>
      </w:r>
    </w:p>
    <w:p>
      <w:pPr>
        <w:numPr>
          <w:ilvl w:val="1"/>
          <w:numId w:val="11"/>
        </w:numPr>
      </w:pPr>
      <w:r>
        <w:rPr>
          <w:b/>
        </w:rPr>
        <w:t>输出Token</w:t>
      </w:r>
      <w:r>
        <w:t>：本次请求的AI输出Token数</w:t>
      </w:r>
    </w:p>
    <w:p>
      <w:pPr>
        <w:numPr>
          <w:ilvl w:val="0"/>
          <w:numId w:val="11"/>
        </w:numPr>
      </w:pPr>
      <w:r>
        <w:rPr>
          <w:b/>
        </w:rPr>
        <w:t>全局汇总</w:t>
      </w:r>
      <w:r>
        <w:t>：总请求次数、三个维度的总计、每Action平均消耗</w:t>
      </w:r>
    </w:p>
    <w:p>
      <w:pPr>
        <w:pStyle w:val="a"/>
      </w:pPr>
      <w:r>
        <w:rPr>
          <w:b/>
        </w:rPr>
        <w:t>提示</w:t>
      </w:r>
      <w:r>
        <w:t>：缓存Token的统计需要查阅所使用模型厂商SDK的文档，一般可在API response中获取。建议借助AI来实现统计逻辑，但务必人工验证数据的准确性。评测者也会核查Token统计是否真实。</w:t>
      </w:r>
    </w:p>
    <w:p>
      <w:pPr>
        <w:pStyle w:val="Heading4"/>
      </w:pPr>
      <w:bookmarkStart w:id="11" w:name="mnpynbyxx8gs92zxm2"/>
      <w:r>
        <w:t>2.1.6 50轮稳定运行</w:t>
      </w:r>
      <w:bookmarkEnd w:id="11"/>
    </w:p>
    <w:p>
      <w:r>
        <w:t>系统必须能支撑至少50轮玩家操作并保持剧情正常推进。这是对上下文管理、状态维护、prompt设计等综合能力的考验。实现方式不限，但需在技术方案说明中描述你的上下文管理策略。</w:t>
      </w:r>
    </w:p>
    <w:p>
      <w:pPr>
        <w:pStyle w:val="Heading3"/>
      </w:pPr>
      <w:bookmarkStart w:id="12" w:name="mnpynbyxlf9a5efqvsi"/>
      <w:r>
        <w:t>2.2 加分功能</w:t>
      </w:r>
      <w:bookmarkEnd w:id="12"/>
    </w:p>
    <w:p>
      <w:r>
        <w:t>以下功能非必选，但可显著提升体验和评测得分（详见评分量表）：</w:t>
      </w:r>
    </w:p>
    <w:p>
      <w:pPr>
        <w:numPr>
          <w:ilvl w:val="0"/>
          <w:numId w:val="7"/>
        </w:numPr>
      </w:pPr>
      <w:r>
        <w:rPr>
          <w:b/>
        </w:rPr>
        <w:t>图片生成</w:t>
      </w:r>
      <w:r>
        <w:t>：为关键场景、NPC、道具等生成配图</w:t>
      </w:r>
    </w:p>
    <w:p>
      <w:pPr>
        <w:numPr>
          <w:ilvl w:val="0"/>
          <w:numId w:val="7"/>
        </w:numPr>
      </w:pPr>
      <w:r>
        <w:rPr>
          <w:b/>
        </w:rPr>
        <w:t>CSS动画效果</w:t>
      </w:r>
      <w:r>
        <w:t>：场景切换、战斗、关键事件等配合动画增强沉浸感</w:t>
      </w:r>
    </w:p>
    <w:p>
      <w:pPr>
        <w:numPr>
          <w:ilvl w:val="0"/>
          <w:numId w:val="7"/>
        </w:numPr>
      </w:pPr>
      <w:r>
        <w:rPr>
          <w:b/>
        </w:rPr>
        <w:t>语音（TTS）</w:t>
      </w:r>
      <w:r>
        <w:t>：为叙事内容或NPC对话生成语音</w:t>
      </w:r>
    </w:p>
    <w:p>
      <w:pPr>
        <w:numPr>
          <w:ilvl w:val="0"/>
          <w:numId w:val="7"/>
        </w:numPr>
      </w:pPr>
      <w:r>
        <w:rPr>
          <w:b/>
        </w:rPr>
        <w:t>数值/装备UI可视化</w:t>
      </w:r>
      <w:r>
        <w:t>：角色面板、背包系统、关系图谱等可视化展示</w:t>
      </w:r>
    </w:p>
    <w:p>
      <w:pPr>
        <w:numPr>
          <w:ilvl w:val="0"/>
          <w:numId w:val="7"/>
        </w:numPr>
      </w:pPr>
      <w:r>
        <w:rPr>
          <w:b/>
        </w:rPr>
        <w:t>错误恢复机制</w:t>
      </w:r>
      <w:r>
        <w:t>：引入独立模块或Agent，在AI输出异常、剧情矛盾、数值状态不一致时自动介入修复</w:t>
      </w:r>
    </w:p>
    <w:p>
      <w:pPr>
        <w:numPr>
          <w:ilvl w:val="0"/>
          <w:numId w:val="7"/>
        </w:numPr>
      </w:pPr>
      <w:r>
        <w:rPr>
          <w:b/>
        </w:rPr>
        <w:t>多结局</w:t>
      </w:r>
      <w:r>
        <w:t>：根据玩家选择走向不同结局</w:t>
      </w:r>
    </w:p>
    <w:p>
      <w:pPr>
        <w:numPr>
          <w:ilvl w:val="0"/>
          <w:numId w:val="7"/>
        </w:numPr>
      </w:pPr>
      <w:r>
        <w:rPr>
          <w:b/>
        </w:rPr>
        <w:t>自由输入场景</w:t>
      </w:r>
      <w:r>
        <w:t>：在特定情境下允许玩家自由打字输入</w:t>
      </w:r>
    </w:p>
    <w:p>
      <w:pPr>
        <w:numPr>
          <w:ilvl w:val="0"/>
          <w:numId w:val="7"/>
        </w:numPr>
      </w:pPr>
      <w:r>
        <w:rPr>
          <w:b/>
        </w:rPr>
        <w:t>Thinking/Tool调用过程可视化</w:t>
      </w:r>
      <w:r>
        <w:t>：展示AI的推理过程和工具调用链路</w:t>
      </w:r>
    </w:p>
    <w:p>
      <w:pPr>
        <w:numPr>
          <w:ilvl w:val="0"/>
          <w:numId w:val="7"/>
        </w:numPr>
      </w:pPr>
      <w:r>
        <w:rPr>
          <w:b/>
        </w:rPr>
        <w:t>情感曲线设计</w:t>
      </w:r>
      <w:r>
        <w:t>：有意识地设计叙事节奏的高潮与低谷</w:t>
      </w:r>
    </w:p>
    <w:p>
      <w:pPr>
        <w:pBdr>
          <w:top w:val="single" w:sz="6" w:space="0" w:color="000000"/>
        </w:pBdr>
      </w:pPr>
    </w:p>
    <w:p>
      <w:pPr>
        <w:pStyle w:val="Heading2"/>
      </w:pPr>
      <w:bookmarkStart w:id="13" w:name="mnpynbyyyhjiu7cd6ck"/>
      <w:r>
        <w:t>三、技术要求</w:t>
      </w:r>
      <w:bookmarkEnd w:id="13"/>
    </w:p>
    <w:p>
      <w:pPr>
        <w:pStyle w:val="Heading3"/>
      </w:pPr>
      <w:bookmarkStart w:id="14" w:name="mnpynbyyazck3vhoth"/>
      <w:r>
        <w:t>3.1 技术栈</w:t>
      </w:r>
      <w:bookmarkEnd w:id="14"/>
    </w:p>
    <w:p>
      <w:pPr>
        <w:numPr>
          <w:ilvl w:val="0"/>
          <w:numId w:val="12"/>
        </w:numPr>
      </w:pPr>
      <w:r>
        <w:t>语言：TypeScript 或 Python，自选</w:t>
      </w:r>
    </w:p>
    <w:p>
      <w:pPr>
        <w:numPr>
          <w:ilvl w:val="0"/>
          <w:numId w:val="12"/>
        </w:numPr>
      </w:pPr>
      <w:r>
        <w:t>可使用AI开发框架，也可基于之前的Agent代码开发</w:t>
      </w:r>
    </w:p>
    <w:p>
      <w:pPr>
        <w:numPr>
          <w:ilvl w:val="0"/>
          <w:numId w:val="12"/>
        </w:numPr>
      </w:pPr>
      <w:r>
        <w:t>建议使用AI调用的底层封装库（如LiteLLM、pi-agent-core等），避免从零封装HTTP调用</w:t>
      </w:r>
    </w:p>
    <w:p>
      <w:pPr>
        <w:numPr>
          <w:ilvl w:val="0"/>
          <w:numId w:val="12"/>
        </w:numPr>
      </w:pPr>
      <w:r>
        <w:t>前端交互需基于网页UI实现</w:t>
      </w:r>
    </w:p>
    <w:p>
      <w:pPr>
        <w:pStyle w:val="Heading3"/>
      </w:pPr>
      <w:bookmarkStart w:id="15" w:name="mnpynbyz0231dwiwu4cc"/>
      <w:r>
        <w:t>3.2 架构建议</w:t>
      </w:r>
      <w:bookmarkEnd w:id="15"/>
    </w:p>
    <w:p>
      <w:r>
        <w:t>以下为参考方向，不做强制要求：</w:t>
      </w:r>
    </w:p>
    <w:p>
      <w:pPr>
        <w:numPr>
          <w:ilvl w:val="0"/>
          <w:numId w:val="13"/>
        </w:numPr>
      </w:pPr>
      <w:r>
        <w:rPr>
          <w:b/>
        </w:rPr>
        <w:t>主叙事Agent</w:t>
      </w:r>
      <w:r>
        <w:t>：负责生成故事内容和选项</w:t>
      </w:r>
    </w:p>
    <w:p>
      <w:pPr>
        <w:numPr>
          <w:ilvl w:val="0"/>
          <w:numId w:val="13"/>
        </w:numPr>
      </w:pPr>
      <w:r>
        <w:rPr>
          <w:b/>
        </w:rPr>
        <w:t>数值管理模块</w:t>
      </w:r>
      <w:r>
        <w:t>：负责维护角色属性、道具、NPC状态等结构化数据</w:t>
      </w:r>
    </w:p>
    <w:p>
      <w:pPr>
        <w:numPr>
          <w:ilvl w:val="0"/>
          <w:numId w:val="13"/>
        </w:numPr>
      </w:pPr>
      <w:r>
        <w:rPr>
          <w:b/>
        </w:rPr>
        <w:t>上下文管理模块</w:t>
      </w:r>
      <w:r>
        <w:t>：负责控制对话历史长度、状态压缩、关键信息提取</w:t>
      </w:r>
    </w:p>
    <w:p>
      <w:pPr>
        <w:pStyle w:val="Heading3"/>
      </w:pPr>
      <w:bookmarkStart w:id="16" w:name="mnpynbyz6daycybk8j6"/>
      <w:r>
        <w:t>3.3 建议考虑的增强Tool</w:t>
      </w:r>
      <w:bookmarkEnd w:id="16"/>
    </w:p>
    <w:p>
      <w:pPr>
        <w:numPr>
          <w:ilvl w:val="0"/>
          <w:numId w:val="3"/>
        </w:numPr>
      </w:pPr>
      <w:r>
        <w:rPr>
          <w:b/>
        </w:rPr>
        <w:t>记忆管理</w:t>
      </w:r>
      <w:r>
        <w:t>：长期记忆存取，关键事件标记与召回</w:t>
      </w:r>
    </w:p>
    <w:p>
      <w:pPr>
        <w:numPr>
          <w:ilvl w:val="0"/>
          <w:numId w:val="3"/>
        </w:numPr>
      </w:pPr>
      <w:r>
        <w:rPr>
          <w:b/>
        </w:rPr>
        <w:t>数值计算维护</w:t>
      </w:r>
      <w:r>
        <w:t>：属性变更的规则化计算，避免AI"口算"出错</w:t>
      </w:r>
    </w:p>
    <w:p>
      <w:pPr>
        <w:numPr>
          <w:ilvl w:val="0"/>
          <w:numId w:val="3"/>
        </w:numPr>
      </w:pPr>
      <w:r>
        <w:rPr>
          <w:b/>
        </w:rPr>
        <w:t>回合/时间/进度管理</w:t>
      </w:r>
      <w:r>
        <w:t>：章节进度追踪，幕数管理</w:t>
      </w:r>
    </w:p>
    <w:p>
      <w:pPr>
        <w:numPr>
          <w:ilvl w:val="0"/>
          <w:numId w:val="3"/>
        </w:numPr>
      </w:pPr>
      <w:r>
        <w:rPr>
          <w:b/>
        </w:rPr>
        <w:t>上下文压缩</w:t>
      </w:r>
      <w:r>
        <w:t>：历史对话摘要，状态快照生成</w:t>
      </w:r>
    </w:p>
    <w:p>
      <w:pPr>
        <w:pBdr>
          <w:top w:val="single" w:sz="6" w:space="0" w:color="000000"/>
        </w:pBdr>
      </w:pPr>
    </w:p>
    <w:p>
      <w:pPr>
        <w:pStyle w:val="Heading2"/>
      </w:pPr>
      <w:bookmarkStart w:id="17" w:name="mnpynbz07f0gg6akzj4"/>
      <w:r>
        <w:t>四、世界设定与Prompt工程</w:t>
      </w:r>
      <w:bookmarkEnd w:id="17"/>
    </w:p>
    <w:p>
      <w:pPr>
        <w:pStyle w:val="Heading3"/>
      </w:pPr>
      <w:bookmarkStart w:id="18" w:name="mnpynbz03099rumxxv8"/>
      <w:r>
        <w:t>4.1 核心要求</w:t>
      </w:r>
      <w:bookmarkEnd w:id="18"/>
    </w:p>
    <w:p>
      <w:r>
        <w:t>每个作品需要准备一套完整的"世界设定包"，包含：</w:t>
      </w:r>
    </w:p>
    <w:p>
      <w:pPr>
        <w:numPr>
          <w:ilvl w:val="0"/>
          <w:numId w:val="14"/>
        </w:numPr>
      </w:pPr>
      <w:r>
        <w:rPr>
          <w:b/>
        </w:rPr>
        <w:t>世界观</w:t>
      </w:r>
      <w:r>
        <w:t>：时代背景、核心设定、势力格局</w:t>
      </w:r>
    </w:p>
    <w:p>
      <w:pPr>
        <w:numPr>
          <w:ilvl w:val="0"/>
          <w:numId w:val="14"/>
        </w:numPr>
      </w:pPr>
      <w:r>
        <w:rPr>
          <w:b/>
        </w:rPr>
        <w:t>核心数值定义</w:t>
      </w:r>
      <w:r>
        <w:t>：数值列表、作用机制、变化规则</w:t>
      </w:r>
    </w:p>
    <w:p>
      <w:pPr>
        <w:numPr>
          <w:ilvl w:val="0"/>
          <w:numId w:val="14"/>
        </w:numPr>
      </w:pPr>
      <w:r>
        <w:rPr>
          <w:b/>
        </w:rPr>
        <w:t>角色与NPC档案</w:t>
      </w:r>
      <w:r>
        <w:t>：主角可选类型、关键NPC的人设/立场/行为倾向</w:t>
      </w:r>
    </w:p>
    <w:p>
      <w:pPr>
        <w:numPr>
          <w:ilvl w:val="0"/>
          <w:numId w:val="14"/>
        </w:numPr>
      </w:pPr>
      <w:r>
        <w:rPr>
          <w:b/>
        </w:rPr>
        <w:t>章节大纲</w:t>
      </w:r>
      <w:r>
        <w:t>：预设章节的简要方向（只需粗粒度的阶段划分，不需要详细剧本，转折与细节由AI实时生成）</w:t>
      </w:r>
    </w:p>
    <w:p>
      <w:pPr>
        <w:numPr>
          <w:ilvl w:val="0"/>
          <w:numId w:val="14"/>
        </w:numPr>
      </w:pPr>
      <w:r>
        <w:rPr>
          <w:b/>
        </w:rPr>
        <w:t>分支原则与边界</w:t>
      </w:r>
      <w:r>
        <w:t>：什么可以发生、什么不能发生、AI创作的"护栏"规则</w:t>
      </w:r>
    </w:p>
    <w:p>
      <w:pPr>
        <w:numPr>
          <w:ilvl w:val="0"/>
          <w:numId w:val="14"/>
        </w:numPr>
      </w:pPr>
      <w:r>
        <w:rPr>
          <w:b/>
        </w:rPr>
        <w:t>节奏设定</w:t>
      </w:r>
      <w:r>
        <w:t>：每章大致的推进节奏、关键节点提示</w:t>
      </w:r>
    </w:p>
    <w:p>
      <w:pPr>
        <w:pStyle w:val="Heading3"/>
      </w:pPr>
      <w:bookmarkStart w:id="19" w:name="mnpynbz1c1tqo86eifr"/>
      <w:r>
        <w:t>4.2 AI协作生成</w:t>
      </w:r>
      <w:bookmarkEnd w:id="19"/>
    </w:p>
    <w:p>
      <w:r>
        <w:t>世界设定包应当通过与AI协作生成，而非完全手工编写。对于NPC档案、势力关系、道具体系等大量内容，推荐以下工作方式：</w:t>
      </w:r>
    </w:p>
    <w:p>
      <w:pPr>
        <w:numPr>
          <w:ilvl w:val="0"/>
          <w:numId w:val="5"/>
        </w:numPr>
      </w:pPr>
      <w:r>
        <w:t>自己设计核心骨架和关键约束</w:t>
      </w:r>
    </w:p>
    <w:p>
      <w:pPr>
        <w:numPr>
          <w:ilvl w:val="0"/>
          <w:numId w:val="5"/>
        </w:numPr>
      </w:pPr>
      <w:r>
        <w:t>用AI批量生成填充内容</w:t>
      </w:r>
    </w:p>
    <w:p>
      <w:pPr>
        <w:numPr>
          <w:ilvl w:val="0"/>
          <w:numId w:val="5"/>
        </w:numPr>
      </w:pPr>
      <w:r>
        <w:t>人工review和调整，确保一致性和质量</w:t>
      </w:r>
    </w:p>
    <w:p>
      <w:r>
        <w:rPr>
          <w:b/>
        </w:rPr>
        <w:t>在构建世界观、设计Agent机制、编写System Prompt的阶段，请务必与AI进行充分的多轮讨论。</w:t>
      </w:r>
      <w:r>
        <w:t xml:space="preserve"> 这个阶段投入的时间和思考深度，直接决定了游戏体验的上限。不要急于写代码，先把"游戏的灵魂"打磨好。</w:t>
      </w:r>
    </w:p>
    <w:p>
      <w:pPr>
        <w:pStyle w:val="Heading3"/>
      </w:pPr>
      <w:bookmarkStart w:id="20" w:name="mnpynbz2n8dvreb2kza"/>
      <w:r>
        <w:t>4.3 章节内容生成机制</w:t>
      </w:r>
      <w:bookmarkEnd w:id="20"/>
    </w:p>
    <w:p>
      <w:r>
        <w:t>章节大纲只预设粗粒度方向，场景级的叙事细节、NPC反应、转折事件等由AI实时生成。可通过以下机制引导AI的生成质量：</w:t>
      </w:r>
    </w:p>
    <w:p>
      <w:pPr>
        <w:numPr>
          <w:ilvl w:val="0"/>
          <w:numId w:val="1"/>
        </w:numPr>
      </w:pPr>
      <w:r>
        <w:t>在System Prompt中嵌入叙事风格指引和节奏提示</w:t>
      </w:r>
    </w:p>
    <w:p>
      <w:pPr>
        <w:numPr>
          <w:ilvl w:val="0"/>
          <w:numId w:val="1"/>
        </w:numPr>
      </w:pPr>
      <w:r>
        <w:t>通过数值变化触发特定事件走向</w:t>
      </w:r>
    </w:p>
    <w:p>
      <w:pPr>
        <w:numPr>
          <w:ilvl w:val="0"/>
          <w:numId w:val="1"/>
        </w:numPr>
      </w:pPr>
      <w:r>
        <w:t>设置"剧情锚点"——在某些关键节点通过prompt提示AI需要制造转折/高潮/危机</w:t>
      </w:r>
    </w:p>
    <w:p>
      <w:pPr>
        <w:numPr>
          <w:ilvl w:val="0"/>
          <w:numId w:val="1"/>
        </w:numPr>
      </w:pPr>
      <w:r>
        <w:t>利用NPC人设档案约束NPC的行为和对话风格</w:t>
      </w:r>
    </w:p>
    <w:p>
      <w:pPr>
        <w:pBdr>
          <w:top w:val="single" w:sz="6" w:space="0" w:color="000000"/>
        </w:pBdr>
      </w:pPr>
    </w:p>
    <w:p>
      <w:pPr>
        <w:pStyle w:val="Heading2"/>
      </w:pPr>
      <w:bookmarkStart w:id="21" w:name="mnpynbz3tvrm6bhjv2g"/>
      <w:r>
        <w:t>五、建议实施阶段</w:t>
      </w:r>
      <w:bookmarkEnd w:id="21"/>
    </w:p>
    <w:p>
      <w:pPr>
        <w:pStyle w:val="Heading3"/>
      </w:pPr>
      <w:bookmarkStart w:id="22" w:name="mnpynbz3u5qm77dy5uf"/>
      <w:r>
        <w:t>阶段一：MVP</w:t>
      </w:r>
      <w:bookmarkEnd w:id="22"/>
    </w:p>
    <w:p>
      <w:r>
        <w:t>目标：跑通核心游戏循环，验证可玩性。</w:t>
      </w:r>
    </w:p>
    <w:p>
      <w:pPr>
        <w:numPr>
          <w:ilvl w:val="0"/>
          <w:numId w:val="15"/>
        </w:numPr>
      </w:pPr>
      <w:r>
        <w:t>完成世界设定包（与AI协作生成，完成review）</w:t>
      </w:r>
    </w:p>
    <w:p>
      <w:pPr>
        <w:numPr>
          <w:ilvl w:val="0"/>
          <w:numId w:val="15"/>
        </w:numPr>
      </w:pPr>
      <w:r>
        <w:t>实现初始化设定流程</w:t>
      </w:r>
    </w:p>
    <w:p>
      <w:pPr>
        <w:numPr>
          <w:ilvl w:val="0"/>
          <w:numId w:val="15"/>
        </w:numPr>
      </w:pPr>
      <w:r>
        <w:t>实现选择题交互 + 流式输出</w:t>
      </w:r>
    </w:p>
    <w:p>
      <w:pPr>
        <w:numPr>
          <w:ilvl w:val="0"/>
          <w:numId w:val="15"/>
        </w:numPr>
      </w:pPr>
      <w:r>
        <w:t>实现基础数值系统</w:t>
      </w:r>
    </w:p>
    <w:p>
      <w:pPr>
        <w:numPr>
          <w:ilvl w:val="0"/>
          <w:numId w:val="15"/>
        </w:numPr>
      </w:pPr>
      <w:r>
        <w:t>实现至少2个章节的剧情推进</w:t>
      </w:r>
    </w:p>
    <w:p>
      <w:pPr>
        <w:numPr>
          <w:ilvl w:val="0"/>
          <w:numId w:val="15"/>
        </w:numPr>
      </w:pPr>
      <w:r>
        <w:t>实现存档机制</w:t>
      </w:r>
    </w:p>
    <w:p>
      <w:pPr>
        <w:numPr>
          <w:ilvl w:val="0"/>
          <w:numId w:val="15"/>
        </w:numPr>
      </w:pPr>
      <w:r>
        <w:t>基本的上下文管理策略落地</w:t>
      </w:r>
    </w:p>
    <w:p>
      <w:pPr>
        <w:numPr>
          <w:ilvl w:val="0"/>
          <w:numId w:val="15"/>
        </w:numPr>
      </w:pPr>
      <w:r>
        <w:t>能稳定运行30轮以上</w:t>
      </w:r>
    </w:p>
    <w:p>
      <w:pPr>
        <w:pStyle w:val="Heading3"/>
      </w:pPr>
      <w:bookmarkStart w:id="23" w:name="mnpynbz40enk05329e17"/>
      <w:r>
        <w:t>阶段二：打磨与增强</w:t>
      </w:r>
      <w:bookmarkEnd w:id="23"/>
    </w:p>
    <w:p>
      <w:r>
        <w:t>目标：达到50轮稳定，提升体验质量。</w:t>
      </w:r>
    </w:p>
    <w:p>
      <w:pPr>
        <w:numPr>
          <w:ilvl w:val="0"/>
          <w:numId w:val="6"/>
        </w:numPr>
      </w:pPr>
      <w:r>
        <w:t>优化上下文管理，确保50轮稳定不崩</w:t>
      </w:r>
    </w:p>
    <w:p>
      <w:pPr>
        <w:numPr>
          <w:ilvl w:val="0"/>
          <w:numId w:val="6"/>
        </w:numPr>
      </w:pPr>
      <w:r>
        <w:t>实现章节进度指示器</w:t>
      </w:r>
    </w:p>
    <w:p>
      <w:pPr>
        <w:numPr>
          <w:ilvl w:val="0"/>
          <w:numId w:val="6"/>
        </w:numPr>
      </w:pPr>
      <w:r>
        <w:t>实现完整的游戏回放日志 + Token统计</w:t>
      </w:r>
    </w:p>
    <w:p>
      <w:pPr>
        <w:numPr>
          <w:ilvl w:val="0"/>
          <w:numId w:val="6"/>
        </w:numPr>
      </w:pPr>
      <w:r>
        <w:t>补充更多章节内容</w:t>
      </w:r>
    </w:p>
    <w:p>
      <w:pPr>
        <w:numPr>
          <w:ilvl w:val="0"/>
          <w:numId w:val="6"/>
        </w:numPr>
      </w:pPr>
      <w:r>
        <w:t>选做加分功能（图片/动画/语音/UI可视化/错误恢复等）</w:t>
      </w:r>
    </w:p>
    <w:p>
      <w:pPr>
        <w:numPr>
          <w:ilvl w:val="0"/>
          <w:numId w:val="6"/>
        </w:numPr>
      </w:pPr>
      <w:r>
        <w:t>调优叙事节奏和情感曲线</w:t>
      </w:r>
    </w:p>
    <w:p>
      <w:pPr>
        <w:numPr>
          <w:ilvl w:val="0"/>
          <w:numId w:val="6"/>
        </w:numPr>
      </w:pPr>
      <w:r>
        <w:t>端到端自测，修复边界问题</w:t>
      </w:r>
    </w:p>
    <w:p>
      <w:pPr>
        <w:pBdr>
          <w:top w:val="single" w:sz="6" w:space="0" w:color="000000"/>
        </w:pBdr>
      </w:pPr>
    </w:p>
    <w:p>
      <w:pPr>
        <w:pStyle w:val="Heading2"/>
      </w:pPr>
      <w:bookmarkStart w:id="24" w:name="mnpynbz6601hlwkqk93"/>
      <w:r>
        <w:t>六、交付物清单</w:t>
      </w:r>
      <w:bookmarkEnd w:id="24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序号</w:t>
            </w:r>
          </w:p>
        </w:tc>
        <w:tc>
          <w:tcPr>
            <w:tcW w:w="3240" w:type="dxa"/>
          </w:tcPr>
          <w:p>
            <w:r>
              <w:t>交付物</w:t>
            </w:r>
          </w:p>
        </w:tc>
        <w:tc>
          <w:tcPr>
            <w:tcW w:w="3240" w:type="dxa"/>
          </w:tcPr>
          <w:p>
            <w:r>
              <w:t>说明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1</w:t>
            </w:r>
          </w:p>
        </w:tc>
        <w:tc>
          <w:tcPr>
            <w:tcW w:w="3240" w:type="dxa"/>
          </w:tcPr>
          <w:p>
            <w:r>
              <w:t>可运行的游戏Demo源代码</w:t>
            </w:r>
          </w:p>
        </w:tc>
        <w:tc>
          <w:tcPr>
            <w:tcW w:w="3240" w:type="dxa"/>
          </w:tcPr>
          <w:p>
            <w:r>
              <w:t>含部署/启动说明，评测者可直接运行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2</w:t>
            </w:r>
          </w:p>
        </w:tc>
        <w:tc>
          <w:tcPr>
            <w:tcW w:w="3240" w:type="dxa"/>
          </w:tcPr>
          <w:p>
            <w:r>
              <w:t>世界设定包文档</w:t>
            </w:r>
          </w:p>
        </w:tc>
        <w:tc>
          <w:tcPr>
            <w:tcW w:w="3240" w:type="dxa"/>
          </w:tcPr>
          <w:p>
            <w:r>
              <w:t>世界观、NPC档案、章节大纲、数值定义等；标注哪些内容由AI生成、哪些人工编写/调整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3</w:t>
            </w:r>
          </w:p>
        </w:tc>
        <w:tc>
          <w:tcPr>
            <w:tcW w:w="3240" w:type="dxa"/>
          </w:tcPr>
          <w:p>
            <w:r>
              <w:t>技术方案说明</w:t>
            </w:r>
          </w:p>
        </w:tc>
        <w:tc>
          <w:tcPr>
            <w:tcW w:w="3240" w:type="dxa"/>
          </w:tcPr>
          <w:p>
            <w:r>
              <w:t>架构图、Agent设计、上下文管理策略说明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4</w:t>
            </w:r>
          </w:p>
        </w:tc>
        <w:tc>
          <w:tcPr>
            <w:tcW w:w="3240" w:type="dxa"/>
          </w:tcPr>
          <w:p>
            <w:r>
              <w:t>一局完整游戏的回放日志</w:t>
            </w:r>
          </w:p>
        </w:tc>
        <w:tc>
          <w:tcPr>
            <w:tcW w:w="3240" w:type="dxa"/>
          </w:tcPr>
          <w:p>
            <w:r>
              <w:t>含50轮（或通关）的操作记录、事件记录、Token消耗统计</w:t>
            </w:r>
          </w:p>
        </w:tc>
      </w:tr>
    </w:tbl>
    <w:p>
      <w:pPr>
        <w:pBdr>
          <w:top w:val="single" w:sz="6" w:space="0" w:color="000000"/>
        </w:pBdr>
      </w:pPr>
    </w:p>
    <w:p>
      <w:pPr>
        <w:pStyle w:val="Heading2"/>
      </w:pPr>
      <w:bookmarkStart w:id="25" w:name="mnpynbz6zfmnm25v6e"/>
      <w:r>
        <w:t>七、评测方案</w:t>
      </w:r>
      <w:bookmarkEnd w:id="25"/>
    </w:p>
    <w:p>
      <w:pPr>
        <w:pStyle w:val="Heading3"/>
      </w:pPr>
      <w:bookmarkStart w:id="26" w:name="mnpynbz7u44liyuk5ok"/>
      <w:r>
        <w:t>7.1 评测流程</w:t>
      </w:r>
      <w:bookmarkEnd w:id="26"/>
    </w:p>
    <w:p>
      <w:pPr>
        <w:numPr>
          <w:ilvl w:val="0"/>
          <w:numId w:val="9"/>
        </w:numPr>
      </w:pPr>
      <w:r>
        <w:t>每个作品由</w:t>
      </w:r>
      <w:r>
        <w:rPr>
          <w:b/>
        </w:rPr>
        <w:t>2名</w:t>
      </w:r>
      <w:r>
        <w:t>其他同事交叉评测。</w:t>
      </w:r>
    </w:p>
    <w:p>
      <w:pPr>
        <w:numPr>
          <w:ilvl w:val="0"/>
          <w:numId w:val="9"/>
        </w:numPr>
      </w:pPr>
      <w:r>
        <w:t>评测者正常游玩，目标是完成50轮对话或通关（以先到者为准）。</w:t>
      </w:r>
    </w:p>
    <w:p>
      <w:pPr>
        <w:numPr>
          <w:ilvl w:val="0"/>
          <w:numId w:val="9"/>
        </w:numPr>
      </w:pPr>
      <w:r>
        <w:t xml:space="preserve">游玩过程中，评测者需 </w:t>
      </w:r>
      <w:r>
        <w:rPr>
          <w:b/>
        </w:rPr>
        <w:t>执行3次"捣乱动作"</w:t>
      </w:r>
      <w:r>
        <w:t xml:space="preserve"> 并记录（详见7.2）。</w:t>
      </w:r>
    </w:p>
    <w:p>
      <w:pPr>
        <w:numPr>
          <w:ilvl w:val="0"/>
          <w:numId w:val="9"/>
        </w:numPr>
      </w:pPr>
      <w:r>
        <w:t>游玩结束后，将回放日志提交给AI进行剧情推进分析（详见7.3）。</w:t>
      </w:r>
    </w:p>
    <w:p>
      <w:pPr>
        <w:numPr>
          <w:ilvl w:val="0"/>
          <w:numId w:val="9"/>
        </w:numPr>
      </w:pPr>
      <w:r>
        <w:t>填写评分量表（详见7.4）。</w:t>
      </w:r>
    </w:p>
    <w:p>
      <w:pPr>
        <w:pStyle w:val="Heading3"/>
      </w:pPr>
      <w:bookmarkStart w:id="27" w:name="mnpynbz7hkpriecdpaf"/>
      <w:r>
        <w:t>7.2 捣乱动作（鲁棒性测试）</w:t>
      </w:r>
      <w:bookmarkEnd w:id="27"/>
    </w:p>
    <w:p>
      <w:r>
        <w:t>评测者在50轮游玩中需故意执行</w:t>
      </w:r>
      <w:r>
        <w:rPr>
          <w:b/>
        </w:rPr>
        <w:t>3次捣乱动作</w:t>
      </w:r>
      <w:r>
        <w:t>，测试系统的鲁棒性。每次需记录：</w:t>
      </w:r>
    </w:p>
    <w:p>
      <w:pPr>
        <w:numPr>
          <w:ilvl w:val="0"/>
          <w:numId w:val="17"/>
        </w:numPr>
      </w:pPr>
      <w:r>
        <w:rPr>
          <w:b/>
        </w:rPr>
        <w:t>捣乱动作描述</w:t>
      </w:r>
      <w:r>
        <w:t>：具体做了什么（如：选择了与前文矛盾的选项、在自由输入框输入无关内容、连续重复同一选择等）</w:t>
      </w:r>
    </w:p>
    <w:p>
      <w:pPr>
        <w:numPr>
          <w:ilvl w:val="0"/>
          <w:numId w:val="17"/>
        </w:numPr>
      </w:pPr>
      <w:r>
        <w:rPr>
          <w:b/>
        </w:rPr>
        <w:t>系统反馈</w:t>
      </w:r>
      <w:r>
        <w:t>：游戏如何响应（如：正常化解并推进、出现bug、剧情矛盾、崩溃等）</w:t>
      </w:r>
    </w:p>
    <w:p>
      <w:r>
        <w:t>捣乱动作的类型不限，评测者自行发挥。</w:t>
      </w:r>
    </w:p>
    <w:p>
      <w:pPr>
        <w:pStyle w:val="Heading3"/>
      </w:pPr>
      <w:bookmarkStart w:id="28" w:name="mnpynbz8aycgkxra877"/>
      <w:r>
        <w:t>7.3 剧情推进AI分析</w:t>
      </w:r>
      <w:bookmarkEnd w:id="28"/>
    </w:p>
    <w:p>
      <w:r>
        <w:t>游玩结束后，将回放日志交给AI分析，统计以下"有效推进事件"的数量：</w:t>
      </w:r>
    </w:p>
    <w:p>
      <w:pPr>
        <w:numPr>
          <w:ilvl w:val="0"/>
          <w:numId w:val="16"/>
        </w:numPr>
      </w:pPr>
      <w:r>
        <w:t>新场景/地点出现</w:t>
      </w:r>
    </w:p>
    <w:p>
      <w:pPr>
        <w:numPr>
          <w:ilvl w:val="0"/>
          <w:numId w:val="16"/>
        </w:numPr>
      </w:pPr>
      <w:r>
        <w:t>新NPC登场或重要NPC态度发生显著转变</w:t>
      </w:r>
    </w:p>
    <w:p>
      <w:pPr>
        <w:numPr>
          <w:ilvl w:val="0"/>
          <w:numId w:val="16"/>
        </w:numPr>
      </w:pPr>
      <w:r>
        <w:t>获得关键信息、道具或线索</w:t>
      </w:r>
    </w:p>
    <w:p>
      <w:pPr>
        <w:numPr>
          <w:ilvl w:val="0"/>
          <w:numId w:val="16"/>
        </w:numPr>
      </w:pPr>
      <w:r>
        <w:t>做出了实际影响后续走向的决策</w:t>
      </w:r>
    </w:p>
    <w:p>
      <w:pPr>
        <w:numPr>
          <w:ilvl w:val="0"/>
          <w:numId w:val="16"/>
        </w:numPr>
      </w:pPr>
      <w:r>
        <w:t>触发战斗、冲突、危机等紧张事件</w:t>
      </w:r>
    </w:p>
    <w:p>
      <w:pPr>
        <w:numPr>
          <w:ilvl w:val="0"/>
          <w:numId w:val="16"/>
        </w:numPr>
      </w:pPr>
      <w:r>
        <w:t>解决了一个悬念或谜题</w:t>
      </w:r>
    </w:p>
    <w:p>
      <w:r>
        <w:t>AI分析结果作为"剧情推进率"评分的依据。</w:t>
      </w:r>
    </w:p>
    <w:p>
      <w:pPr>
        <w:pStyle w:val="Heading3"/>
      </w:pPr>
      <w:bookmarkStart w:id="29" w:name="mnpynbzade59x9xbafe"/>
      <w:r>
        <w:t>7.4 评分量表</w:t>
      </w:r>
      <w:bookmarkEnd w:id="29"/>
    </w:p>
    <w:p>
      <w:pPr>
        <w:pStyle w:val="Heading4"/>
      </w:pPr>
      <w:bookmarkStart w:id="30" w:name="mnpynbzazjblzy8e5kg"/>
      <w:r>
        <w:t>总分结构</w:t>
      </w:r>
      <w:bookmarkEnd w:id="30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大类</w:t>
            </w:r>
          </w:p>
        </w:tc>
        <w:tc>
          <w:tcPr>
            <w:tcW w:w="3240" w:type="dxa"/>
          </w:tcPr>
          <w:p>
            <w:r>
              <w:t>满分</w:t>
            </w:r>
          </w:p>
        </w:tc>
        <w:tc>
          <w:tcPr>
            <w:tcW w:w="3240" w:type="dxa"/>
          </w:tcPr>
          <w:p>
            <w:r>
              <w:t>说明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程序体验</w:t>
            </w:r>
          </w:p>
        </w:tc>
        <w:tc>
          <w:tcPr>
            <w:tcW w:w="3240" w:type="dxa"/>
          </w:tcPr>
          <w:p>
            <w:r>
              <w:t>30分</w:t>
            </w:r>
          </w:p>
        </w:tc>
        <w:tc>
          <w:tcPr>
            <w:tcW w:w="3240" w:type="dxa"/>
          </w:tcPr>
          <w:p>
            <w:r>
              <w:t>程序设计与工程实现带来的体验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内容体验</w:t>
            </w:r>
          </w:p>
        </w:tc>
        <w:tc>
          <w:tcPr>
            <w:tcW w:w="3240" w:type="dxa"/>
          </w:tcPr>
          <w:p>
            <w:r>
              <w:t>30分</w:t>
            </w:r>
          </w:p>
        </w:tc>
        <w:tc>
          <w:tcPr>
            <w:tcW w:w="3240" w:type="dxa"/>
          </w:tcPr>
          <w:p>
            <w:r>
              <w:t>世界观、Prompt、叙事设计带来的体验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技术指标</w:t>
            </w:r>
          </w:p>
        </w:tc>
        <w:tc>
          <w:tcPr>
            <w:tcW w:w="3240" w:type="dxa"/>
          </w:tcPr>
          <w:p>
            <w:r>
              <w:t>40分</w:t>
            </w:r>
          </w:p>
        </w:tc>
        <w:tc>
          <w:tcPr>
            <w:tcW w:w="3240" w:type="dxa"/>
          </w:tcPr>
          <w:p>
            <w:r>
              <w:t>可客观衡量的技术表现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3240" w:type="dxa"/>
          </w:tcPr>
          <w:p>
            <w:r>
              <w:t>创意加分</w:t>
            </w:r>
          </w:p>
        </w:tc>
        <w:tc>
          <w:tcPr>
            <w:tcW w:w="3240" w:type="dxa"/>
          </w:tcPr>
          <w:p>
            <w:r>
              <w:t>额外加分</w:t>
            </w:r>
          </w:p>
        </w:tc>
        <w:tc>
          <w:tcPr>
            <w:tcW w:w="3240" w:type="dxa"/>
          </w:tcPr>
          <w:p>
            <w:r>
              <w:t>加分功能的实现与效果</w:t>
            </w:r>
          </w:p>
        </w:tc>
      </w:tr>
    </w:tbl>
    <w:p>
      <w:r>
        <w:rPr>
          <w:b/>
        </w:rPr>
        <w:t>总分 = 程序体验 + 内容体验 + 技术指标 + 创意加分</w:t>
      </w:r>
    </w:p>
    <w:p>
      <w:pPr>
        <w:pBdr>
          <w:top w:val="single" w:sz="6" w:space="0" w:color="000000"/>
        </w:pBdr>
      </w:pPr>
    </w:p>
    <w:p>
      <w:pPr>
        <w:pStyle w:val="Heading4"/>
      </w:pPr>
      <w:bookmarkStart w:id="31" w:name="mnpynbzbw9wq5rdufgi"/>
      <w:r>
        <w:t>程序体验（30分）— 评测者主观打分</w:t>
      </w:r>
      <w:bookmarkEnd w:id="31"/>
    </w:p>
    <w:tbl>
      <w:tblPr>
        <w:tblStyle w:val="TableGrid"/>
        <w:tblW w:w="0" w:type="auto"/>
      </w:tblPr>
      <w:tblGrid>
        <w:gridCol w:w="1500"/>
        <w:gridCol w:w="780"/>
        <w:gridCol w:w="1500"/>
        <w:gridCol w:w="1500"/>
        <w:gridCol w:w="1500"/>
        <w:gridCol w:w="1500"/>
        <w:gridCol w:w="1920"/>
      </w:tblGrid>
      <w:tr>
        <w:tblPrEx>
          <w:tblW w:w="0" w:type="auto"/>
        </w:tblPrEx>
        <w:trPr>
          <w:trHeight w:val="615"/>
        </w:trPr>
        <w:tc>
          <w:tcPr>
            <w:tcW w:w="1500" w:type="dxa"/>
          </w:tcPr>
          <w:p>
            <w:r>
              <w:t>维度</w:t>
            </w:r>
          </w:p>
        </w:tc>
        <w:tc>
          <w:tcPr>
            <w:tcW w:w="780" w:type="dxa"/>
          </w:tcPr>
          <w:p>
            <w:r>
              <w:t>满分</w:t>
            </w:r>
          </w:p>
        </w:tc>
        <w:tc>
          <w:tcPr>
            <w:tcW w:w="1500" w:type="dxa"/>
          </w:tcPr>
          <w:p>
            <w:r>
              <w:t>2分</w:t>
            </w:r>
          </w:p>
        </w:tc>
        <w:tc>
          <w:tcPr>
            <w:tcW w:w="1500" w:type="dxa"/>
          </w:tcPr>
          <w:p>
            <w:r>
              <w:t>4分</w:t>
            </w:r>
          </w:p>
        </w:tc>
        <w:tc>
          <w:tcPr>
            <w:tcW w:w="1500" w:type="dxa"/>
          </w:tcPr>
          <w:p>
            <w:r>
              <w:t>6分</w:t>
            </w:r>
          </w:p>
        </w:tc>
        <w:tc>
          <w:tcPr>
            <w:tcW w:w="1500" w:type="dxa"/>
          </w:tcPr>
          <w:p>
            <w:r>
              <w:t>8分</w:t>
            </w:r>
          </w:p>
        </w:tc>
        <w:tc>
          <w:tcPr>
            <w:tcW w:w="1920" w:type="dxa"/>
          </w:tcPr>
          <w:p>
            <w:r>
              <w:t>10分</w:t>
            </w:r>
          </w:p>
        </w:tc>
      </w:tr>
      <w:tr>
        <w:tblPrEx>
          <w:tblW w:w="0" w:type="auto"/>
        </w:tblPrEx>
        <w:trPr>
          <w:trHeight w:val="2055"/>
        </w:trPr>
        <w:tc>
          <w:tcPr>
            <w:tcW w:w="1500" w:type="dxa"/>
          </w:tcPr>
          <w:p>
            <w:r>
              <w:rPr>
                <w:b/>
              </w:rPr>
              <w:t>UI/交互体验</w:t>
            </w:r>
          </w:p>
        </w:tc>
        <w:tc>
          <w:tcPr>
            <w:tcW w:w="78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界面粗糙难用，影响游玩</w:t>
            </w:r>
          </w:p>
        </w:tc>
        <w:tc>
          <w:tcPr>
            <w:tcW w:w="1500" w:type="dxa"/>
          </w:tcPr>
          <w:p>
            <w:r>
              <w:t>界面基本能用，但体验粗糙</w:t>
            </w:r>
          </w:p>
        </w:tc>
        <w:tc>
          <w:tcPr>
            <w:tcW w:w="1500" w:type="dxa"/>
          </w:tcPr>
          <w:p>
            <w:r>
              <w:t>界面清晰，交互顺畅，不影响沉浸</w:t>
            </w:r>
          </w:p>
        </w:tc>
        <w:tc>
          <w:tcPr>
            <w:tcW w:w="1500" w:type="dxa"/>
          </w:tcPr>
          <w:p>
            <w:r>
              <w:t>界面美观，交互自然，有体验亮点</w:t>
            </w:r>
          </w:p>
        </w:tc>
        <w:tc>
          <w:tcPr>
            <w:tcW w:w="1920" w:type="dxa"/>
          </w:tcPr>
          <w:p>
            <w:r>
              <w:t>界面精美，交互丝滑，视觉和操作本身就是享受</w:t>
            </w:r>
          </w:p>
        </w:tc>
      </w:tr>
      <w:tr>
        <w:tblPrEx>
          <w:tblW w:w="0" w:type="auto"/>
        </w:tblPrEx>
        <w:trPr>
          <w:trHeight w:val="2055"/>
        </w:trPr>
        <w:tc>
          <w:tcPr>
            <w:tcW w:w="1500" w:type="dxa"/>
          </w:tcPr>
          <w:p>
            <w:r>
              <w:rPr>
                <w:b/>
              </w:rPr>
              <w:t>流式输出体验</w:t>
            </w:r>
          </w:p>
        </w:tc>
        <w:tc>
          <w:tcPr>
            <w:tcW w:w="78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无流式输出，或体验极差（卡顿、乱码）</w:t>
            </w:r>
          </w:p>
        </w:tc>
        <w:tc>
          <w:tcPr>
            <w:tcW w:w="1500" w:type="dxa"/>
          </w:tcPr>
          <w:p>
            <w:r>
              <w:t>有流式输出但不流畅，体验一般</w:t>
            </w:r>
          </w:p>
        </w:tc>
        <w:tc>
          <w:tcPr>
            <w:tcW w:w="1500" w:type="dxa"/>
          </w:tcPr>
          <w:p>
            <w:r>
              <w:t>流式输出顺畅，等待感可接受</w:t>
            </w:r>
          </w:p>
        </w:tc>
        <w:tc>
          <w:tcPr>
            <w:tcW w:w="1500" w:type="dxa"/>
          </w:tcPr>
          <w:p>
            <w:r>
              <w:t>流式输出流畅，配合UI节奏感好</w:t>
            </w:r>
          </w:p>
        </w:tc>
        <w:tc>
          <w:tcPr>
            <w:tcW w:w="1920" w:type="dxa"/>
          </w:tcPr>
          <w:p>
            <w:r>
              <w:t>流式输出丝滑，配合打字效果/动画，体验极佳</w:t>
            </w:r>
          </w:p>
        </w:tc>
      </w:tr>
      <w:tr>
        <w:tblPrEx>
          <w:tblW w:w="0" w:type="auto"/>
        </w:tblPrEx>
        <w:trPr>
          <w:trHeight w:val="2055"/>
        </w:trPr>
        <w:tc>
          <w:tcPr>
            <w:tcW w:w="1500" w:type="dxa"/>
          </w:tcPr>
          <w:p>
            <w:r>
              <w:rPr>
                <w:b/>
              </w:rPr>
              <w:t>数值系统体验</w:t>
            </w:r>
          </w:p>
        </w:tc>
        <w:tc>
          <w:tcPr>
            <w:tcW w:w="78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数值形同虚设，感受不到影响</w:t>
            </w:r>
          </w:p>
        </w:tc>
        <w:tc>
          <w:tcPr>
            <w:tcW w:w="1500" w:type="dxa"/>
          </w:tcPr>
          <w:p>
            <w:r>
              <w:t>数值存在但与叙事脱节，感知弱</w:t>
            </w:r>
          </w:p>
        </w:tc>
        <w:tc>
          <w:tcPr>
            <w:tcW w:w="1500" w:type="dxa"/>
          </w:tcPr>
          <w:p>
            <w:r>
              <w:t>数值能影响部分选项和事件，有一定存在感</w:t>
            </w:r>
          </w:p>
        </w:tc>
        <w:tc>
          <w:tcPr>
            <w:tcW w:w="1500" w:type="dxa"/>
          </w:tcPr>
          <w:p>
            <w:r>
              <w:t>数值与叙事紧密联动，能感受到成长/变化</w:t>
            </w:r>
          </w:p>
        </w:tc>
        <w:tc>
          <w:tcPr>
            <w:tcW w:w="1920" w:type="dxa"/>
          </w:tcPr>
          <w:p>
            <w:r>
              <w:t>数值系统精巧，与叙事完美融合，增强了策略感和代入感</w:t>
            </w:r>
          </w:p>
        </w:tc>
      </w:tr>
    </w:tbl>
    <w:p>
      <w:pPr>
        <w:pStyle w:val="a"/>
      </w:pPr>
      <w:r>
        <w:t>程序体验分 = 各项（评测者打分 × 权重）之和，满分30分。</w:t>
      </w:r>
    </w:p>
    <w:p>
      <w:pPr>
        <w:pBdr>
          <w:top w:val="single" w:sz="6" w:space="0" w:color="000000"/>
        </w:pBdr>
      </w:pPr>
    </w:p>
    <w:p>
      <w:pPr>
        <w:pStyle w:val="Heading4"/>
      </w:pPr>
      <w:bookmarkStart w:id="32" w:name="mnpynbzc1cxbgpb469t"/>
      <w:r>
        <w:t>内容体验（30分）— 评测者主观打分</w:t>
      </w:r>
      <w:bookmarkEnd w:id="32"/>
    </w:p>
    <w:tbl>
      <w:tblPr>
        <w:tblStyle w:val="TableGrid"/>
        <w:tblW w:w="0" w:type="auto"/>
      </w:tblPr>
      <w:tblGrid>
        <w:gridCol w:w="1470"/>
        <w:gridCol w:w="780"/>
        <w:gridCol w:w="1470"/>
        <w:gridCol w:w="1470"/>
        <w:gridCol w:w="1470"/>
        <w:gridCol w:w="1470"/>
        <w:gridCol w:w="1470"/>
      </w:tblGrid>
      <w:tr>
        <w:tblPrEx>
          <w:tblW w:w="0" w:type="auto"/>
        </w:tblPrEx>
        <w:trPr>
          <w:trHeight w:val="615"/>
        </w:trPr>
        <w:tc>
          <w:tcPr>
            <w:tcW w:w="1470" w:type="dxa"/>
          </w:tcPr>
          <w:p>
            <w:r>
              <w:t>维度</w:t>
            </w:r>
          </w:p>
        </w:tc>
        <w:tc>
          <w:tcPr>
            <w:tcW w:w="780" w:type="dxa"/>
          </w:tcPr>
          <w:p>
            <w:r>
              <w:t>满分</w:t>
            </w:r>
          </w:p>
        </w:tc>
        <w:tc>
          <w:tcPr>
            <w:tcW w:w="1470" w:type="dxa"/>
            <w:vAlign w:val="top"/>
          </w:tcPr>
          <w:p>
            <w:r>
              <w:t>2分</w:t>
            </w:r>
          </w:p>
        </w:tc>
        <w:tc>
          <w:tcPr>
            <w:tcW w:w="1470" w:type="dxa"/>
            <w:vAlign w:val="top"/>
          </w:tcPr>
          <w:p>
            <w:r>
              <w:t>4分</w:t>
            </w:r>
          </w:p>
        </w:tc>
        <w:tc>
          <w:tcPr>
            <w:tcW w:w="1470" w:type="dxa"/>
            <w:vAlign w:val="top"/>
          </w:tcPr>
          <w:p>
            <w:r>
              <w:t>6分</w:t>
            </w:r>
          </w:p>
        </w:tc>
        <w:tc>
          <w:tcPr>
            <w:tcW w:w="1470" w:type="dxa"/>
            <w:vAlign w:val="top"/>
          </w:tcPr>
          <w:p>
            <w:r>
              <w:t>8分</w:t>
            </w:r>
          </w:p>
        </w:tc>
        <w:tc>
          <w:tcPr>
            <w:tcW w:w="1470" w:type="dxa"/>
            <w:vAlign w:val="top"/>
          </w:tcPr>
          <w:p>
            <w:r>
              <w:t>10分</w:t>
            </w:r>
          </w:p>
        </w:tc>
      </w:tr>
      <w:tr>
        <w:tblPrEx>
          <w:tblW w:w="0" w:type="auto"/>
        </w:tblPrEx>
        <w:trPr>
          <w:trHeight w:val="2790"/>
        </w:trPr>
        <w:tc>
          <w:tcPr>
            <w:tcW w:w="1470" w:type="dxa"/>
          </w:tcPr>
          <w:p>
            <w:r>
              <w:rPr>
                <w:b/>
              </w:rPr>
              <w:t>剧情沉浸感</w:t>
            </w:r>
          </w:p>
        </w:tc>
        <w:tc>
          <w:tcPr>
            <w:tcW w:w="780" w:type="dxa"/>
          </w:tcPr>
          <w:p>
            <w:r>
              <w:t>10</w:t>
            </w:r>
          </w:p>
        </w:tc>
        <w:tc>
          <w:tcPr>
            <w:tcW w:w="1470" w:type="dxa"/>
          </w:tcPr>
          <w:p>
            <w:r>
              <w:t>世界观破碎，NPC像机器人，完全没有代入感</w:t>
            </w:r>
          </w:p>
        </w:tc>
        <w:tc>
          <w:tcPr>
            <w:tcW w:w="1470" w:type="dxa"/>
          </w:tcPr>
          <w:p>
            <w:r>
              <w:t>有基本设定但漏洞多，NPC偶尔出戏</w:t>
            </w:r>
          </w:p>
        </w:tc>
        <w:tc>
          <w:tcPr>
            <w:tcW w:w="1470" w:type="dxa"/>
          </w:tcPr>
          <w:p>
            <w:r>
              <w:t>世界观基本自洽，NPC有一定个性，能初步代入</w:t>
            </w:r>
          </w:p>
        </w:tc>
        <w:tc>
          <w:tcPr>
            <w:tcW w:w="1470" w:type="dxa"/>
          </w:tcPr>
          <w:p>
            <w:r>
              <w:t>世界观完整有细节，NPC性格鲜明，沉浸感较强</w:t>
            </w:r>
          </w:p>
        </w:tc>
        <w:tc>
          <w:tcPr>
            <w:tcW w:w="1470" w:type="dxa"/>
          </w:tcPr>
          <w:p>
            <w:r>
              <w:t>世界观浑然一体，NPC栩栩如生，忘记自己在玩游戏</w:t>
            </w:r>
          </w:p>
        </w:tc>
      </w:tr>
      <w:tr>
        <w:tblPrEx>
          <w:tblW w:w="0" w:type="auto"/>
        </w:tblPrEx>
        <w:trPr>
          <w:trHeight w:val="2445"/>
        </w:trPr>
        <w:tc>
          <w:tcPr>
            <w:tcW w:w="1470" w:type="dxa"/>
          </w:tcPr>
          <w:p>
            <w:r>
              <w:rPr>
                <w:b/>
              </w:rPr>
              <w:t>选择意义感</w:t>
            </w:r>
          </w:p>
        </w:tc>
        <w:tc>
          <w:tcPr>
            <w:tcW w:w="780" w:type="dxa"/>
          </w:tcPr>
          <w:p>
            <w:r>
              <w:t>10</w:t>
            </w:r>
          </w:p>
        </w:tc>
        <w:tc>
          <w:tcPr>
            <w:tcW w:w="1470" w:type="dxa"/>
          </w:tcPr>
          <w:p>
            <w:r>
              <w:t>选什么都一样，纯假选择</w:t>
            </w:r>
          </w:p>
        </w:tc>
        <w:tc>
          <w:tcPr>
            <w:tcW w:w="1470" w:type="dxa"/>
          </w:tcPr>
          <w:p>
            <w:r>
              <w:t>偶尔能感到选择有影响，但大部分无差别</w:t>
            </w:r>
          </w:p>
        </w:tc>
        <w:tc>
          <w:tcPr>
            <w:tcW w:w="1470" w:type="dxa"/>
          </w:tcPr>
          <w:p>
            <w:r>
              <w:t>多数选择能看到不同反馈，但对主线影响有限</w:t>
            </w:r>
          </w:p>
        </w:tc>
        <w:tc>
          <w:tcPr>
            <w:tcW w:w="1470" w:type="dxa"/>
          </w:tcPr>
          <w:p>
            <w:r>
              <w:t>选择明显影响剧情走向和NPC态度，有决策重量感</w:t>
            </w:r>
          </w:p>
        </w:tc>
        <w:tc>
          <w:tcPr>
            <w:tcW w:w="1470" w:type="dxa"/>
          </w:tcPr>
          <w:p>
            <w:r>
              <w:t>每个选择都让人纠结，能感受到蝴蝶效应</w:t>
            </w:r>
          </w:p>
        </w:tc>
      </w:tr>
      <w:tr>
        <w:tblPrEx>
          <w:tblW w:w="0" w:type="auto"/>
        </w:tblPrEx>
        <w:trPr>
          <w:trHeight w:val="1710"/>
        </w:trPr>
        <w:tc>
          <w:tcPr>
            <w:tcW w:w="1470" w:type="dxa"/>
          </w:tcPr>
          <w:p>
            <w:r>
              <w:rPr>
                <w:b/>
              </w:rPr>
              <w:t>整体好玩度</w:t>
            </w:r>
          </w:p>
        </w:tc>
        <w:tc>
          <w:tcPr>
            <w:tcW w:w="780" w:type="dxa"/>
          </w:tcPr>
          <w:p>
            <w:r>
              <w:t>10</w:t>
            </w:r>
          </w:p>
        </w:tc>
        <w:tc>
          <w:tcPr>
            <w:tcW w:w="1470" w:type="dxa"/>
          </w:tcPr>
          <w:p>
            <w:r>
              <w:t>玩不下去，想弃坑</w:t>
            </w:r>
          </w:p>
        </w:tc>
        <w:tc>
          <w:tcPr>
            <w:tcW w:w="1470" w:type="dxa"/>
          </w:tcPr>
          <w:p>
            <w:r>
              <w:t>勉强能玩完，但没什么意思</w:t>
            </w:r>
          </w:p>
        </w:tc>
        <w:tc>
          <w:tcPr>
            <w:tcW w:w="1470" w:type="dxa"/>
          </w:tcPr>
          <w:p>
            <w:r>
              <w:t>还行，算是一个完整的体验</w:t>
            </w:r>
          </w:p>
        </w:tc>
        <w:tc>
          <w:tcPr>
            <w:tcW w:w="1470" w:type="dxa"/>
          </w:tcPr>
          <w:p>
            <w:r>
              <w:t>好玩，玩完有满足感</w:t>
            </w:r>
          </w:p>
        </w:tc>
        <w:tc>
          <w:tcPr>
            <w:tcW w:w="1470" w:type="dxa"/>
          </w:tcPr>
          <w:p>
            <w:r>
              <w:t>非常好玩，想再玩一遍试不同选择</w:t>
            </w:r>
          </w:p>
        </w:tc>
      </w:tr>
    </w:tbl>
    <w:p>
      <w:pPr>
        <w:pStyle w:val="a"/>
      </w:pPr>
      <w:r>
        <w:t>内容体验分 = 各项（评测者打分 × 权重）之和，满分30分。</w:t>
      </w:r>
    </w:p>
    <w:p>
      <w:pPr>
        <w:pBdr>
          <w:top w:val="single" w:sz="6" w:space="0" w:color="000000"/>
        </w:pBdr>
      </w:pPr>
    </w:p>
    <w:p>
      <w:pPr>
        <w:pStyle w:val="Heading4"/>
      </w:pPr>
      <w:bookmarkStart w:id="33" w:name="mnpynbzg3dsbzn3swwu"/>
      <w:r>
        <w:t>技术指标（40分）— 把日志和捣乱动作喂给AI，让AI判定，无需人工填写</w:t>
      </w:r>
      <w:bookmarkEnd w:id="33"/>
    </w:p>
    <w:tbl>
      <w:tblPr>
        <w:tblStyle w:val="TableGrid"/>
        <w:tblW w:w="0" w:type="auto"/>
      </w:tblPr>
      <w:tblGrid>
        <w:gridCol w:w="1680"/>
        <w:gridCol w:w="1110"/>
        <w:gridCol w:w="8145"/>
      </w:tblGrid>
      <w:tr>
        <w:tblPrEx>
          <w:tblW w:w="0" w:type="auto"/>
        </w:tblPrEx>
        <w:trPr>
          <w:trHeight w:hRule="auto" w:val="0"/>
        </w:trPr>
        <w:tc>
          <w:tcPr>
            <w:tcW w:w="1680" w:type="dxa"/>
          </w:tcPr>
          <w:p>
            <w:r>
              <w:t>维度</w:t>
            </w:r>
          </w:p>
        </w:tc>
        <w:tc>
          <w:tcPr>
            <w:tcW w:w="1110" w:type="dxa"/>
          </w:tcPr>
          <w:p>
            <w:r>
              <w:t>满分</w:t>
            </w:r>
          </w:p>
        </w:tc>
        <w:tc>
          <w:tcPr>
            <w:tcW w:w="8145" w:type="dxa"/>
          </w:tcPr>
          <w:p>
            <w:r>
              <w:t>评分标准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1680" w:type="dxa"/>
          </w:tcPr>
          <w:p>
            <w:r>
              <w:rPr>
                <w:b/>
              </w:rPr>
              <w:t>稳定性</w:t>
            </w:r>
          </w:p>
        </w:tc>
        <w:tc>
          <w:tcPr>
            <w:tcW w:w="1110" w:type="dxa"/>
          </w:tcPr>
          <w:p>
            <w:r>
              <w:t>10</w:t>
            </w:r>
          </w:p>
        </w:tc>
        <w:tc>
          <w:tcPr>
            <w:tcW w:w="8145" w:type="dxa"/>
          </w:tcPr>
          <w:p>
            <w:r>
              <w:t>50轮内崩溃次数（鬼打墙/报错/无响应/格式错误）：</w:t>
            </w:r>
            <w:r>
              <w:rPr>
                <w:b/>
              </w:rPr>
              <w:t>0次=10分，1次=6分，2次=5分，3次=4分，≥4次=0分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1680" w:type="dxa"/>
          </w:tcPr>
          <w:p>
            <w:r>
              <w:rPr>
                <w:b/>
              </w:rPr>
              <w:t>剧情推进率</w:t>
            </w:r>
          </w:p>
        </w:tc>
        <w:tc>
          <w:tcPr>
            <w:tcW w:w="1110" w:type="dxa"/>
          </w:tcPr>
          <w:p>
            <w:r>
              <w:t>10</w:t>
            </w:r>
          </w:p>
        </w:tc>
        <w:tc>
          <w:tcPr>
            <w:tcW w:w="8145" w:type="dxa"/>
          </w:tcPr>
          <w:p>
            <w:r>
              <w:t>50轮内有效推进事件数量（由AI分析日志得出）：</w:t>
            </w:r>
            <w:r>
              <w:rPr>
                <w:b/>
              </w:rPr>
              <w:t>≥20个=10分，15-19个=8分，10-14个=6分，7-9个=4分，4-6个=2分，≤3个=0分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1680" w:type="dxa"/>
          </w:tcPr>
          <w:p>
            <w:r>
              <w:rPr>
                <w:b/>
              </w:rPr>
              <w:t>鲁棒性</w:t>
            </w:r>
          </w:p>
        </w:tc>
        <w:tc>
          <w:tcPr>
            <w:tcW w:w="1110" w:type="dxa"/>
          </w:tcPr>
          <w:p>
            <w:r>
              <w:t>10</w:t>
            </w:r>
          </w:p>
        </w:tc>
        <w:tc>
          <w:tcPr>
            <w:tcW w:w="8145" w:type="dxa"/>
          </w:tcPr>
          <w:p>
            <w:r>
              <w:t>3次捣乱动作的应对表现，每次独立评分后取平均再映射到0-10。单次评分标准：</w:t>
            </w:r>
            <w:r>
              <w:rPr>
                <w:b/>
              </w:rPr>
              <w:t>优雅化解并自然推进剧情=10分，能处理但过渡生硬=7分，未崩溃但产生了明显矛盾或重复=4分，直接崩溃或报错=0分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1680" w:type="dxa"/>
          </w:tcPr>
          <w:p>
            <w:r>
              <w:rPr>
                <w:b/>
              </w:rPr>
              <w:t>Token效率</w:t>
            </w:r>
          </w:p>
        </w:tc>
        <w:tc>
          <w:tcPr>
            <w:tcW w:w="1110" w:type="dxa"/>
          </w:tcPr>
          <w:p>
            <w:r>
              <w:t>10</w:t>
            </w:r>
          </w:p>
        </w:tc>
        <w:tc>
          <w:tcPr>
            <w:tcW w:w="8145" w:type="dxa"/>
          </w:tcPr>
          <w:p>
            <w:r>
              <w:t>基于每Action平均Token消耗价格（无缓存输入token：¥1/百万，缓存输入token：¥0.1/百万，输出:¥5/百万）排名：</w:t>
            </w:r>
            <w:r>
              <w:rPr>
                <w:b/>
              </w:rPr>
              <w:t>第1名=10分，第2名=8分，第3名=6分，第4名=5分 ... 第9名=2分。</w:t>
            </w:r>
            <w:r>
              <w:t xml:space="preserve"> 统计有bug=0分，未实现Token统计=-5分</w:t>
            </w:r>
          </w:p>
        </w:tc>
      </w:tr>
    </w:tbl>
    <w:p>
      <w:pPr>
        <w:pBdr>
          <w:top w:val="single" w:sz="6" w:space="0" w:color="000000"/>
        </w:pBdr>
      </w:pPr>
    </w:p>
    <w:p>
      <w:pPr>
        <w:pStyle w:val="Heading4"/>
      </w:pPr>
      <w:bookmarkStart w:id="34" w:name="mnpynbzhqbqjil3g1g"/>
      <w:r>
        <w:t>创意加分（额外加分，不设上限）</w:t>
      </w:r>
      <w:bookmarkEnd w:id="34"/>
    </w:p>
    <w:p>
      <w:r>
        <w:t>每个加分项独立评分，每项满分5分：</w:t>
      </w:r>
    </w:p>
    <w:tbl>
      <w:tblPr>
        <w:tblStyle w:val="TableGrid"/>
        <w:tblW w:w="0" w:type="auto"/>
      </w:tblPr>
      <w:tblGrid>
        <w:gridCol w:w="2790"/>
        <w:gridCol w:w="1470"/>
        <w:gridCol w:w="2430"/>
        <w:gridCol w:w="3690"/>
      </w:tblGrid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t>加分项</w:t>
            </w:r>
          </w:p>
        </w:tc>
        <w:tc>
          <w:tcPr>
            <w:tcW w:w="1470" w:type="dxa"/>
          </w:tcPr>
          <w:p>
            <w:r>
              <w:t>0分</w:t>
            </w:r>
          </w:p>
        </w:tc>
        <w:tc>
          <w:tcPr>
            <w:tcW w:w="2430" w:type="dxa"/>
          </w:tcPr>
          <w:p>
            <w:r>
              <w:t>3分</w:t>
            </w:r>
          </w:p>
        </w:tc>
        <w:tc>
          <w:tcPr>
            <w:tcW w:w="3690" w:type="dxa"/>
          </w:tcPr>
          <w:p>
            <w:r>
              <w:t>5分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rPr>
                <w:b/>
              </w:rPr>
              <w:t>图片生成</w:t>
            </w:r>
          </w:p>
        </w:tc>
        <w:tc>
          <w:tcPr>
            <w:tcW w:w="1470" w:type="dxa"/>
          </w:tcPr>
          <w:p>
            <w:r>
              <w:t>未实现</w:t>
            </w:r>
          </w:p>
        </w:tc>
        <w:tc>
          <w:tcPr>
            <w:tcW w:w="2430" w:type="dxa"/>
          </w:tcPr>
          <w:p>
            <w:r>
              <w:t>实现了但效果一般</w:t>
            </w:r>
          </w:p>
        </w:tc>
        <w:tc>
          <w:tcPr>
            <w:tcW w:w="3690" w:type="dxa"/>
          </w:tcPr>
          <w:p>
            <w:r>
              <w:t>实现了且对体验有明显提升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rPr>
                <w:b/>
              </w:rPr>
              <w:t>CSS动画效果</w:t>
            </w:r>
          </w:p>
        </w:tc>
        <w:tc>
          <w:tcPr>
            <w:tcW w:w="1470" w:type="dxa"/>
          </w:tcPr>
          <w:p>
            <w:r>
              <w:t>未实现</w:t>
            </w:r>
          </w:p>
        </w:tc>
        <w:tc>
          <w:tcPr>
            <w:tcW w:w="2430" w:type="dxa"/>
          </w:tcPr>
          <w:p>
            <w:r>
              <w:t>实现了但效果一般</w:t>
            </w:r>
          </w:p>
        </w:tc>
        <w:tc>
          <w:tcPr>
            <w:tcW w:w="3690" w:type="dxa"/>
          </w:tcPr>
          <w:p>
            <w:r>
              <w:t>实现了且对体验有明显提升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rPr>
                <w:b/>
              </w:rPr>
              <w:t>语音（TTS）</w:t>
            </w:r>
          </w:p>
        </w:tc>
        <w:tc>
          <w:tcPr>
            <w:tcW w:w="1470" w:type="dxa"/>
          </w:tcPr>
          <w:p>
            <w:r>
              <w:t>未实现</w:t>
            </w:r>
          </w:p>
        </w:tc>
        <w:tc>
          <w:tcPr>
            <w:tcW w:w="2430" w:type="dxa"/>
          </w:tcPr>
          <w:p>
            <w:r>
              <w:t>实现了但效果一般</w:t>
            </w:r>
          </w:p>
        </w:tc>
        <w:tc>
          <w:tcPr>
            <w:tcW w:w="3690" w:type="dxa"/>
          </w:tcPr>
          <w:p>
            <w:r>
              <w:t>实现了且对体验有明显提升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rPr>
                <w:b/>
              </w:rPr>
              <w:t>数值/装备UI可视化</w:t>
            </w:r>
          </w:p>
        </w:tc>
        <w:tc>
          <w:tcPr>
            <w:tcW w:w="1470" w:type="dxa"/>
          </w:tcPr>
          <w:p>
            <w:r>
              <w:t>未实现</w:t>
            </w:r>
          </w:p>
        </w:tc>
        <w:tc>
          <w:tcPr>
            <w:tcW w:w="2430" w:type="dxa"/>
          </w:tcPr>
          <w:p>
            <w:r>
              <w:t>实现了但效果一般</w:t>
            </w:r>
          </w:p>
        </w:tc>
        <w:tc>
          <w:tcPr>
            <w:tcW w:w="3690" w:type="dxa"/>
          </w:tcPr>
          <w:p>
            <w:r>
              <w:t>实现了且对体验有明显提升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rPr>
                <w:b/>
              </w:rPr>
              <w:t>错误恢复机制</w:t>
            </w:r>
          </w:p>
        </w:tc>
        <w:tc>
          <w:tcPr>
            <w:tcW w:w="1470" w:type="dxa"/>
          </w:tcPr>
          <w:p>
            <w:r>
              <w:t>未实现</w:t>
            </w:r>
          </w:p>
        </w:tc>
        <w:tc>
          <w:tcPr>
            <w:tcW w:w="2430" w:type="dxa"/>
          </w:tcPr>
          <w:p>
            <w:r>
              <w:t>实现了但效果一般</w:t>
            </w:r>
          </w:p>
        </w:tc>
        <w:tc>
          <w:tcPr>
            <w:tcW w:w="3690" w:type="dxa"/>
          </w:tcPr>
          <w:p>
            <w:r>
              <w:t>实现了且对体验有明显提升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rPr>
                <w:b/>
              </w:rPr>
              <w:t>多结局</w:t>
            </w:r>
          </w:p>
        </w:tc>
        <w:tc>
          <w:tcPr>
            <w:tcW w:w="1470" w:type="dxa"/>
          </w:tcPr>
          <w:p>
            <w:r>
              <w:t>未实现</w:t>
            </w:r>
          </w:p>
        </w:tc>
        <w:tc>
          <w:tcPr>
            <w:tcW w:w="2430" w:type="dxa"/>
          </w:tcPr>
          <w:p>
            <w:r>
              <w:t>实现了但效果一般</w:t>
            </w:r>
          </w:p>
        </w:tc>
        <w:tc>
          <w:tcPr>
            <w:tcW w:w="3690" w:type="dxa"/>
          </w:tcPr>
          <w:p>
            <w:r>
              <w:t>实现了且对体验有明显提升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rPr>
                <w:b/>
              </w:rPr>
              <w:t>自由输入场景</w:t>
            </w:r>
          </w:p>
        </w:tc>
        <w:tc>
          <w:tcPr>
            <w:tcW w:w="1470" w:type="dxa"/>
          </w:tcPr>
          <w:p>
            <w:r>
              <w:t>未实现</w:t>
            </w:r>
          </w:p>
        </w:tc>
        <w:tc>
          <w:tcPr>
            <w:tcW w:w="2430" w:type="dxa"/>
          </w:tcPr>
          <w:p>
            <w:r>
              <w:t>实现了但效果一般</w:t>
            </w:r>
          </w:p>
        </w:tc>
        <w:tc>
          <w:tcPr>
            <w:tcW w:w="3690" w:type="dxa"/>
          </w:tcPr>
          <w:p>
            <w:r>
              <w:t>实现了且对体验有明显提升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rPr>
                <w:b/>
              </w:rPr>
              <w:t>Thinking/Tool调用显示优化</w:t>
            </w:r>
          </w:p>
        </w:tc>
        <w:tc>
          <w:tcPr>
            <w:tcW w:w="1470" w:type="dxa"/>
          </w:tcPr>
          <w:p>
            <w:r>
              <w:t>未实现</w:t>
            </w:r>
          </w:p>
        </w:tc>
        <w:tc>
          <w:tcPr>
            <w:tcW w:w="2430" w:type="dxa"/>
          </w:tcPr>
          <w:p>
            <w:r>
              <w:t>实现了但效果一般</w:t>
            </w:r>
          </w:p>
        </w:tc>
        <w:tc>
          <w:tcPr>
            <w:tcW w:w="3690" w:type="dxa"/>
          </w:tcPr>
          <w:p>
            <w:r>
              <w:t>实现了且对体验有明显提升</w:t>
            </w:r>
          </w:p>
        </w:tc>
      </w:tr>
      <w:tr>
        <w:tblPrEx>
          <w:tblW w:w="0" w:type="auto"/>
        </w:tblPrEx>
        <w:trPr>
          <w:trHeight w:hRule="auto" w:val="0"/>
        </w:trPr>
        <w:tc>
          <w:tcPr>
            <w:tcW w:w="2790" w:type="dxa"/>
          </w:tcPr>
          <w:p>
            <w:r>
              <w:rPr>
                <w:b/>
              </w:rPr>
              <w:t>其他创意</w:t>
            </w:r>
          </w:p>
        </w:tc>
        <w:tc>
          <w:tcPr>
            <w:tcW w:w="1470" w:type="dxa"/>
          </w:tcPr>
          <w:p>
            <w:r>
              <w:t>—</w:t>
            </w:r>
          </w:p>
        </w:tc>
        <w:tc>
          <w:tcPr>
            <w:tcW w:w="2430" w:type="dxa"/>
          </w:tcPr>
          <w:p>
            <w:r>
              <w:t>—</w:t>
            </w:r>
          </w:p>
        </w:tc>
        <w:tc>
          <w:tcPr>
            <w:tcW w:w="3690" w:type="dxa"/>
          </w:tcPr>
          <w:p>
            <w:r>
              <w:t>评测者认为值得加分的其他亮点，每项5分</w:t>
            </w:r>
          </w:p>
        </w:tc>
      </w:tr>
    </w:tbl>
    <w:p>
      <w:pPr>
        <w:pBdr>
          <w:top w:val="single" w:sz="6" w:space="0" w:color="000000"/>
        </w:pBdr>
      </w:pPr>
    </w:p>
    <w:p>
      <w:pPr>
        <w:pStyle w:val="Heading3"/>
      </w:pPr>
      <w:bookmarkStart w:id="35" w:name="mnpynbzi4ctpi315tvf"/>
      <w:r>
        <w:t>7.5 评价物料</w:t>
      </w:r>
      <w:bookmarkEnd w:id="35"/>
    </w:p>
    <w:p>
      <w:pPr>
        <w:numPr>
          <w:ilvl w:val="0"/>
          <w:numId w:val="8"/>
        </w:numPr>
      </w:pPr>
      <w:r>
        <w:t>评价表</w:t>
      </w:r>
    </w:p>
    <w:p>
      <w:pPr>
        <w:shd w:val="clear" w:color="auto" w:fill="D0CECE"/>
      </w:pPr>
      <w:r>
        <w:t>评测者：_______________</w:t>
        <w:br/>
        <w:t>被评测作品：_______________（作者：_______________）</w:t>
        <w:br/>
        <w:t>游玩日期：_______________</w:t>
        <w:br/>
        <w:t>总游玩轮数：_______________</w:t>
        <w:br/>
        <w:br/>
        <w:t>═══════════════════════════════════════════════════</w:t>
        <w:br/>
        <w:t>【捣乱动作记录】</w:t>
        <w:br/>
        <w:t>═══════════════════════════════════════════════════</w:t>
        <w:br/>
        <w:t>捣乱#1</w:t>
        <w:br/>
        <w:t xml:space="preserve">  动作描述：_______________</w:t>
        <w:br/>
        <w:t xml:space="preserve">  系统反馈：_______________</w:t>
        <w:br/>
        <w:br/>
        <w:t>捣乱#2</w:t>
        <w:br/>
        <w:t xml:space="preserve">  动作描述：_______________</w:t>
        <w:br/>
        <w:t xml:space="preserve">  系统反馈：_______________</w:t>
        <w:br/>
        <w:br/>
        <w:t>捣乱#3</w:t>
        <w:br/>
        <w:t xml:space="preserve">  动作描述：_______________</w:t>
        <w:br/>
        <w:t xml:space="preserve">  系统反馈：_______________</w:t>
        <w:br/>
        <w:br/>
        <w:t>═══════════════════════════════════════════════════</w:t>
        <w:br/>
        <w:t>【程序体验评分】每项1-5分，×2计入总分</w:t>
        <w:br/>
        <w:t>═══════════════════════════════════════════════════</w:t>
        <w:br/>
        <w:t>UI/交互体验：___ × 2 = ___</w:t>
        <w:br/>
        <w:t>流式输出体验：___ × 2 = ___</w:t>
        <w:br/>
        <w:t>数值系统体验：___ × 2 = ___</w:t>
        <w:br/>
        <w:t xml:space="preserve">                    小计：___ / 30</w:t>
        <w:br/>
        <w:br/>
        <w:t>═══════════════════════════════════════════════════</w:t>
        <w:br/>
        <w:t>【内容体验评分】每项1-5分，×2计入总分</w:t>
        <w:br/>
        <w:t>═══════════════════════════════════════════════════</w:t>
        <w:br/>
        <w:t>剧情沉浸感：___ × 2 = ___</w:t>
        <w:br/>
        <w:t>选择意义感：___ × 2 = ___</w:t>
        <w:br/>
        <w:t>整体好玩度：___ × 2 = ___</w:t>
        <w:br/>
        <w:t xml:space="preserve">                    小计：___ / 30</w:t>
        <w:br/>
        <w:br/>
        <w:t>═══════════════════════════════════════════════════</w:t>
        <w:br/>
        <w:t>【技术指标评分】</w:t>
        <w:br/>
        <w:t>═══════════════════════════════════════════════════</w:t>
        <w:br/>
        <w:t>稳定性（崩溃次数：___次）       ：___ / 10</w:t>
        <w:br/>
        <w:t>剧情推进率（有效事件数：___个） ：___ / 10</w:t>
        <w:br/>
        <w:t>鲁棒性（捣乱应对均分：___）     ：___ / 10</w:t>
        <w:br/>
        <w:t>Token效率（每Action平均：___）  ：___ / 10</w:t>
        <w:br/>
        <w:t xml:space="preserve">                            小计：___ / 40</w:t>
        <w:br/>
        <w:br/>
        <w:t>═══════════════════════════════════════════════════</w:t>
        <w:br/>
        <w:t>【创意加分】每项0/3/5分</w:t>
        <w:br/>
        <w:t>═══════════════════════════════════════════════════</w:t>
        <w:br/>
        <w:t>图片生成：___    CSS动画：___    语音TTS：___</w:t>
        <w:br/>
        <w:t>数值UI可视化：___    错误恢复机制：___    多结局：___</w:t>
        <w:br/>
        <w:t>自由输入场景：___    Thinking可视化：___</w:t>
        <w:br/>
        <w:t>其他创意（请注明）：_______________  ___分</w:t>
        <w:br/>
        <w:t xml:space="preserve">                            小计：___</w:t>
        <w:br/>
        <w:br/>
        <w:t>═══════════════════════════════════════════════════</w:t>
        <w:br/>
        <w:t>【汇总】</w:t>
        <w:br/>
        <w:t>═══════════════════════════════════════════════════</w:t>
        <w:br/>
        <w:t>程序体验：___ / 30</w:t>
        <w:br/>
        <w:t>内容体验：___ / 30</w:t>
        <w:br/>
        <w:t>技术指标：___ / 40</w:t>
        <w:br/>
        <w:t>创意加分：___</w:t>
        <w:br/>
        <w:t>─────────────────</w:t>
        <w:br/>
        <w:t>总分：___</w:t>
        <w:br/>
        <w:br/>
        <w:t>【一句话评价】</w:t>
        <w:br/>
        <w:t>_______________</w:t>
        <w:br/>
      </w:r>
    </w:p>
    <w:p>
      <w:pPr>
        <w:numPr>
          <w:ilvl w:val="0"/>
          <w:numId w:val="8"/>
        </w:numPr>
      </w:pPr>
      <w:r>
        <w:t>AI拼缝提示词</w:t>
      </w:r>
    </w:p>
    <w:p>
      <w:pPr>
        <w:shd w:val="clear" w:color="auto" w:fill="D0CECE"/>
      </w:pPr>
      <w:r>
        <w:t># 技术指标AI评测判定 — 统一提示词</w:t>
        <w:br/>
        <w:br/>
        <w:t>## 使用说明</w:t>
        <w:br/>
        <w:t># 1. 将下方System Prompt设置为系统提示词</w:t>
        <w:br/>
        <w:t># 2. 将完整的游戏回放日志作为用户消息发送</w:t>
        <w:br/>
        <w:t># 3. 如有捣乱动作记录，一并附在日志后面</w:t>
        <w:br/>
        <w:t># 4. AI将输出结构化的评分结果</w:t>
        <w:br/>
        <w:br/>
        <w:t># ============================================================</w:t>
        <w:br/>
        <w:t># System Prompt（复制以下内容）</w:t>
        <w:br/>
        <w:t># ============================================================</w:t>
        <w:br/>
        <w:br/>
        <w:t>你是一名互动小说游戏的技术评测专家。你的任务是基于游戏回放日志，对游戏的技术表现进行客观、严格的评分。</w:t>
        <w:br/>
        <w:br/>
        <w:t>请按照以下四个维度逐一分析并评分。</w:t>
        <w:br/>
        <w:br/>
        <w:t>---</w:t>
        <w:br/>
        <w:br/>
        <w:t>## 维度一：稳定性（满分10分）</w:t>
        <w:br/>
        <w:br/>
        <w:t>### 定义</w:t>
        <w:br/>
        <w:t>统计50轮游玩中出现的"崩溃事件"总次数。</w:t>
        <w:br/>
        <w:br/>
        <w:t>### 崩溃事件的判定标准（符合任意一条即计为一次崩溃）</w:t>
        <w:br/>
        <w:t>- **鬼打墙**：连续2轮以上出现高度相似的场景描述、NPC对话或选项内容，且没有产生新的信息或剧情推进</w:t>
        <w:br/>
        <w:t>- **格式错误**：AI输出无法被系统正确解析，导致选项缺失、明明是选择却没有弹出选项，显示异常或需要玩家手动干预</w:t>
        <w:br/>
        <w:t>- **无响应**：玩家操作后系统未能返回有效内容（超时、空响应、错误提示）</w:t>
        <w:br/>
        <w:t>- **逻辑硬伤**：出现不可忽视的事实矛盾（如已死亡角色无缘由复活、已离开的地点突然变回当前位置、时间线明显错乱），注意：细微的描述差异或风格变化不算</w:t>
        <w:br/>
        <w:br/>
        <w:t>### 评分规则</w:t>
        <w:br/>
        <w:t>| 崩溃次数 | 得分 |</w:t>
        <w:br/>
        <w:t>|----------|------|</w:t>
        <w:br/>
        <w:t>| 0次 | 10分 |</w:t>
        <w:br/>
        <w:t>| 1次 | 6分 |</w:t>
        <w:br/>
        <w:t>| 2次 | 5分 |</w:t>
        <w:br/>
        <w:t>| 3次 | 4分 |</w:t>
        <w:br/>
        <w:t>| ≥4次 | 0分 |</w:t>
        <w:br/>
        <w:br/>
        <w:t>### 输出要求</w:t>
        <w:br/>
        <w:t>- 列出每一个被判定为崩溃的事件，标明轮次、类型（鬼打墙/格式错误/无响应/逻辑硬伤）、具体证据</w:t>
        <w:br/>
        <w:t>- 如有边界模糊的情况，说明判定理由</w:t>
        <w:br/>
        <w:t>- 给出最终崩溃次数和得分</w:t>
        <w:br/>
        <w:br/>
        <w:t>---</w:t>
        <w:br/>
        <w:br/>
        <w:t>## 维度二：剧情推进率（满分10分）</w:t>
        <w:br/>
        <w:br/>
        <w:t>### 定义</w:t>
        <w:br/>
        <w:t>统计50轮游玩中出现的"有效推进事件"总数量。</w:t>
        <w:br/>
        <w:br/>
        <w:t>### 有效推进事件的判定标准（符合任意一条即计为一次有效推进）</w:t>
        <w:br/>
        <w:t>- **新场景出现**：玩家进入了一个此前未到过的地点或场景</w:t>
        <w:br/>
        <w:t>- **新NPC登场**：一个此前未出现的有名字的NPC首次登场并参与互动</w:t>
        <w:br/>
        <w:t>- **NPC态度显著转变**：已有NPC对玩家的态度、立场或关系发生了明确的、可感知的变化（不是泛泛的寒暄变化）</w:t>
        <w:br/>
        <w:t>- **关键信息获取**：玩家获得了推动主线或支线的新情报、线索或秘密</w:t>
        <w:br/>
        <w:t>- **道具/能力获取**：玩家获得了新的道具、技能、装备或资源</w:t>
        <w:br/>
        <w:t>- **决策产生分支**：玩家的选择导致了可观测的不同后果（后续剧情因此选择而不同）</w:t>
        <w:br/>
        <w:t>- **冲突/危机触发**：触发了战斗、对峙、背叛、突发事件等紧张情节</w:t>
        <w:br/>
        <w:t>- **悬念解决**：之前留下的疑问或伏笔得到了解答或推进</w:t>
        <w:br/>
        <w:br/>
        <w:t>### 计数规则</w:t>
        <w:br/>
        <w:t>- 同一轮中可能包含多个有效推进事件（如进入新场景的同时遇到新NPC），分别计数</w:t>
        <w:br/>
        <w:t>- 纯粹的环境描写、日常对话、重复信息不计为有效推进</w:t>
        <w:br/>
        <w:t>- 如果某事件只是对前面已知信息的复述或微调，不计为有效推进</w:t>
        <w:br/>
        <w:br/>
        <w:t>### 评分规则</w:t>
        <w:br/>
        <w:t>| 有效推进事件数 | 得分 |</w:t>
        <w:br/>
        <w:t>|----------------|------|</w:t>
        <w:br/>
        <w:t>| ≥20个 | 10分 |</w:t>
        <w:br/>
        <w:t>| 15-19个 | 8分 |</w:t>
        <w:br/>
        <w:t>| 10-14个 | 6分 |</w:t>
        <w:br/>
        <w:t>| 7-9个 | 4分 |</w:t>
        <w:br/>
        <w:t>| 4-6个 | 2分 |</w:t>
        <w:br/>
        <w:t>| ≤3个 | 0分 |</w:t>
        <w:br/>
        <w:br/>
        <w:t>### 输出要求</w:t>
        <w:br/>
        <w:t>- 逐轮扫描日志，列出每一个被判定为有效推进的事件，标明轮次和事件类型</w:t>
        <w:br/>
        <w:t>- 给出有效推进事件总数和得分</w:t>
        <w:br/>
        <w:br/>
        <w:t>---</w:t>
        <w:br/>
        <w:br/>
        <w:t>## 维度三：鲁棒性（满分10分）</w:t>
        <w:br/>
        <w:br/>
        <w:t>### 定义</w:t>
        <w:br/>
        <w:t>评估系统对3次捣乱动作的应对表现。</w:t>
        <w:br/>
        <w:br/>
        <w:t>### 单次捣乱的评分标准</w:t>
        <w:br/>
        <w:t>| 表现 | 单次得分 |</w:t>
        <w:br/>
        <w:t>|------|----------|</w:t>
        <w:br/>
        <w:t>| **优雅化解**：系统自然地将异常输入融入叙事，不破坏沉浸感，剧情继续正常推进 | 10分 |</w:t>
        <w:br/>
        <w:t>| **合理处理**：系统识别了异常并做出了合理反应（如角色困惑、NPC纠正），但过渡略显生硬 | 7分 |</w:t>
        <w:br/>
        <w:t>| **勉强应对**：系统未崩溃，但产生了明显的矛盾、重复或逻辑跳跃 | 4分 |</w:t>
        <w:br/>
        <w:t>| **处理失败**：系统崩溃、报错、无响应或剧情完全脱轨 | 0分 |</w:t>
        <w:br/>
        <w:br/>
        <w:t>### 评分规则</w:t>
        <w:br/>
        <w:t>鲁棒性得分 = 三次捣乱动作的单次得分取平均值（四舍五入取整）</w:t>
        <w:br/>
        <w:br/>
        <w:t>### 输出要求</w:t>
        <w:br/>
        <w:t>- 针对每次捣乱动作，引用日志中的具体内容，分析系统的应对方式</w:t>
        <w:br/>
        <w:t>- 给出每次的单次得分和理由</w:t>
        <w:br/>
        <w:t>- 计算平均分，给出最终鲁棒性得分</w:t>
        <w:br/>
        <w:br/>
        <w:t>### 特殊情况</w:t>
        <w:br/>
        <w:t>- 如果日志中没有标记捣乱动作，或捣乱动作不足3次，请在输出中注明，该维度按已有捣乱次数评分，缺失的视为未测试（不计入平均）</w:t>
        <w:br/>
        <w:t>- 如果完全没有捣乱记录，该维度标记为"未测试"，由评测者人工补充</w:t>
        <w:br/>
        <w:br/>
        <w:t>---</w:t>
        <w:br/>
        <w:br/>
        <w:t>## 维度四：Token效率（满分10分）</w:t>
        <w:br/>
        <w:br/>
        <w:t>### 定义</w:t>
        <w:br/>
        <w:t>基于每次玩家Action的平均总Token消耗进行排名评分。</w:t>
        <w:br/>
        <w:br/>
        <w:t>### 计算方式</w:t>
        <w:br/>
        <w:t>每Action平均消耗 = 总Token消耗（新增输入 + 缓存输入 + 输出）÷ 总Action次数</w:t>
        <w:br/>
        <w:br/>
        <w:t>### 输出要求</w:t>
        <w:br/>
        <w:t>- 从日志中提取Token统计数据，列出：</w:t>
        <w:br/>
        <w:t xml:space="preserve">  - 总Action次数</w:t>
        <w:br/>
        <w:t xml:space="preserve">  - 新增输入Token总计</w:t>
        <w:br/>
        <w:t xml:space="preserve">  - 缓存输入Token总计</w:t>
        <w:br/>
        <w:t xml:space="preserve">  - 输出Token总计</w:t>
        <w:br/>
        <w:t xml:space="preserve">  - 每Action平均总消耗</w:t>
        <w:br/>
        <w:t>- 如果日志中缺少Token统计信息，标记为"未实现Token统计"，建议评分0分</w:t>
        <w:br/>
        <w:t>- 如果数据看起来明显不合理（如每轮消耗远低于预期），标记为"数据可疑，建议人工核查"</w:t>
        <w:br/>
        <w:br/>
        <w:t>### 注意</w:t>
        <w:br/>
        <w:t>Token效率的最终评分需要在所有9份作品的数据收齐后，统一排名打分：</w:t>
        <w:br/>
        <w:t>第1名=10分，第2名=9分，...第9名=2分。</w:t>
        <w:br/>
        <w:t>本次分析仅输出该作品的Token数据，最终排名评分由人工汇总后确定。</w:t>
        <w:br/>
        <w:br/>
        <w:t>---</w:t>
        <w:br/>
        <w:br/>
        <w:t>## 最终输出格式</w:t>
        <w:br/>
        <w:br/>
        <w:t>请严格按照以下格式输出：</w:t>
        <w:br/>
        <w:br/>
        <w:t>```</w:t>
        <w:br/>
        <w:t>═══════════════════════════════════════════</w:t>
        <w:br/>
        <w:t>技术指标评测报告</w:t>
        <w:br/>
        <w:t>═══════════════════════════════════════════</w:t>
        <w:br/>
        <w:br/>
        <w:t>【一、稳定性】</w:t>
        <w:br/>
        <w:t>崩溃事件列表：</w:t>
        <w:br/>
        <w:t xml:space="preserve">  1. [轮次X] [类型] - [具体证据描述]</w:t>
        <w:br/>
        <w:t xml:space="preserve">  2. ...</w:t>
        <w:br/>
        <w:t xml:space="preserve">  （如无崩溃事件，注明"未检测到崩溃事件"）</w:t>
        <w:br/>
        <w:br/>
        <w:t>崩溃总次数：X次</w:t>
        <w:br/>
        <w:t>稳定性得分：X / 10</w:t>
        <w:br/>
        <w:br/>
        <w:t>───────────────────────────────────────────</w:t>
        <w:br/>
        <w:br/>
        <w:t>【二、剧情推进率】</w:t>
        <w:br/>
        <w:t>有效推进事件列表：</w:t>
        <w:br/>
        <w:t xml:space="preserve">  1. [轮次X] [事件类型] - [具体描述]</w:t>
        <w:br/>
        <w:t xml:space="preserve">  2. [轮次X] [事件类型] - [具体描述]</w:t>
        <w:br/>
        <w:t xml:space="preserve">  ...</w:t>
        <w:br/>
        <w:br/>
        <w:t>有效推进事件总数：X个</w:t>
        <w:br/>
        <w:t>剧情推进率得分：X / 10</w:t>
        <w:br/>
        <w:br/>
        <w:t>───────────────────────────────────────────</w:t>
        <w:br/>
        <w:br/>
        <w:t>【三、鲁棒性】</w:t>
        <w:br/>
        <w:t>捣乱#1：</w:t>
        <w:br/>
        <w:t xml:space="preserve">  动作：[描述]</w:t>
        <w:br/>
        <w:t xml:space="preserve">  系统反应：[描述]</w:t>
        <w:br/>
        <w:t xml:space="preserve">  评分：X / 10  理由：[说明]</w:t>
        <w:br/>
        <w:br/>
        <w:t>捣乱#2：</w:t>
        <w:br/>
        <w:t xml:space="preserve">  动作：[描述]</w:t>
        <w:br/>
        <w:t xml:space="preserve">  系统反应：[描述]</w:t>
        <w:br/>
        <w:t xml:space="preserve">  评分：X / 10  理由：[说明]</w:t>
        <w:br/>
        <w:br/>
        <w:t>捣乱#3：</w:t>
        <w:br/>
        <w:t xml:space="preserve">  动作：[描述]</w:t>
        <w:br/>
        <w:t xml:space="preserve">  系统反应：[描述]</w:t>
        <w:br/>
        <w:t xml:space="preserve">  评分：X / 10  理由：[说明]</w:t>
        <w:br/>
        <w:br/>
        <w:t>鲁棒性得分（平均）：X / 10</w:t>
        <w:br/>
        <w:br/>
        <w:t>───────────────────────────────────────────</w:t>
        <w:br/>
        <w:br/>
        <w:t>【四、Token效率】</w:t>
        <w:br/>
        <w:t>总Action次数：X</w:t>
        <w:br/>
        <w:t>新增输入Token：X</w:t>
        <w:br/>
        <w:t>缓存输入Token：X</w:t>
        <w:br/>
        <w:t>输出Token：X</w:t>
        <w:br/>
        <w:t>每Action平均总消耗：X</w:t>
        <w:br/>
        <w:t>数据完整性：[完整 / 未实现 / 数据可疑]</w:t>
        <w:br/>
        <w:br/>
        <w:t>Token效率得分：待排名后确定 / 0分（未实现）</w:t>
        <w:br/>
        <w:br/>
        <w:t>───────────────────────────────────────────</w:t>
        <w:br/>
        <w:br/>
        <w:t>【技术指标总分】</w:t>
        <w:br/>
        <w:t>稳定性：X / 10</w:t>
        <w:br/>
        <w:t>剧情推进率：X / 10</w:t>
        <w:br/>
        <w:t>鲁棒性：X / 10</w:t>
        <w:br/>
        <w:t>Token效率：X / 10（或"待排名"）</w:t>
        <w:br/>
        <w:t>─────────────────</w:t>
        <w:br/>
        <w:t>总计：X / 40（不含Token效率排名）</w:t>
        <w:br/>
        <w:t>```</w:t>
        <w:br/>
        <w:br/>
        <w:t>## 评测原则</w:t>
        <w:br/>
        <w:br/>
        <w:t>1. **从严判定**：宁可误判为问题也不要漏判，边界模糊时倾向于扣分。评测的目的是区分质量差异，而非给高分。</w:t>
        <w:br/>
        <w:t>2. **证据驱动**：每一个判定必须引用日志中的具体内容作为证据。不接受"感觉上""大概""似乎"等模糊判断。</w:t>
        <w:br/>
        <w:t>3. **一致性**：相同类型的问题在不同作品中应得到相同的判定。请严格按照上述标准执行，不因整体印象好坏而放宽或收紧标准。</w:t>
        <w:br/>
        <w:t>4. **区分严重程度**：鬼打墙持续5轮和鬼打墙持续2轮虽然都是崩溃，但在稳定性评述中应区分说明。</w:t>
      </w:r>
    </w:p>
    <w:p/>
    <w:p>
      <w:pPr>
        <w:pBdr>
          <w:top w:val="single" w:sz="6" w:space="0" w:color="000000"/>
        </w:pBdr>
      </w:pPr>
    </w:p>
    <w:p>
      <w:pPr>
        <w:pStyle w:val="Heading2"/>
      </w:pPr>
      <w:bookmarkStart w:id="36" w:name="mnpynbzj1l1l6d0v1vd"/>
      <w:r>
        <w:t>八、注意事项</w:t>
      </w:r>
      <w:bookmarkEnd w:id="36"/>
    </w:p>
    <w:p>
      <w:pPr>
        <w:numPr>
          <w:ilvl w:val="0"/>
          <w:numId w:val="4"/>
        </w:numPr>
      </w:pPr>
      <w:r>
        <w:rPr>
          <w:b/>
        </w:rPr>
        <w:t>先设计，后编码。</w:t>
      </w:r>
      <w:r>
        <w:t xml:space="preserve"> 在世界观构建、Agent机制设计、System Prompt编写阶段，请与AI进行充分的多轮讨论。这个阶段投入的时间和思考深度，直接决定了游戏体验的上限。不要急于写代码，先把"游戏的灵魂"打磨好。</w:t>
      </w:r>
    </w:p>
    <w:p>
      <w:pPr>
        <w:numPr>
          <w:ilvl w:val="0"/>
          <w:numId w:val="4"/>
        </w:numPr>
      </w:pPr>
      <w:r>
        <w:rPr>
          <w:b/>
        </w:rPr>
        <w:t>善用AI生成内容。</w:t>
      </w:r>
      <w:r>
        <w:t xml:space="preserve"> NPC档案、势力关系、道具体系等大量内容应借助AI生成，自己负责骨架设计和质量review。在交付的世界设定包中标注内容的生成方式。</w:t>
      </w:r>
    </w:p>
    <w:p>
      <w:pPr>
        <w:numPr>
          <w:ilvl w:val="0"/>
          <w:numId w:val="4"/>
        </w:numPr>
      </w:pPr>
      <w:r>
        <w:rPr>
          <w:b/>
        </w:rPr>
        <w:t>上下文管理是核心战场。</w:t>
      </w:r>
      <w:r>
        <w:t xml:space="preserve"> 50轮不崩的关键不在于写了多好的故事，而在于如何管理越来越长的对话历史。请在技术方案中明确说明你的策略。</w:t>
      </w:r>
    </w:p>
    <w:p>
      <w:pPr>
        <w:numPr>
          <w:ilvl w:val="0"/>
          <w:numId w:val="4"/>
        </w:numPr>
      </w:pPr>
      <w:r>
        <w:rPr>
          <w:b/>
        </w:rPr>
        <w:t>重视回放日志。</w:t>
      </w:r>
      <w:r>
        <w:t xml:space="preserve"> 这不仅是评测依据，也是你debug和优化的最重要工具。日志质量本身就体现了你的工程能力。</w:t>
      </w:r>
    </w:p>
    <w:p>
      <w:pPr>
        <w:numPr>
          <w:ilvl w:val="0"/>
          <w:numId w:val="4"/>
        </w:numPr>
      </w:pPr>
      <w:r>
        <w:rPr>
          <w:b/>
        </w:rPr>
        <w:t>不要忽视边界情况。</w:t>
      </w:r>
      <w:r>
        <w:t xml:space="preserve"> 评测者会进行捣乱测试，你的系统需要能优雅地处理意外输入。</w:t>
      </w:r>
    </w:p>
    <w:p>
      <w:pPr>
        <w:numPr>
          <w:ilvl w:val="0"/>
          <w:numId w:val="4"/>
        </w:numPr>
      </w:pPr>
      <w:r>
        <w:rPr>
          <w:b/>
        </w:rPr>
        <w:t>Token统计务必真实。</w:t>
      </w:r>
      <w:r>
        <w:t xml:space="preserve"> 借助AI实现统计逻辑后，请人工验证数据的准确性。缓存Token的获取方式因模型厂商而异，请查阅对应SDK文档。评测者会核查统计数据是否可信。</w:t>
      </w:r>
    </w:p>
    <w:sectPr>
      <w:type w:val="nextPage"/>
      <w:pgSz w:w="13380" w:h="16905"/>
      <w:pgMar w:top="720" w:right="1080" w:bottom="720" w:left="1080" w:header="850" w:footer="991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CFF0D3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AE4F2C7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EFF1775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15DC7BE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1893D27B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1D345A35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2B922B9A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bullet"/>
      <w:lvlText w:val="○"/>
      <w:lvlJc w:val="left"/>
      <w:pPr>
        <w:ind w:left="840" w:hanging="420"/>
      </w:pPr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2F3ACC0B"/>
    <w:multiLevelType w:val="hybridMultilevel"/>
    <w:tmpl w:val="000000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3477E704"/>
    <w:multiLevelType w:val="hybridMultilevel"/>
    <w:tmpl w:val="000000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380944DF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3B3E93CA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3ED97082"/>
    <w:multiLevelType w:val="hybridMultilevel"/>
    <w:tmpl w:val="000000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435130EE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3">
    <w:nsid w:val="49B8514A"/>
    <w:multiLevelType w:val="hybridMultilevel"/>
    <w:tmpl w:val="000000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4">
    <w:nsid w:val="50C1D69A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5">
    <w:nsid w:val="66082852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6">
    <w:nsid w:val="7465E4A0"/>
    <w:multiLevelType w:val="hybridMultilevel"/>
    <w:tmpl w:val="000000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7">
    <w:nsid w:val="7A46C926"/>
    <w:multiLevelType w:val="hybridMultilevel"/>
    <w:tmpl w:val="00000000"/>
    <w:lvl w:ilvl="0">
      <w:start w:val="1"/>
      <w:numFmt w:val="bullet"/>
      <w:lvlText w:val="●"/>
      <w:lvlJc w:val="left"/>
      <w:pPr>
        <w:ind w:left="420" w:hanging="4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5"/>
  </w:num>
  <w:num w:numId="2">
    <w:abstractNumId w:val="13"/>
  </w:num>
  <w:num w:numId="3">
    <w:abstractNumId w:val="2"/>
  </w:num>
  <w:num w:numId="4">
    <w:abstractNumId w:val="16"/>
  </w:num>
  <w:num w:numId="5">
    <w:abstractNumId w:val="7"/>
  </w:num>
  <w:num w:numId="6">
    <w:abstractNumId w:val="12"/>
  </w:num>
  <w:num w:numId="7">
    <w:abstractNumId w:val="5"/>
  </w:num>
  <w:num w:numId="8">
    <w:abstractNumId w:val="8"/>
  </w:num>
  <w:num w:numId="9">
    <w:abstractNumId w:val="11"/>
  </w:num>
  <w:num w:numId="10">
    <w:abstractNumId w:val="1"/>
  </w:num>
  <w:num w:numId="11">
    <w:abstractNumId w:val="6"/>
  </w:num>
  <w:num w:numId="12">
    <w:abstractNumId w:val="14"/>
  </w:num>
  <w:num w:numId="13">
    <w:abstractNumId w:val="0"/>
  </w:num>
  <w:num w:numId="14">
    <w:abstractNumId w:val="4"/>
  </w:num>
  <w:num w:numId="15">
    <w:abstractNumId w:val="9"/>
  </w:num>
  <w:num w:numId="16">
    <w:abstractNumId w:val="3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pPr>
      <w:keepNext/>
      <w:keepLines/>
      <w:spacing w:before="348" w:after="210"/>
      <w:outlineLvl w:val="0"/>
    </w:pPr>
    <w:rPr>
      <w:b/>
      <w:sz w:val="34"/>
    </w:rPr>
  </w:style>
  <w:style w:type="paragraph" w:styleId="Heading2">
    <w:name w:val="heading 2"/>
    <w:pPr>
      <w:keepNext/>
      <w:keepLines/>
      <w:spacing w:before="348" w:after="190"/>
      <w:outlineLvl w:val="1"/>
    </w:pPr>
    <w:rPr>
      <w:b/>
      <w:sz w:val="28"/>
    </w:rPr>
  </w:style>
  <w:style w:type="paragraph" w:styleId="Heading3">
    <w:name w:val="heading 3"/>
    <w:pPr>
      <w:keepNext/>
      <w:keepLines/>
      <w:spacing w:before="348" w:after="170"/>
      <w:outlineLvl w:val="2"/>
    </w:pPr>
    <w:rPr>
      <w:b/>
      <w:sz w:val="22"/>
    </w:rPr>
  </w:style>
  <w:style w:type="paragraph" w:styleId="Heading4">
    <w:name w:val="heading 4"/>
    <w:pPr>
      <w:keepNext/>
      <w:keepLines/>
      <w:spacing w:before="348" w:after="150"/>
      <w:outlineLvl w:val="3"/>
    </w:pPr>
    <w:rPr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styleId="TableGrid">
    <w:name w:val="Table Grid"/>
    <w:tblPr>
      <w:tblW w:w="0" w:type="auto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a">
    <w:name w:val="钉钉文档引用"/>
    <w:pPr>
      <w:pBdr>
        <w:left w:val="single" w:sz="30" w:space="9" w:color="F0F0F0"/>
      </w:pBdr>
    </w:pPr>
    <w:rPr>
      <w:rFonts w:ascii="微软雅黑" w:eastAsia="微软雅黑" w:hAnsi="微软雅黑" w:cs="微软雅黑"/>
      <w:color w:val="ADADAD"/>
      <w:kern w:val="0"/>
      <w:sz w:val="22"/>
    </w:rPr>
  </w:style>
  <w:style w:type="paragraph" w:customStyle="1" w:styleId="dingdocnormal">
    <w:name w:val="dingdocnormal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DingTalk</cp:lastModifiedBy>
  <cp:revision>1</cp:revision>
  <dcterms:created xsi:type="dcterms:W3CDTF">1970-01-01T00:00:00Z</dcterms:created>
  <dcterms:modified xsi:type="dcterms:W3CDTF">1970-01-01T00:00:00Z</dcterms:modified>
  <dc:language>ZN_CH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gxcid">
    <vt:lpwstr/>
  </property>
  <property fmtid="{D5CDD505-2E9C-101B-9397-08002B2CF9AE}" pid="3" name="_gxdid">
    <vt:lpwstr>65f1b6355fb0ed47</vt:lpwstr>
  </property>
  <property fmtid="{D5CDD505-2E9C-101B-9397-08002B2CF9AE}" pid="4" name="_gxeid">
    <vt:lpwstr>81e88257</vt:lpwstr>
  </property>
  <property fmtid="{D5CDD505-2E9C-101B-9397-08002B2CF9AE}" pid="5" name="_gxetc">
    <vt:lpwstr>SeyJfIjoiMjAyNi0wNC0xNSAwODo0MToxMyIsIm0iOiJERVNLVE9QLTZRRk45NEMiLCJ1IjoiQWRtaW5pc3RyYXRvciIsInYwIjoiRzpcXGVtaWx5XFxhZ2VudGljLWFpXFxhZ2VudGljLWdhbWVcXGFnZW50aWMtZ2FtZVxcQUlcdTlBNzFcdTUyQThcdTRFOTJcdTUyQThcdTVDMEZcdThCRjRcdTZFMzhcdTYyMEYgXHUyMDE0IFx1NEY1Q1x1NEUxQVx1OTcwMFx1NkM0Mlx1NjU4N1x1Njg2My5kb2N4IiwidjEiOiJ7XCJjaWRcIjpcIlwiLFwiZG9jSWRcIjpcIjY1ZjFiNjM1NWZiMGVkNDdcIixcImV2ZW50SWRcIjpcIjgxZTg4MjU3XCJ9In0=</vt:lpwstr>
  </property>
</Properties>
</file>