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89" w:rsidRDefault="00243989" w:rsidP="00243989">
      <w:pPr>
        <w:jc w:val="center"/>
        <w:rPr>
          <w:b/>
          <w:sz w:val="30"/>
          <w:szCs w:val="30"/>
        </w:rPr>
      </w:pPr>
      <w:r w:rsidRPr="00243989">
        <w:rPr>
          <w:b/>
          <w:sz w:val="30"/>
          <w:szCs w:val="30"/>
        </w:rPr>
        <w:t>Тестирование Лампы</w:t>
      </w:r>
    </w:p>
    <w:p w:rsidR="00243989" w:rsidRPr="00243989" w:rsidRDefault="00243989" w:rsidP="00243989">
      <w:pPr>
        <w:pStyle w:val="a4"/>
        <w:rPr>
          <w:b/>
        </w:rPr>
      </w:pPr>
      <w:r w:rsidRPr="00243989">
        <w:rPr>
          <w:b/>
        </w:rPr>
        <w:t>Задание:</w:t>
      </w:r>
    </w:p>
    <w:p w:rsidR="00243989" w:rsidRDefault="00243989" w:rsidP="0024398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Для данного контекста, под тестируемым продуктом понимается абстрактная лампочка, которая нормально работает при 220 В, будет использоваться в школе как настольная лампа учителя.</w:t>
      </w:r>
    </w:p>
    <w:p w:rsidR="00243989" w:rsidRDefault="00243989" w:rsidP="0024398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Все необходимые типы тестирования относятся к исследовательскому </w:t>
      </w:r>
      <w:r>
        <w:rPr>
          <w:rFonts w:ascii="Arial" w:hAnsi="Arial" w:cs="Arial"/>
          <w:color w:val="000000"/>
          <w:sz w:val="22"/>
          <w:szCs w:val="22"/>
        </w:rPr>
        <w:t>т.к. конкретные</w:t>
      </w:r>
      <w:r>
        <w:rPr>
          <w:rFonts w:ascii="Arial" w:hAnsi="Arial" w:cs="Arial"/>
          <w:color w:val="000000"/>
          <w:sz w:val="22"/>
          <w:szCs w:val="22"/>
        </w:rPr>
        <w:t xml:space="preserve"> требования к лампочке изначально не заданы.</w:t>
      </w:r>
    </w:p>
    <w:p w:rsidR="00243989" w:rsidRPr="002405CB" w:rsidRDefault="00243989" w:rsidP="00243989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Привести 1</w:t>
      </w:r>
      <w:r>
        <w:rPr>
          <w:rFonts w:ascii="Arial" w:hAnsi="Arial" w:cs="Arial"/>
          <w:color w:val="000000"/>
          <w:sz w:val="22"/>
          <w:szCs w:val="22"/>
        </w:rPr>
        <w:t xml:space="preserve"> - 2 примера тестовых случаев для каждого типа</w:t>
      </w:r>
    </w:p>
    <w:p w:rsidR="00243989" w:rsidRPr="00243989" w:rsidRDefault="00243989" w:rsidP="00243989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AF4A23" wp14:editId="61F8B441">
            <wp:extent cx="17716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53" w:rsidRDefault="00CB5653" w:rsidP="00243989">
      <w:pPr>
        <w:pStyle w:val="a4"/>
        <w:rPr>
          <w:b/>
        </w:rPr>
      </w:pPr>
      <w:r>
        <w:rPr>
          <w:b/>
        </w:rPr>
        <w:t>Тестирование сборки лампочки:</w:t>
      </w:r>
    </w:p>
    <w:p w:rsidR="00CB5653" w:rsidRPr="00CB5653" w:rsidRDefault="00CB5653" w:rsidP="00243989">
      <w:pPr>
        <w:pStyle w:val="a4"/>
      </w:pPr>
      <w:r>
        <w:t xml:space="preserve">Проверить, соответствуют ли компоненты критериям качества </w:t>
      </w:r>
    </w:p>
    <w:p w:rsidR="00CB5653" w:rsidRDefault="00CB5653" w:rsidP="00243989">
      <w:pPr>
        <w:pStyle w:val="a4"/>
        <w:rPr>
          <w:b/>
        </w:rPr>
      </w:pPr>
    </w:p>
    <w:p w:rsidR="00243989" w:rsidRPr="00243989" w:rsidRDefault="00243989" w:rsidP="00243989">
      <w:pPr>
        <w:pStyle w:val="a4"/>
        <w:rPr>
          <w:b/>
        </w:rPr>
      </w:pPr>
      <w:r w:rsidRPr="00243989">
        <w:rPr>
          <w:b/>
        </w:rPr>
        <w:t>Дымовое тестирование:</w:t>
      </w:r>
    </w:p>
    <w:p w:rsidR="00243989" w:rsidRDefault="00243989" w:rsidP="00FD4858">
      <w:pPr>
        <w:pStyle w:val="a4"/>
      </w:pPr>
      <w:r>
        <w:t>Убедиться,</w:t>
      </w:r>
      <w:r>
        <w:t xml:space="preserve"> что лампочка включается и светиться </w:t>
      </w:r>
    </w:p>
    <w:p w:rsidR="00243989" w:rsidRDefault="00243989" w:rsidP="00243989">
      <w:pPr>
        <w:pStyle w:val="a4"/>
      </w:pPr>
    </w:p>
    <w:p w:rsidR="00243989" w:rsidRPr="00243989" w:rsidRDefault="00243989" w:rsidP="00243989">
      <w:pPr>
        <w:pStyle w:val="a4"/>
        <w:rPr>
          <w:b/>
        </w:rPr>
      </w:pPr>
      <w:r w:rsidRPr="00243989">
        <w:rPr>
          <w:b/>
        </w:rPr>
        <w:t>Стрессовое тестирование:</w:t>
      </w:r>
    </w:p>
    <w:p w:rsidR="00243989" w:rsidRDefault="00243989" w:rsidP="00243989">
      <w:pPr>
        <w:pStyle w:val="a4"/>
      </w:pPr>
      <w:r>
        <w:t>Быстро включать/выключать лампочку</w:t>
      </w:r>
    </w:p>
    <w:p w:rsidR="00243989" w:rsidRDefault="00243989" w:rsidP="00243989">
      <w:pPr>
        <w:pStyle w:val="a4"/>
      </w:pPr>
      <w:r>
        <w:t xml:space="preserve">Увеличить напряжение до 250 </w:t>
      </w:r>
      <w:r>
        <w:t>В</w:t>
      </w:r>
    </w:p>
    <w:p w:rsidR="00243989" w:rsidRDefault="00243989" w:rsidP="00243989">
      <w:pPr>
        <w:pStyle w:val="a4"/>
      </w:pPr>
    </w:p>
    <w:p w:rsidR="00243989" w:rsidRPr="00243989" w:rsidRDefault="00243989" w:rsidP="00243989">
      <w:pPr>
        <w:pStyle w:val="a4"/>
        <w:rPr>
          <w:b/>
        </w:rPr>
      </w:pPr>
      <w:r w:rsidRPr="00243989">
        <w:rPr>
          <w:b/>
        </w:rPr>
        <w:t>Тестирование стабильности:</w:t>
      </w:r>
    </w:p>
    <w:p w:rsidR="00243989" w:rsidRDefault="00243989" w:rsidP="00243989">
      <w:pPr>
        <w:pStyle w:val="a4"/>
      </w:pPr>
      <w:r>
        <w:t>Оставить</w:t>
      </w:r>
      <w:r>
        <w:t xml:space="preserve"> лампу включенной на длинный период времени</w:t>
      </w:r>
    </w:p>
    <w:p w:rsidR="00243989" w:rsidRDefault="00243989" w:rsidP="00243989">
      <w:pPr>
        <w:pStyle w:val="a4"/>
      </w:pPr>
    </w:p>
    <w:p w:rsidR="00243989" w:rsidRPr="00243989" w:rsidRDefault="00243989" w:rsidP="00243989">
      <w:pPr>
        <w:pStyle w:val="a4"/>
        <w:rPr>
          <w:b/>
        </w:rPr>
      </w:pPr>
      <w:r w:rsidRPr="00243989">
        <w:rPr>
          <w:b/>
        </w:rPr>
        <w:t>Тестирование совместимости:</w:t>
      </w:r>
    </w:p>
    <w:p w:rsidR="00243989" w:rsidRDefault="00243989" w:rsidP="00243989">
      <w:pPr>
        <w:pStyle w:val="a4"/>
      </w:pPr>
      <w:r>
        <w:t>Проверить, вкручивается ли лампа в разные гнезда</w:t>
      </w:r>
    </w:p>
    <w:p w:rsidR="00243989" w:rsidRDefault="00243989" w:rsidP="00243989">
      <w:pPr>
        <w:pStyle w:val="a4"/>
      </w:pPr>
      <w:r>
        <w:t xml:space="preserve"> </w:t>
      </w:r>
    </w:p>
    <w:p w:rsidR="00243989" w:rsidRPr="00243989" w:rsidRDefault="00243989" w:rsidP="00243989">
      <w:pPr>
        <w:pStyle w:val="a4"/>
        <w:rPr>
          <w:b/>
        </w:rPr>
      </w:pPr>
      <w:r w:rsidRPr="00243989">
        <w:rPr>
          <w:b/>
        </w:rPr>
        <w:t>Тестирование взаимодействия:</w:t>
      </w:r>
    </w:p>
    <w:p w:rsidR="00413408" w:rsidRDefault="00243989" w:rsidP="00243989">
      <w:pPr>
        <w:pStyle w:val="a4"/>
      </w:pPr>
      <w:r>
        <w:t>Проверить, светиться ли лампа в других гнездах.</w:t>
      </w:r>
    </w:p>
    <w:p w:rsidR="00243989" w:rsidRDefault="00243989" w:rsidP="00243989">
      <w:pPr>
        <w:pStyle w:val="a4"/>
        <w:rPr>
          <w:rFonts w:ascii="Arial" w:eastAsia="Times New Roman" w:hAnsi="Arial" w:cs="Arial"/>
          <w:color w:val="000000"/>
          <w:lang w:eastAsia="ru-RU"/>
        </w:rPr>
      </w:pPr>
    </w:p>
    <w:p w:rsidR="00CB5653" w:rsidRPr="00CB5653" w:rsidRDefault="00CB5653" w:rsidP="00243989">
      <w:pPr>
        <w:pStyle w:val="a4"/>
        <w:rPr>
          <w:rFonts w:eastAsia="Times New Roman" w:cstheme="minorHAnsi"/>
          <w:b/>
          <w:color w:val="000000"/>
          <w:lang w:eastAsia="ru-RU"/>
        </w:rPr>
      </w:pPr>
      <w:r w:rsidRPr="00CB5653">
        <w:rPr>
          <w:rFonts w:eastAsia="Times New Roman" w:cstheme="minorHAnsi"/>
          <w:b/>
          <w:color w:val="000000"/>
          <w:lang w:eastAsia="ru-RU"/>
        </w:rPr>
        <w:t>Полуавтоматизированное тестирование:</w:t>
      </w:r>
    </w:p>
    <w:p w:rsidR="00CB5653" w:rsidRPr="002405CB" w:rsidRDefault="00CB5653" w:rsidP="002405CB">
      <w:pPr>
        <w:pStyle w:val="a4"/>
        <w:ind w:left="708" w:hanging="708"/>
        <w:rPr>
          <w:rFonts w:ascii="Arial" w:eastAsia="Times New Roman" w:hAnsi="Arial" w:cs="Arial"/>
          <w:color w:val="000000"/>
          <w:lang w:val="en-US" w:eastAsia="ru-RU"/>
        </w:rPr>
      </w:pPr>
      <w:bookmarkStart w:id="0" w:name="_GoBack"/>
      <w:bookmarkEnd w:id="0"/>
    </w:p>
    <w:p w:rsidR="00243989" w:rsidRPr="002405CB" w:rsidRDefault="00CB5653" w:rsidP="00CB5653">
      <w:pPr>
        <w:pStyle w:val="a4"/>
        <w:rPr>
          <w:rFonts w:cstheme="minorHAnsi"/>
          <w:b/>
          <w:lang w:val="en-US"/>
        </w:rPr>
      </w:pPr>
      <w:r w:rsidRPr="00CB5653">
        <w:rPr>
          <w:rFonts w:eastAsia="Times New Roman" w:cstheme="minorHAnsi"/>
          <w:b/>
          <w:color w:val="000000"/>
          <w:lang w:eastAsia="ru-RU"/>
        </w:rPr>
        <w:t>Автоматизированное тестирование:</w:t>
      </w:r>
    </w:p>
    <w:sectPr w:rsidR="00243989" w:rsidRPr="002405C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89"/>
    <w:rsid w:val="002405CB"/>
    <w:rsid w:val="00243989"/>
    <w:rsid w:val="00413408"/>
    <w:rsid w:val="00CB5653"/>
    <w:rsid w:val="00F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20B6"/>
  <w15:chartTrackingRefBased/>
  <w15:docId w15:val="{CC020D67-43DC-4B1A-A43A-C0EE4AF4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439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2019-06-07T05:41:00Z</dcterms:created>
  <dcterms:modified xsi:type="dcterms:W3CDTF">2019-06-07T08:23:00Z</dcterms:modified>
</cp:coreProperties>
</file>