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6A3" w:rsidRPr="00BE36A3" w:rsidRDefault="00BE36A3" w:rsidP="00BE3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# </w:t>
      </w:r>
      <w:proofErr w:type="spellStart"/>
      <w:r w:rsidRPr="00BE36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ai</w:t>
      </w:r>
      <w:proofErr w:type="spellEnd"/>
      <w:r w:rsidRPr="00BE36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-college-ml</w:t>
      </w:r>
    </w:p>
    <w:p w:rsidR="00BE36A3" w:rsidRPr="00BE36A3" w:rsidRDefault="00BE36A3" w:rsidP="00BE3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Purpose:</w:t>
      </w: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Core machine learning logic and models for the system. </w:t>
      </w:r>
    </w:p>
    <w:p w:rsidR="00BE36A3" w:rsidRPr="00BE36A3" w:rsidRDefault="00BE36A3" w:rsidP="00BE3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Contains:</w:t>
      </w: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BE36A3" w:rsidRPr="00BE36A3" w:rsidRDefault="00BE36A3" w:rsidP="00BE36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Model training code </w:t>
      </w:r>
    </w:p>
    <w:p w:rsidR="00BE36A3" w:rsidRPr="00BE36A3" w:rsidRDefault="00BE36A3" w:rsidP="00BE36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Data processing scripts </w:t>
      </w:r>
    </w:p>
    <w:p w:rsidR="00BE36A3" w:rsidRPr="00BE36A3" w:rsidRDefault="00BE36A3" w:rsidP="00BE36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Prediction / inference APIs </w:t>
      </w:r>
    </w:p>
    <w:p w:rsidR="00BE36A3" w:rsidRDefault="00BE36A3" w:rsidP="00BE3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Role:</w:t>
      </w: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Powers AI features (recommendations, analytics, predictions)</w:t>
      </w:r>
    </w:p>
    <w:p w:rsidR="00BE36A3" w:rsidRPr="00BE36A3" w:rsidRDefault="00BE36A3" w:rsidP="00BE3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# </w:t>
      </w:r>
      <w:proofErr w:type="spellStart"/>
      <w:r w:rsidRPr="00BE36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ai</w:t>
      </w:r>
      <w:proofErr w:type="spellEnd"/>
      <w:r w:rsidRPr="00BE36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-college-backend</w:t>
      </w:r>
    </w:p>
    <w:p w:rsidR="00BE36A3" w:rsidRPr="00BE36A3" w:rsidRDefault="00BE36A3" w:rsidP="00BE3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Purpose:</w:t>
      </w: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Server-side application and APIs. </w:t>
      </w:r>
    </w:p>
    <w:p w:rsidR="00BE36A3" w:rsidRPr="00BE36A3" w:rsidRDefault="00BE36A3" w:rsidP="00BE3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Contains:</w:t>
      </w: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BE36A3" w:rsidRPr="00BE36A3" w:rsidRDefault="00BE36A3" w:rsidP="00BE36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Business logic </w:t>
      </w:r>
    </w:p>
    <w:p w:rsidR="00BE36A3" w:rsidRPr="00BE36A3" w:rsidRDefault="00BE36A3" w:rsidP="00BE36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Database interactions </w:t>
      </w:r>
    </w:p>
    <w:p w:rsidR="00BE36A3" w:rsidRPr="00BE36A3" w:rsidRDefault="00BE36A3" w:rsidP="00BE36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Authentication &amp; authorization </w:t>
      </w:r>
    </w:p>
    <w:p w:rsidR="00BE36A3" w:rsidRPr="00BE36A3" w:rsidRDefault="00BE36A3" w:rsidP="00BE36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REST or </w:t>
      </w:r>
      <w:proofErr w:type="spellStart"/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GraphQL</w:t>
      </w:r>
      <w:proofErr w:type="spellEnd"/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APIs </w:t>
      </w:r>
    </w:p>
    <w:p w:rsidR="00BE36A3" w:rsidRDefault="00BE36A3" w:rsidP="00BE3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Role:</w:t>
      </w: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Handles requests from frontend and ML service, connects everything to database</w:t>
      </w:r>
    </w:p>
    <w:p w:rsidR="00BE36A3" w:rsidRPr="00BE36A3" w:rsidRDefault="00BE36A3" w:rsidP="00BE3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# </w:t>
      </w:r>
      <w:proofErr w:type="spellStart"/>
      <w:r w:rsidRPr="00BE36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ai</w:t>
      </w:r>
      <w:proofErr w:type="spellEnd"/>
      <w:r w:rsidRPr="00BE36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-college-frontend</w:t>
      </w:r>
    </w:p>
    <w:p w:rsidR="00BE36A3" w:rsidRPr="00BE36A3" w:rsidRDefault="00BE36A3" w:rsidP="00BE3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Purpose:</w:t>
      </w: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User interface for students, staff, or </w:t>
      </w:r>
      <w:proofErr w:type="spellStart"/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admins</w:t>
      </w:r>
      <w:proofErr w:type="spellEnd"/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BE36A3" w:rsidRPr="00BE36A3" w:rsidRDefault="00BE36A3" w:rsidP="00BE3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Contains:</w:t>
      </w: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BE36A3" w:rsidRPr="00BE36A3" w:rsidRDefault="00BE36A3" w:rsidP="00BE36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Web pages / SPA (React, Angular, or similar) </w:t>
      </w:r>
    </w:p>
    <w:p w:rsidR="00BE36A3" w:rsidRPr="00BE36A3" w:rsidRDefault="00BE36A3" w:rsidP="00BE36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Forms for input, dashboards, and reports </w:t>
      </w:r>
    </w:p>
    <w:p w:rsidR="00BE36A3" w:rsidRPr="00BE36A3" w:rsidRDefault="00BE36A3" w:rsidP="00BE36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Calls backend APIs for data </w:t>
      </w:r>
    </w:p>
    <w:p w:rsidR="00BE36A3" w:rsidRDefault="00BE36A3" w:rsidP="00BE3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Role:</w:t>
      </w: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Interaction layer with the users</w:t>
      </w:r>
    </w:p>
    <w:p w:rsidR="00BE36A3" w:rsidRPr="00BE36A3" w:rsidRDefault="00BE36A3" w:rsidP="00BE3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# </w:t>
      </w:r>
      <w:proofErr w:type="spellStart"/>
      <w:r w:rsidRPr="00BE36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ai</w:t>
      </w:r>
      <w:proofErr w:type="spellEnd"/>
      <w:r w:rsidRPr="00BE36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-college-infra</w:t>
      </w:r>
    </w:p>
    <w:p w:rsidR="00BE36A3" w:rsidRPr="00BE36A3" w:rsidRDefault="00BE36A3" w:rsidP="00BE3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Purpose:</w:t>
      </w: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Deployment and infrastructure setup. </w:t>
      </w:r>
    </w:p>
    <w:p w:rsidR="00BE36A3" w:rsidRPr="00BE36A3" w:rsidRDefault="00BE36A3" w:rsidP="00BE3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Contains:</w:t>
      </w: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BE36A3" w:rsidRPr="00BE36A3" w:rsidRDefault="00BE36A3" w:rsidP="00BE36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Kubernetes</w:t>
      </w:r>
      <w:proofErr w:type="spellEnd"/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manifests (Pods, Services, Ingress) </w:t>
      </w:r>
    </w:p>
    <w:p w:rsidR="00BE36A3" w:rsidRPr="00BE36A3" w:rsidRDefault="00BE36A3" w:rsidP="00BE36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Compose or </w:t>
      </w:r>
      <w:proofErr w:type="spellStart"/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Terraform</w:t>
      </w:r>
      <w:proofErr w:type="spellEnd"/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scripts </w:t>
      </w:r>
    </w:p>
    <w:p w:rsidR="00BE36A3" w:rsidRPr="00BE36A3" w:rsidRDefault="00BE36A3" w:rsidP="00BE36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CI/CD pipelines </w:t>
      </w:r>
    </w:p>
    <w:p w:rsidR="00BE36A3" w:rsidRDefault="00BE36A3" w:rsidP="00BE3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3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Role:</w:t>
      </w:r>
      <w:r w:rsidRPr="00BE36A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Automates deployment, manages servers/containers, ensures system runs smoothly</w:t>
      </w:r>
    </w:p>
    <w:p w:rsidR="00BE36A3" w:rsidRDefault="00BE36A3" w:rsidP="00BE36A3">
      <w:pPr>
        <w:spacing w:before="100" w:beforeAutospacing="1" w:after="100" w:afterAutospacing="1" w:line="240" w:lineRule="auto"/>
        <w:rPr>
          <w:b/>
        </w:rPr>
      </w:pPr>
    </w:p>
    <w:p w:rsidR="00BE36A3" w:rsidRDefault="00BE36A3" w:rsidP="00BE36A3">
      <w:pPr>
        <w:spacing w:before="100" w:beforeAutospacing="1" w:after="100" w:afterAutospacing="1" w:line="240" w:lineRule="auto"/>
        <w:rPr>
          <w:b/>
        </w:rPr>
      </w:pPr>
    </w:p>
    <w:p w:rsidR="00BE36A3" w:rsidRDefault="00BE36A3" w:rsidP="00BE36A3">
      <w:pPr>
        <w:spacing w:before="100" w:beforeAutospacing="1" w:after="100" w:afterAutospacing="1" w:line="240" w:lineRule="auto"/>
        <w:rPr>
          <w:b/>
        </w:rPr>
      </w:pPr>
    </w:p>
    <w:p w:rsidR="00BE36A3" w:rsidRDefault="00BE36A3" w:rsidP="00BE36A3">
      <w:pPr>
        <w:spacing w:before="100" w:beforeAutospacing="1" w:after="100" w:afterAutospacing="1" w:line="240" w:lineRule="auto"/>
        <w:rPr>
          <w:b/>
        </w:rPr>
      </w:pPr>
    </w:p>
    <w:p w:rsidR="00BE36A3" w:rsidRDefault="00BE36A3" w:rsidP="00BE36A3">
      <w:pPr>
        <w:spacing w:before="100" w:beforeAutospacing="1" w:after="100" w:afterAutospacing="1" w:line="240" w:lineRule="auto"/>
        <w:rPr>
          <w:b/>
        </w:rPr>
      </w:pPr>
    </w:p>
    <w:p w:rsidR="00BE36A3" w:rsidRDefault="00BE36A3" w:rsidP="00BE36A3">
      <w:pPr>
        <w:spacing w:before="100" w:beforeAutospacing="1" w:after="100" w:afterAutospacing="1" w:line="240" w:lineRule="auto"/>
        <w:rPr>
          <w:b/>
        </w:rPr>
      </w:pPr>
    </w:p>
    <w:p w:rsidR="00BE36A3" w:rsidRDefault="00BE36A3" w:rsidP="00BE36A3">
      <w:pPr>
        <w:pStyle w:val="Heading2"/>
      </w:pPr>
      <w:r>
        <w:rPr>
          <w:rStyle w:val="Strong"/>
          <w:b/>
          <w:bCs/>
        </w:rPr>
        <w:lastRenderedPageBreak/>
        <w:t xml:space="preserve">Why each repo has </w:t>
      </w:r>
      <w:proofErr w:type="spellStart"/>
      <w:r>
        <w:rPr>
          <w:rStyle w:val="Strong"/>
          <w:b/>
          <w:bCs/>
        </w:rPr>
        <w:t>Dockerfile</w:t>
      </w:r>
      <w:proofErr w:type="spellEnd"/>
      <w:r>
        <w:rPr>
          <w:rStyle w:val="Strong"/>
          <w:b/>
          <w:bCs/>
        </w:rPr>
        <w:t xml:space="preserve">, requirements.txt, </w:t>
      </w:r>
      <w:proofErr w:type="spellStart"/>
      <w:r>
        <w:rPr>
          <w:rStyle w:val="Strong"/>
          <w:b/>
          <w:bCs/>
        </w:rPr>
        <w:t>gitignore</w:t>
      </w:r>
      <w:proofErr w:type="spellEnd"/>
    </w:p>
    <w:p w:rsidR="00BE36A3" w:rsidRDefault="00BE36A3" w:rsidP="00BE36A3">
      <w:pPr>
        <w:pStyle w:val="NormalWeb"/>
        <w:rPr>
          <w:b/>
        </w:rPr>
      </w:pPr>
      <w:r>
        <w:t xml:space="preserve">Each repo is </w:t>
      </w:r>
      <w:r>
        <w:rPr>
          <w:rStyle w:val="Strong"/>
        </w:rPr>
        <w:t>essentially a standalone application or service</w:t>
      </w:r>
      <w:r>
        <w:t>. Think of it as:</w:t>
      </w:r>
    </w:p>
    <w:tbl>
      <w:tblPr>
        <w:tblStyle w:val="TableGrid"/>
        <w:tblW w:w="0" w:type="auto"/>
        <w:tblLook w:val="04A0"/>
      </w:tblPr>
      <w:tblGrid>
        <w:gridCol w:w="3058"/>
        <w:gridCol w:w="3063"/>
        <w:gridCol w:w="3121"/>
      </w:tblGrid>
      <w:tr w:rsidR="00BE36A3" w:rsidTr="00BE36A3">
        <w:tc>
          <w:tcPr>
            <w:tcW w:w="3080" w:type="dxa"/>
          </w:tcPr>
          <w:p w:rsidR="00BE36A3" w:rsidRPr="001A3BC6" w:rsidRDefault="00BE36A3" w:rsidP="00BE36A3">
            <w:pPr>
              <w:spacing w:before="100" w:beforeAutospacing="1" w:after="100" w:afterAutospacing="1"/>
              <w:rPr>
                <w:b/>
                <w:sz w:val="24"/>
              </w:rPr>
            </w:pPr>
            <w:r w:rsidRPr="001A3BC6">
              <w:rPr>
                <w:b/>
                <w:sz w:val="24"/>
              </w:rPr>
              <w:t>Repo</w:t>
            </w:r>
            <w:r w:rsidR="001A3BC6">
              <w:rPr>
                <w:b/>
                <w:sz w:val="24"/>
              </w:rPr>
              <w:t>/</w:t>
            </w:r>
            <w:proofErr w:type="spellStart"/>
            <w:r w:rsidR="001A3BC6">
              <w:rPr>
                <w:b/>
                <w:sz w:val="24"/>
              </w:rPr>
              <w:t>git</w:t>
            </w:r>
            <w:proofErr w:type="spellEnd"/>
            <w:r w:rsidR="001A3BC6">
              <w:rPr>
                <w:b/>
                <w:sz w:val="24"/>
              </w:rPr>
              <w:t xml:space="preserve"> repo</w:t>
            </w:r>
          </w:p>
        </w:tc>
        <w:tc>
          <w:tcPr>
            <w:tcW w:w="3081" w:type="dxa"/>
          </w:tcPr>
          <w:p w:rsidR="00BE36A3" w:rsidRPr="001A3BC6" w:rsidRDefault="00BE36A3" w:rsidP="00BE36A3">
            <w:pPr>
              <w:spacing w:before="100" w:beforeAutospacing="1" w:after="100" w:afterAutospacing="1"/>
              <w:rPr>
                <w:b/>
                <w:sz w:val="24"/>
              </w:rPr>
            </w:pPr>
            <w:r w:rsidRPr="001A3BC6">
              <w:rPr>
                <w:b/>
                <w:sz w:val="24"/>
              </w:rPr>
              <w:t>Role</w:t>
            </w:r>
          </w:p>
        </w:tc>
        <w:tc>
          <w:tcPr>
            <w:tcW w:w="3081" w:type="dxa"/>
          </w:tcPr>
          <w:p w:rsidR="00BE36A3" w:rsidRPr="001A3BC6" w:rsidRDefault="00BE36A3" w:rsidP="00BE36A3">
            <w:pPr>
              <w:spacing w:before="100" w:beforeAutospacing="1" w:after="100" w:afterAutospacing="1"/>
              <w:rPr>
                <w:b/>
                <w:sz w:val="24"/>
              </w:rPr>
            </w:pPr>
            <w:r w:rsidRPr="001A3BC6">
              <w:rPr>
                <w:b/>
                <w:sz w:val="24"/>
              </w:rPr>
              <w:t xml:space="preserve">Needs its own </w:t>
            </w:r>
            <w:proofErr w:type="spellStart"/>
            <w:r w:rsidRPr="001A3BC6">
              <w:rPr>
                <w:b/>
                <w:sz w:val="24"/>
              </w:rPr>
              <w:t>Dockerfile</w:t>
            </w:r>
            <w:proofErr w:type="spellEnd"/>
            <w:r w:rsidRPr="001A3BC6">
              <w:rPr>
                <w:b/>
                <w:sz w:val="24"/>
              </w:rPr>
              <w:t>/requirements.txt?</w:t>
            </w:r>
          </w:p>
        </w:tc>
      </w:tr>
      <w:tr w:rsidR="00BE36A3" w:rsidTr="00BE36A3">
        <w:tc>
          <w:tcPr>
            <w:tcW w:w="3080" w:type="dxa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proofErr w:type="spellStart"/>
            <w:r>
              <w:t>ai</w:t>
            </w:r>
            <w:proofErr w:type="spellEnd"/>
            <w:r>
              <w:t>-college-ml</w:t>
            </w:r>
          </w:p>
        </w:tc>
        <w:tc>
          <w:tcPr>
            <w:tcW w:w="3081" w:type="dxa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r>
              <w:t>ML model/service</w:t>
            </w:r>
          </w:p>
        </w:tc>
        <w:tc>
          <w:tcPr>
            <w:tcW w:w="3081" w:type="dxa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r>
              <w:t>Needs Python dependencies, ML libraries</w:t>
            </w:r>
          </w:p>
        </w:tc>
      </w:tr>
      <w:tr w:rsidR="00BE36A3" w:rsidTr="00BE36A3">
        <w:tc>
          <w:tcPr>
            <w:tcW w:w="3080" w:type="dxa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proofErr w:type="spellStart"/>
            <w:r>
              <w:t>ai</w:t>
            </w:r>
            <w:proofErr w:type="spellEnd"/>
            <w:r>
              <w:t>-college-backend</w:t>
            </w:r>
          </w:p>
        </w:tc>
        <w:tc>
          <w:tcPr>
            <w:tcW w:w="3081" w:type="dxa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r>
              <w:t>API server</w:t>
            </w:r>
          </w:p>
        </w:tc>
        <w:tc>
          <w:tcPr>
            <w:tcW w:w="3081" w:type="dxa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r>
              <w:t>Needs backend dependencies (Node, Python, .NET, etc.)</w:t>
            </w:r>
          </w:p>
        </w:tc>
      </w:tr>
      <w:tr w:rsidR="00BE36A3" w:rsidTr="00BE36A3">
        <w:tc>
          <w:tcPr>
            <w:tcW w:w="3080" w:type="dxa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proofErr w:type="spellStart"/>
            <w:r>
              <w:t>ai</w:t>
            </w:r>
            <w:proofErr w:type="spellEnd"/>
            <w:r>
              <w:t>-college-frontend</w:t>
            </w:r>
          </w:p>
        </w:tc>
        <w:tc>
          <w:tcPr>
            <w:tcW w:w="3081" w:type="dxa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r>
              <w:t>UI</w:t>
            </w:r>
          </w:p>
        </w:tc>
        <w:tc>
          <w:tcPr>
            <w:tcW w:w="3081" w:type="dxa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r>
              <w:t>Needs frontend dependencies (React, Angular, NPM packages)</w:t>
            </w:r>
          </w:p>
        </w:tc>
      </w:tr>
      <w:tr w:rsidR="00BE36A3" w:rsidTr="00BE36A3">
        <w:tc>
          <w:tcPr>
            <w:tcW w:w="3080" w:type="dxa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proofErr w:type="spellStart"/>
            <w:r>
              <w:t>ai</w:t>
            </w:r>
            <w:proofErr w:type="spellEnd"/>
            <w:r>
              <w:t>-college-infra</w:t>
            </w:r>
          </w:p>
        </w:tc>
        <w:tc>
          <w:tcPr>
            <w:tcW w:w="3081" w:type="dxa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r>
              <w:t>Deployment setup</w:t>
            </w:r>
          </w:p>
        </w:tc>
        <w:tc>
          <w:tcPr>
            <w:tcW w:w="3081" w:type="dxa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r>
              <w:t xml:space="preserve">Needs </w:t>
            </w:r>
            <w:proofErr w:type="spellStart"/>
            <w:r>
              <w:t>Docker</w:t>
            </w:r>
            <w:proofErr w:type="spellEnd"/>
            <w:r>
              <w:t>/K8s tooling, scripts for provisioning</w:t>
            </w:r>
          </w:p>
        </w:tc>
      </w:tr>
      <w:tr w:rsidR="00BE36A3" w:rsidTr="008409A3">
        <w:tc>
          <w:tcPr>
            <w:tcW w:w="9242" w:type="dxa"/>
            <w:gridSpan w:val="3"/>
          </w:tcPr>
          <w:p w:rsidR="00BE36A3" w:rsidRDefault="00BE36A3" w:rsidP="00BE36A3">
            <w:pPr>
              <w:spacing w:before="100" w:beforeAutospacing="1" w:after="100" w:afterAutospacing="1"/>
              <w:rPr>
                <w:b/>
              </w:rPr>
            </w:pPr>
            <w:r>
              <w:rPr>
                <w:b/>
              </w:rPr>
              <w:t>**</w:t>
            </w:r>
            <w:r>
              <w:rPr>
                <w:rStyle w:val="Strong"/>
              </w:rPr>
              <w:t>Reason:</w:t>
            </w:r>
            <w:r>
              <w:t xml:space="preserve"> Each </w:t>
            </w:r>
            <w:proofErr w:type="spellStart"/>
            <w:r>
              <w:t>Dockerfile</w:t>
            </w:r>
            <w:proofErr w:type="spellEnd"/>
            <w:r>
              <w:t xml:space="preserve"> defines </w:t>
            </w:r>
            <w:r>
              <w:rPr>
                <w:rStyle w:val="Strong"/>
              </w:rPr>
              <w:t>how to build and run that particular service</w:t>
            </w:r>
            <w:r>
              <w:t>, with its own environment and dependencies.</w:t>
            </w:r>
          </w:p>
        </w:tc>
      </w:tr>
    </w:tbl>
    <w:p w:rsidR="00BE36A3" w:rsidRDefault="00BE36A3" w:rsidP="00BE36A3">
      <w:pPr>
        <w:spacing w:before="100" w:beforeAutospacing="1" w:after="100" w:afterAutospacing="1" w:line="240" w:lineRule="auto"/>
        <w:rPr>
          <w:b/>
        </w:rPr>
      </w:pPr>
      <w:r>
        <w:rPr>
          <w:b/>
        </w:rPr>
        <w:t>**</w:t>
      </w:r>
      <w:r w:rsidRPr="00BE36A3">
        <w:rPr>
          <w:b/>
        </w:rPr>
        <w:t xml:space="preserve">Why each repo has </w:t>
      </w:r>
      <w:proofErr w:type="spellStart"/>
      <w:r w:rsidRPr="00BE36A3">
        <w:rPr>
          <w:b/>
        </w:rPr>
        <w:t>Dockerfile</w:t>
      </w:r>
      <w:proofErr w:type="spellEnd"/>
      <w:r w:rsidRPr="00BE36A3">
        <w:rPr>
          <w:b/>
        </w:rPr>
        <w:t xml:space="preserve">, requirements.txt, </w:t>
      </w:r>
      <w:proofErr w:type="spellStart"/>
      <w:r w:rsidRPr="00BE36A3">
        <w:rPr>
          <w:b/>
        </w:rPr>
        <w:t>gitignore</w:t>
      </w:r>
      <w:proofErr w:type="spellEnd"/>
      <w:r>
        <w:rPr>
          <w:b/>
        </w:rPr>
        <w:t>**</w:t>
      </w:r>
    </w:p>
    <w:p w:rsidR="00BE36A3" w:rsidRDefault="00BE36A3" w:rsidP="00BE36A3">
      <w:pPr>
        <w:pStyle w:val="Heading2"/>
      </w:pPr>
      <w:r>
        <w:rPr>
          <w:rStyle w:val="Strong"/>
          <w:b/>
          <w:bCs/>
        </w:rPr>
        <w:t xml:space="preserve">What </w:t>
      </w:r>
      <w:proofErr w:type="spellStart"/>
      <w:r>
        <w:rPr>
          <w:rStyle w:val="Strong"/>
          <w:b/>
          <w:bCs/>
        </w:rPr>
        <w:t>ai</w:t>
      </w:r>
      <w:proofErr w:type="spellEnd"/>
      <w:r>
        <w:rPr>
          <w:rStyle w:val="Strong"/>
          <w:b/>
          <w:bCs/>
        </w:rPr>
        <w:t>-college-infra really contains</w:t>
      </w:r>
    </w:p>
    <w:p w:rsidR="00BE36A3" w:rsidRDefault="00BE36A3" w:rsidP="00BE36A3">
      <w:pPr>
        <w:pStyle w:val="NormalWeb"/>
      </w:pPr>
      <w:r>
        <w:t xml:space="preserve">The </w:t>
      </w:r>
      <w:r>
        <w:rPr>
          <w:rStyle w:val="Strong"/>
        </w:rPr>
        <w:t>infra repo is NOT a service itself</w:t>
      </w:r>
      <w:r>
        <w:t xml:space="preserve">. Its purpose is to manage </w:t>
      </w:r>
      <w:r>
        <w:rPr>
          <w:rStyle w:val="Strong"/>
        </w:rPr>
        <w:t>deployment and orchestration</w:t>
      </w:r>
      <w:r>
        <w:t>.</w:t>
      </w:r>
    </w:p>
    <w:p w:rsidR="00BE36A3" w:rsidRDefault="00BE36A3" w:rsidP="00BE36A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Contains: </w:t>
      </w:r>
    </w:p>
    <w:p w:rsidR="00BE36A3" w:rsidRDefault="00BE36A3" w:rsidP="00BE36A3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t>Kubernetes</w:t>
      </w:r>
      <w:proofErr w:type="spellEnd"/>
      <w:r>
        <w:t xml:space="preserve"> manifests: </w:t>
      </w:r>
      <w:proofErr w:type="spellStart"/>
      <w:r>
        <w:rPr>
          <w:rStyle w:val="HTMLCode"/>
          <w:rFonts w:eastAsiaTheme="majorEastAsia"/>
        </w:rPr>
        <w:t>deployment.yaml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service.yaml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ingress.yaml</w:t>
      </w:r>
      <w:proofErr w:type="spellEnd"/>
      <w:r>
        <w:t xml:space="preserve"> </w:t>
      </w:r>
    </w:p>
    <w:p w:rsidR="00BE36A3" w:rsidRDefault="00BE36A3" w:rsidP="00BE36A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Helm charts or </w:t>
      </w:r>
      <w:proofErr w:type="spellStart"/>
      <w:r>
        <w:t>Terraform</w:t>
      </w:r>
      <w:proofErr w:type="spellEnd"/>
      <w:r>
        <w:t xml:space="preserve"> scripts (if using cloud infra automation) </w:t>
      </w:r>
    </w:p>
    <w:p w:rsidR="00BE36A3" w:rsidRDefault="00BE36A3" w:rsidP="00BE36A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CI/CD pipelines: </w:t>
      </w:r>
      <w:proofErr w:type="spellStart"/>
      <w:r>
        <w:t>GitHub</w:t>
      </w:r>
      <w:proofErr w:type="spellEnd"/>
      <w:r>
        <w:t xml:space="preserve"> Actions, Azure Pipelines </w:t>
      </w:r>
    </w:p>
    <w:p w:rsidR="00BE36A3" w:rsidRDefault="00BE36A3" w:rsidP="00BE36A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Sometimes shared </w:t>
      </w:r>
      <w:proofErr w:type="spellStart"/>
      <w:r>
        <w:t>Dockerfiles</w:t>
      </w:r>
      <w:proofErr w:type="spellEnd"/>
      <w:r>
        <w:t xml:space="preserve"> or images for building multi-service deployments </w:t>
      </w:r>
    </w:p>
    <w:p w:rsidR="00BE36A3" w:rsidRDefault="00BE36A3" w:rsidP="00BE36A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Does NOT contain core app code</w:t>
      </w:r>
      <w:r>
        <w:t xml:space="preserve">, but it may include </w:t>
      </w:r>
      <w:r>
        <w:rPr>
          <w:rStyle w:val="Strong"/>
        </w:rPr>
        <w:t xml:space="preserve">helper </w:t>
      </w:r>
      <w:proofErr w:type="spellStart"/>
      <w:r>
        <w:rPr>
          <w:rStyle w:val="Strong"/>
        </w:rPr>
        <w:t>Dockerfiles</w:t>
      </w:r>
      <w:proofErr w:type="spellEnd"/>
      <w:r>
        <w:t xml:space="preserve"> for testing or building a unified image of multiple services.</w:t>
      </w:r>
    </w:p>
    <w:p w:rsidR="00BE36A3" w:rsidRDefault="00BE36A3" w:rsidP="00BE36A3">
      <w:pPr>
        <w:pStyle w:val="Heading2"/>
      </w:pPr>
      <w:r>
        <w:rPr>
          <w:rStyle w:val="Strong"/>
          <w:b/>
          <w:bCs/>
        </w:rPr>
        <w:t>Analogy</w:t>
      </w:r>
    </w:p>
    <w:p w:rsidR="00BE36A3" w:rsidRDefault="00BE36A3" w:rsidP="00BE36A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ML / Backend / Frontend</w:t>
      </w:r>
      <w:r>
        <w:t xml:space="preserve"> → individual apps (like houses) </w:t>
      </w:r>
    </w:p>
    <w:p w:rsidR="00BE36A3" w:rsidRDefault="00BE36A3" w:rsidP="00BE36A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Infra</w:t>
      </w:r>
      <w:r>
        <w:t xml:space="preserve"> → the city planning office </w:t>
      </w:r>
    </w:p>
    <w:p w:rsidR="00BE36A3" w:rsidRDefault="00BE36A3" w:rsidP="00BE36A3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It says: “House A goes here, House B goes there, connect roads, provide electricity” </w:t>
      </w:r>
    </w:p>
    <w:p w:rsidR="00BE36A3" w:rsidRDefault="00BE36A3" w:rsidP="00BE36A3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Sometimes it also keeps </w:t>
      </w:r>
      <w:r>
        <w:rPr>
          <w:rStyle w:val="Strong"/>
        </w:rPr>
        <w:t>standardized templates</w:t>
      </w:r>
      <w:r>
        <w:t xml:space="preserve"> for building houses </w:t>
      </w:r>
    </w:p>
    <w:p w:rsidR="00BE36A3" w:rsidRDefault="00BE36A3" w:rsidP="00BE36A3">
      <w:pPr>
        <w:pStyle w:val="NormalWeb"/>
      </w:pPr>
      <w:r>
        <w:t xml:space="preserve">So, the infra repo may have </w:t>
      </w:r>
      <w:proofErr w:type="spellStart"/>
      <w:r>
        <w:t>Dockerfiles</w:t>
      </w:r>
      <w:proofErr w:type="spellEnd"/>
      <w:r>
        <w:t>, but they are usually:</w:t>
      </w:r>
    </w:p>
    <w:p w:rsidR="00BE36A3" w:rsidRDefault="00BE36A3" w:rsidP="00BE36A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To build images for deployment pipelines </w:t>
      </w:r>
    </w:p>
    <w:p w:rsidR="00BE36A3" w:rsidRDefault="00BE36A3" w:rsidP="00BE36A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Or for testing integration locally</w:t>
      </w:r>
    </w:p>
    <w:p w:rsidR="00BE36A3" w:rsidRDefault="00BE36A3" w:rsidP="00BE36A3">
      <w:pPr>
        <w:pStyle w:val="Heading2"/>
      </w:pPr>
      <w:r>
        <w:rPr>
          <w:rStyle w:val="Strong"/>
          <w:b/>
          <w:bCs/>
        </w:rPr>
        <w:t>Why infra repo may also have requirements.txt</w:t>
      </w:r>
    </w:p>
    <w:p w:rsidR="00BE36A3" w:rsidRDefault="00BE36A3" w:rsidP="00BE36A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If your infra repo uses Python/Node for scripts (like deployment scripts, Helm helpers, automation), it needs its own dependencies </w:t>
      </w:r>
    </w:p>
    <w:p w:rsidR="006C24C1" w:rsidRPr="00753F6B" w:rsidRDefault="00BE36A3" w:rsidP="001A3BC6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These are </w:t>
      </w:r>
      <w:r>
        <w:rPr>
          <w:rStyle w:val="Strong"/>
        </w:rPr>
        <w:t>different from ML/backend/frontend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lastRenderedPageBreak/>
        <w:t xml:space="preserve">                ┌────────────────────────────┐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│        FRONTEND            │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</w:t>
      </w:r>
      <w:proofErr w:type="gramStart"/>
      <w:r w:rsidRPr="00753F6B">
        <w:rPr>
          <w:rStyle w:val="Strong"/>
        </w:rPr>
        <w:t>│  (</w:t>
      </w:r>
      <w:proofErr w:type="gramEnd"/>
      <w:r w:rsidRPr="00753F6B">
        <w:rPr>
          <w:rStyle w:val="Strong"/>
        </w:rPr>
        <w:t>React / UI App)         │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└────────────</w:t>
      </w:r>
      <w:r w:rsidRPr="00753F6B">
        <w:rPr>
          <w:rStyle w:val="Strong"/>
          <w:rFonts w:ascii="Arial" w:hAnsi="Arial" w:cs="Arial"/>
        </w:rPr>
        <w:t>┬</w:t>
      </w:r>
      <w:r w:rsidRPr="00753F6B">
        <w:rPr>
          <w:rStyle w:val="Strong"/>
          <w:rFonts w:ascii="Calibri" w:hAnsi="Calibri" w:cs="Calibri"/>
        </w:rPr>
        <w:t>──────────────┘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             │ API Calls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             </w:t>
      </w:r>
      <w:r w:rsidRPr="00753F6B">
        <w:rPr>
          <w:rStyle w:val="Strong"/>
          <w:rFonts w:ascii="Arial" w:hAnsi="Arial" w:cs="Arial"/>
        </w:rPr>
        <w:t>▼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┌────────────────────────────┐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│      BACKEND API           │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│ (Business Logic - </w:t>
      </w:r>
      <w:proofErr w:type="spellStart"/>
      <w:r w:rsidRPr="00753F6B">
        <w:rPr>
          <w:rStyle w:val="Strong"/>
        </w:rPr>
        <w:t>FastAPI</w:t>
      </w:r>
      <w:proofErr w:type="spellEnd"/>
      <w:r w:rsidRPr="00753F6B">
        <w:rPr>
          <w:rStyle w:val="Strong"/>
        </w:rPr>
        <w:t>) │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└────────────</w:t>
      </w:r>
      <w:r w:rsidRPr="00753F6B">
        <w:rPr>
          <w:rStyle w:val="Strong"/>
          <w:rFonts w:ascii="Arial" w:hAnsi="Arial" w:cs="Arial"/>
        </w:rPr>
        <w:t>┬</w:t>
      </w:r>
      <w:r w:rsidRPr="00753F6B">
        <w:rPr>
          <w:rStyle w:val="Strong"/>
          <w:rFonts w:ascii="Calibri" w:hAnsi="Calibri" w:cs="Calibri"/>
        </w:rPr>
        <w:t>──────────────</w:t>
      </w:r>
      <w:r w:rsidRPr="00753F6B">
        <w:rPr>
          <w:rStyle w:val="Strong"/>
        </w:rPr>
        <w:t>┘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             │ Calls ML API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             </w:t>
      </w:r>
      <w:r w:rsidRPr="00753F6B">
        <w:rPr>
          <w:rStyle w:val="Strong"/>
          <w:rFonts w:ascii="Arial" w:hAnsi="Arial" w:cs="Arial"/>
        </w:rPr>
        <w:t>▼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┌────────────────────────────┐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│        ML API              │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│ (Model Inference </w:t>
      </w:r>
      <w:proofErr w:type="spellStart"/>
      <w:r w:rsidRPr="00753F6B">
        <w:rPr>
          <w:rStyle w:val="Strong"/>
        </w:rPr>
        <w:t>FastAPI</w:t>
      </w:r>
      <w:proofErr w:type="spellEnd"/>
      <w:proofErr w:type="gramStart"/>
      <w:r w:rsidRPr="00753F6B">
        <w:rPr>
          <w:rStyle w:val="Strong"/>
        </w:rPr>
        <w:t>)  │</w:t>
      </w:r>
      <w:proofErr w:type="gramEnd"/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           └────────────────────────────┘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>================= KUBERNETES LAYER =================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┌─────────────────────────────────────────────┐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│              </w:t>
      </w:r>
      <w:proofErr w:type="spellStart"/>
      <w:r w:rsidRPr="00753F6B">
        <w:rPr>
          <w:rStyle w:val="Strong"/>
        </w:rPr>
        <w:t>Kubernetes</w:t>
      </w:r>
      <w:proofErr w:type="spellEnd"/>
      <w:r w:rsidRPr="00753F6B">
        <w:rPr>
          <w:rStyle w:val="Strong"/>
        </w:rPr>
        <w:t xml:space="preserve"> Cluster             │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│                                             </w:t>
      </w:r>
      <w:proofErr w:type="spellStart"/>
      <w:r w:rsidRPr="00753F6B">
        <w:rPr>
          <w:rStyle w:val="Strong"/>
        </w:rPr>
        <w:t>│</w:t>
      </w:r>
      <w:proofErr w:type="spellEnd"/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│   Deployment (backend) → Pod → Container    │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│   Deployment (ml)      → Pod → Container    │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│   Deployment (frontend</w:t>
      </w:r>
      <w:proofErr w:type="gramStart"/>
      <w:r w:rsidRPr="00753F6B">
        <w:rPr>
          <w:rStyle w:val="Strong"/>
        </w:rPr>
        <w:t>)→</w:t>
      </w:r>
      <w:proofErr w:type="gramEnd"/>
      <w:r w:rsidRPr="00753F6B">
        <w:rPr>
          <w:rStyle w:val="Strong"/>
        </w:rPr>
        <w:t xml:space="preserve"> Pod → Container    │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lastRenderedPageBreak/>
        <w:t xml:space="preserve">   │                                             </w:t>
      </w:r>
      <w:proofErr w:type="spellStart"/>
      <w:r w:rsidRPr="00753F6B">
        <w:rPr>
          <w:rStyle w:val="Strong"/>
        </w:rPr>
        <w:t>│</w:t>
      </w:r>
      <w:proofErr w:type="spellEnd"/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│   Service → exposes each app                │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│                                             </w:t>
      </w:r>
      <w:proofErr w:type="spellStart"/>
      <w:r w:rsidRPr="00753F6B">
        <w:rPr>
          <w:rStyle w:val="Strong"/>
        </w:rPr>
        <w:t>│</w:t>
      </w:r>
      <w:proofErr w:type="spellEnd"/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└─────────────────────────────────────────────┘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>================= USER ACCESS ======================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>User (Browser)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│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</w:t>
      </w:r>
      <w:r w:rsidRPr="00753F6B">
        <w:rPr>
          <w:rStyle w:val="Strong"/>
          <w:rFonts w:ascii="Arial" w:hAnsi="Arial" w:cs="Arial"/>
        </w:rPr>
        <w:t>▼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>http://</w:t>
      </w:r>
      <w:proofErr w:type="gramStart"/>
      <w:r w:rsidRPr="00753F6B">
        <w:rPr>
          <w:rStyle w:val="Strong"/>
        </w:rPr>
        <w:t>localhost:</w:t>
      </w:r>
      <w:proofErr w:type="gramEnd"/>
      <w:r w:rsidRPr="00753F6B">
        <w:rPr>
          <w:rStyle w:val="Strong"/>
        </w:rPr>
        <w:t>&lt;port&gt;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 xml:space="preserve">     │</w:t>
      </w:r>
    </w:p>
    <w:p w:rsidR="00753F6B" w:rsidRPr="00753F6B" w:rsidRDefault="00753F6B" w:rsidP="00753F6B">
      <w:pPr>
        <w:spacing w:before="100" w:beforeAutospacing="1" w:after="100" w:afterAutospacing="1" w:line="240" w:lineRule="auto"/>
        <w:rPr>
          <w:rStyle w:val="Strong"/>
          <w:rFonts w:ascii="Calibri" w:hAnsi="Calibri" w:cs="Calibri"/>
        </w:rPr>
      </w:pPr>
      <w:r w:rsidRPr="00753F6B">
        <w:rPr>
          <w:rStyle w:val="Strong"/>
        </w:rPr>
        <w:t xml:space="preserve">     </w:t>
      </w:r>
      <w:r w:rsidRPr="00753F6B">
        <w:rPr>
          <w:rStyle w:val="Strong"/>
          <w:rFonts w:ascii="Arial" w:hAnsi="Arial" w:cs="Arial"/>
        </w:rPr>
        <w:t>▼</w:t>
      </w:r>
    </w:p>
    <w:p w:rsid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 w:rsidRPr="00753F6B">
        <w:rPr>
          <w:rStyle w:val="Strong"/>
        </w:rPr>
        <w:t>Frontend → Backend → ML API</w:t>
      </w:r>
    </w:p>
    <w:p w:rsid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</w:p>
    <w:p w:rsid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>
        <w:rPr>
          <w:rStyle w:val="Strong"/>
        </w:rPr>
        <w:t>Future flow &amp; diagram</w:t>
      </w:r>
    </w:p>
    <w:p w:rsidR="00753F6B" w:rsidRDefault="00753F6B" w:rsidP="00753F6B">
      <w:pPr>
        <w:spacing w:before="100" w:beforeAutospacing="1" w:after="100" w:afterAutospacing="1" w:line="240" w:lineRule="auto"/>
        <w:rPr>
          <w:rStyle w:val="Strong"/>
        </w:rPr>
      </w:pPr>
      <w:r>
        <w:rPr>
          <w:noProof/>
          <w:lang w:val="en-US"/>
        </w:rPr>
        <w:drawing>
          <wp:inline distT="0" distB="0" distL="0" distR="0">
            <wp:extent cx="5731510" cy="158101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1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F6B" w:rsidRDefault="00753F6B" w:rsidP="00753F6B">
      <w:pPr>
        <w:spacing w:before="100" w:beforeAutospacing="1" w:after="100" w:afterAutospacing="1" w:line="240" w:lineRule="auto"/>
      </w:pPr>
      <w:r>
        <w:rPr>
          <w:noProof/>
          <w:lang w:val="en-US"/>
        </w:rPr>
        <w:lastRenderedPageBreak/>
        <w:drawing>
          <wp:inline distT="0" distB="0" distL="0" distR="0">
            <wp:extent cx="5731510" cy="361073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0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3F6B" w:rsidSect="00342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039AB"/>
    <w:multiLevelType w:val="multilevel"/>
    <w:tmpl w:val="3B94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F43EDD"/>
    <w:multiLevelType w:val="multilevel"/>
    <w:tmpl w:val="D06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FC1D6E"/>
    <w:multiLevelType w:val="multilevel"/>
    <w:tmpl w:val="6858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E26C64"/>
    <w:multiLevelType w:val="multilevel"/>
    <w:tmpl w:val="1192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CD005B"/>
    <w:multiLevelType w:val="multilevel"/>
    <w:tmpl w:val="7D2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41323D"/>
    <w:multiLevelType w:val="multilevel"/>
    <w:tmpl w:val="2A90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B42800"/>
    <w:multiLevelType w:val="multilevel"/>
    <w:tmpl w:val="8D4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BD54D9"/>
    <w:multiLevelType w:val="multilevel"/>
    <w:tmpl w:val="96EE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6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E36A3"/>
    <w:rsid w:val="001A3BC6"/>
    <w:rsid w:val="00342E34"/>
    <w:rsid w:val="005779FF"/>
    <w:rsid w:val="006C24C1"/>
    <w:rsid w:val="00753F6B"/>
    <w:rsid w:val="00AA0C01"/>
    <w:rsid w:val="00BE36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E3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36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36A3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BE36A3"/>
    <w:rPr>
      <w:b/>
      <w:bCs/>
    </w:rPr>
  </w:style>
  <w:style w:type="table" w:styleId="TableGrid">
    <w:name w:val="Table Grid"/>
    <w:basedOn w:val="TableNormal"/>
    <w:uiPriority w:val="39"/>
    <w:rsid w:val="00BE36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E36A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BE3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E36A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F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9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2026-04-07T12:03:00Z</dcterms:created>
  <dcterms:modified xsi:type="dcterms:W3CDTF">2026-04-07T13:39:00Z</dcterms:modified>
</cp:coreProperties>
</file>