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485CD843" w:rsidR="003A52AC" w:rsidRPr="007603F0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7603F0">
        <w:rPr>
          <w:rFonts w:ascii="Arial" w:hAnsi="Arial" w:cs="Arial"/>
          <w:b/>
          <w:bCs/>
          <w:sz w:val="32"/>
          <w:szCs w:val="32"/>
        </w:rPr>
        <w:t>CELEBRAÇÃO DOMINICAL</w:t>
      </w:r>
    </w:p>
    <w:p w14:paraId="77740F64" w14:textId="5C0788FA" w:rsidR="00D86266" w:rsidRPr="00595EFA" w:rsidRDefault="007603F0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8 de setembro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14BF7C1B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4CAA01AB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9640C">
        <w:rPr>
          <w:rFonts w:ascii="Arial" w:hAnsi="Arial" w:cs="Arial"/>
          <w:i/>
          <w:iCs/>
          <w:color w:val="002060"/>
          <w:sz w:val="24"/>
          <w:szCs w:val="24"/>
        </w:rPr>
        <w:t>Alana Luiza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21FA65CD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9640C">
        <w:rPr>
          <w:rFonts w:ascii="Arial" w:hAnsi="Arial" w:cs="Arial"/>
          <w:b/>
          <w:bCs/>
          <w:color w:val="00B050"/>
          <w:sz w:val="24"/>
          <w:szCs w:val="24"/>
        </w:rPr>
        <w:t>TITO 2:11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50DB29C2" w:rsidR="00AC48BA" w:rsidRPr="00AC48BA" w:rsidRDefault="00A9640C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11 - Porquanto a graça de Deus se manifestou salvadora a todos os homens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439711DA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A9640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Maravilhosa Graça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9640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Drops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9640C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018AD6F5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9640C">
        <w:rPr>
          <w:rFonts w:ascii="Arial" w:hAnsi="Arial" w:cs="Arial"/>
          <w:b/>
          <w:bCs/>
          <w:color w:val="00B050"/>
          <w:sz w:val="24"/>
          <w:szCs w:val="24"/>
        </w:rPr>
        <w:t>1 JOÃO 3:1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33305873" w:rsidR="00FC2955" w:rsidRPr="00FC2955" w:rsidRDefault="00A9640C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Vede quão grande amor nos tem concedido o Pai, que fôssemos chamados filhos de Deus. Por isso o mundo não nos conhece; porque não o conhece a ele.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0C26F09E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A9640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Tão Profundo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9640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9640C">
        <w:rPr>
          <w:rFonts w:ascii="Arial" w:hAnsi="Arial" w:cs="Arial"/>
          <w:color w:val="C45911" w:themeColor="accent2" w:themeShade="BF"/>
          <w:sz w:val="24"/>
          <w:szCs w:val="24"/>
        </w:rPr>
        <w:t>C#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37AF8FD1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9640C">
        <w:rPr>
          <w:rFonts w:ascii="Arial" w:hAnsi="Arial" w:cs="Arial"/>
          <w:b/>
          <w:bCs/>
          <w:color w:val="00B050"/>
          <w:sz w:val="24"/>
          <w:szCs w:val="24"/>
        </w:rPr>
        <w:t>SALMOS 145:3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0AFFE50C" w:rsidR="000F1E42" w:rsidRPr="000F1E42" w:rsidRDefault="00A9640C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Grande é o Senhor e mui digno de ser louvado; a sua grandeza é insondável.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2FB8823C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A9640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Quão Grande é o Meu Deus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9640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Soraya Moraes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9640C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5BD6C2E8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9640C">
        <w:rPr>
          <w:rFonts w:ascii="Arial" w:hAnsi="Arial" w:cs="Arial"/>
          <w:i/>
          <w:iCs/>
          <w:color w:val="002060"/>
          <w:sz w:val="24"/>
          <w:szCs w:val="24"/>
        </w:rPr>
        <w:t>Nen</w:t>
      </w:r>
    </w:p>
    <w:p w14:paraId="1893EAE5" w14:textId="77777777" w:rsidR="007603F0" w:rsidRPr="00595EFA" w:rsidRDefault="007603F0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744B27B0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9640C">
        <w:rPr>
          <w:rFonts w:ascii="Arial" w:hAnsi="Arial" w:cs="Arial"/>
          <w:b/>
          <w:bCs/>
          <w:color w:val="00B050"/>
          <w:sz w:val="24"/>
          <w:szCs w:val="24"/>
        </w:rPr>
        <w:t>SALMOS 145:4-7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41AE758B" w14:textId="77777777" w:rsidR="00A9640C" w:rsidRDefault="00A9640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4 - Uma geração louvará a outra geração as tuas obras e anunciará os teus poderosos feitos.</w:t>
      </w:r>
    </w:p>
    <w:p w14:paraId="1FD2646D" w14:textId="77777777" w:rsidR="00A9640C" w:rsidRDefault="00A9640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Meditarei no glorioso esplendor da tua majestade e nas tuas maravilhas.</w:t>
      </w:r>
    </w:p>
    <w:p w14:paraId="3077CDC1" w14:textId="77777777" w:rsidR="00A9640C" w:rsidRDefault="00A9640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6 - Falar-se-á do poder dos teus feitos tremendos, e contarei a tua grandeza.</w:t>
      </w:r>
    </w:p>
    <w:p w14:paraId="45CB5D81" w14:textId="20E7FE19" w:rsidR="00AE4757" w:rsidRPr="00AE4757" w:rsidRDefault="00A9640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7 - Divulgarão a memória de tua muita bondade e com júbilo celebrarão a tua justiça.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B7B97B7" w14:textId="77777777" w:rsidR="007603F0" w:rsidRPr="00595EFA" w:rsidRDefault="007603F0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7868B" w14:textId="0D953B90" w:rsidR="00874381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F5791E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Dom de Amar</w:t>
      </w:r>
      <w:r w:rsidR="006C377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6C377B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5791E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IB. Nova Jerusalém</w:t>
      </w:r>
      <w:r w:rsidR="006C377B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6C377B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5791E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1EC11CE0" w14:textId="77777777" w:rsidR="00F5791E" w:rsidRDefault="00F5791E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201CBB9D" w14:textId="77777777" w:rsidR="005E4E35" w:rsidRDefault="005E4E35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19BCE373" w14:textId="26443947" w:rsidR="005E4E35" w:rsidRDefault="005E4E35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MINISTÉRIO DE CASAIS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5E4E35">
        <w:rPr>
          <w:rFonts w:ascii="Arial" w:hAnsi="Arial" w:cs="Arial"/>
          <w:i/>
          <w:iCs/>
          <w:color w:val="002060"/>
          <w:sz w:val="24"/>
          <w:szCs w:val="24"/>
        </w:rPr>
        <w:t>Kelly e Nacélio</w:t>
      </w:r>
    </w:p>
    <w:p w14:paraId="7DA0D18F" w14:textId="02B12D36" w:rsidR="0079606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4BB99EC9" w14:textId="77777777" w:rsidR="005E4E35" w:rsidRPr="00595EFA" w:rsidRDefault="005E4E35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0299B642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9640C">
        <w:rPr>
          <w:rFonts w:ascii="Arial" w:hAnsi="Arial" w:cs="Arial"/>
          <w:b/>
          <w:bCs/>
          <w:color w:val="00B050"/>
          <w:sz w:val="24"/>
          <w:szCs w:val="24"/>
        </w:rPr>
        <w:t>MALAQUIAS 3:10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1E5D62B6" w:rsidR="00F014D7" w:rsidRDefault="00A9640C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Trazei todos os dízimos à casa do Tesouro, para que haja mantimento na minha casa; e provai-me nisto, diz o Senhor dos Exércitos, se eu não vos abrir as janelas do céu e não derramar sobre vós bênção sem medida.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5643F9A3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A9640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Oferta Agradável a Ti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9640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Cassiane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9640C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D8E08E7" w14:textId="3043432D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A9640C">
        <w:rPr>
          <w:rFonts w:ascii="Arial" w:hAnsi="Arial" w:cs="Arial"/>
          <w:i/>
          <w:iCs/>
          <w:color w:val="002060"/>
          <w:sz w:val="24"/>
          <w:szCs w:val="24"/>
        </w:rPr>
        <w:t>John Wesley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5FE313EF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A9640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Descansarei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9640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C.E. de Maringá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9640C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3247D" w14:textId="739A99FA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9B6FE7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7603F0" w:rsidRDefault="00D86266" w:rsidP="00D86266">
      <w:pPr>
        <w:pStyle w:val="SemEspaamento"/>
        <w:rPr>
          <w:rFonts w:ascii="Arial" w:hAnsi="Arial" w:cs="Arial"/>
          <w:b/>
          <w:bCs/>
          <w:sz w:val="32"/>
          <w:szCs w:val="32"/>
          <w:u w:val="single"/>
        </w:rPr>
      </w:pPr>
      <w:r w:rsidRPr="007603F0">
        <w:rPr>
          <w:rFonts w:ascii="Arial" w:hAnsi="Arial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546BC9DF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A9640C">
        <w:rPr>
          <w:rFonts w:ascii="Arial" w:hAnsi="Arial" w:cs="Arial"/>
          <w:i/>
          <w:iCs/>
          <w:color w:val="002060"/>
          <w:sz w:val="24"/>
          <w:szCs w:val="24"/>
        </w:rPr>
        <w:t>Miss. Sebastião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23745904" w:rsidR="00B531B8" w:rsidRDefault="007603F0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57C6C77A" w14:textId="77777777" w:rsidR="007603F0" w:rsidRDefault="007603F0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39FD1B1B" w14:textId="77777777" w:rsidR="005E4E35" w:rsidRPr="00595EFA" w:rsidRDefault="005E4E35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D008650" w14:textId="77777777" w:rsidR="007603F0" w:rsidRPr="00595EFA" w:rsidRDefault="007603F0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356D6EC3" w:rsidR="00E80CEF" w:rsidRPr="007603F0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</w:p>
    <w:sectPr w:rsidR="00E80CEF" w:rsidRPr="007603F0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A3CC9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E4E35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940B7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03F0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B6FE7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9640C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5791E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282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2</cp:revision>
  <cp:lastPrinted>2021-08-01T18:05:00Z</cp:lastPrinted>
  <dcterms:created xsi:type="dcterms:W3CDTF">2024-09-08T16:21:00Z</dcterms:created>
  <dcterms:modified xsi:type="dcterms:W3CDTF">2024-09-08T16:21:00Z</dcterms:modified>
</cp:coreProperties>
</file>