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0761156D" w:rsidR="003A52AC" w:rsidRPr="00111641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111641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67FCBD71" w:rsidR="00D86266" w:rsidRPr="00595EFA" w:rsidRDefault="0011164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3140DB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9CBCB7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E5B0F2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b/>
          <w:bCs/>
          <w:color w:val="00B050"/>
          <w:sz w:val="24"/>
          <w:szCs w:val="24"/>
        </w:rPr>
        <w:t>2 SAMUEL 7:22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3D7742C" w14:textId="77777777" w:rsidR="006B2E5E" w:rsidRDefault="006B2E5E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02426879" w14:textId="7B90718E" w:rsidR="00AC48BA" w:rsidRPr="00AC48BA" w:rsidRDefault="006B2E5E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ouvido.</w:t>
      </w:r>
    </w:p>
    <w:p w14:paraId="48AEA0BB" w14:textId="77777777" w:rsidR="00AC48BA" w:rsidRPr="00E31EF4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535E3B62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B2E5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Nome é 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2E5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2E5E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E31EF4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E31EF4" w:rsidRDefault="00D86266" w:rsidP="00D86266">
      <w:pPr>
        <w:pStyle w:val="SemEspaamento"/>
        <w:rPr>
          <w:rFonts w:ascii="Arial" w:hAnsi="Arial" w:cs="Arial"/>
        </w:rPr>
      </w:pPr>
    </w:p>
    <w:p w14:paraId="27DF3E09" w14:textId="6932614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b/>
          <w:bCs/>
          <w:color w:val="00B050"/>
          <w:sz w:val="24"/>
          <w:szCs w:val="24"/>
        </w:rPr>
        <w:t>SALMOS 145:10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813C568" w:rsidR="00FC2955" w:rsidRPr="00FC2955" w:rsidRDefault="006B2E5E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Todas as tuas obras te renderão graças, Senhor; e os teus santos te bendirão.</w:t>
      </w:r>
    </w:p>
    <w:p w14:paraId="4E110B04" w14:textId="77777777" w:rsidR="00FC2955" w:rsidRPr="00E31EF4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6F279230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B2E5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Louvemos ao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2E5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2E5E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473B006" w14:textId="2FA2356B" w:rsidR="00D86266" w:rsidRPr="00E31EF4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E31EF4" w:rsidRDefault="00AE4757" w:rsidP="00D86266">
      <w:pPr>
        <w:pStyle w:val="SemEspaamento"/>
        <w:rPr>
          <w:rFonts w:ascii="Arial" w:hAnsi="Arial" w:cs="Arial"/>
        </w:rPr>
      </w:pPr>
    </w:p>
    <w:p w14:paraId="06259276" w14:textId="5BF3107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b/>
          <w:bCs/>
          <w:color w:val="00B050"/>
          <w:sz w:val="24"/>
          <w:szCs w:val="24"/>
        </w:rPr>
        <w:t>SALMOS 135:1,2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F4988DD" w14:textId="77777777" w:rsidR="006B2E5E" w:rsidRDefault="006B2E5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Aleluia! Louvai o nome do Senhor; louvai-o, servos do Senhor,</w:t>
      </w:r>
    </w:p>
    <w:p w14:paraId="7241B401" w14:textId="3C3650B8" w:rsidR="000F1E42" w:rsidRPr="000F1E42" w:rsidRDefault="006B2E5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r w:rsidR="00E31EF4">
        <w:rPr>
          <w:rFonts w:ascii="Arial" w:hAnsi="Arial" w:cs="Arial"/>
          <w:i/>
          <w:iCs/>
          <w:color w:val="002060"/>
          <w:sz w:val="24"/>
          <w:szCs w:val="24"/>
        </w:rPr>
        <w:t>Vós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 assistis na Casa do Senhor, nos átrios da casa do nosso Deus.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4B66D35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B2E5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Louvai o Nome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2E5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Hilsong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2E5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27F38E4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0F68EB17" w14:textId="77777777" w:rsidR="00E31EF4" w:rsidRPr="00E31EF4" w:rsidRDefault="00E31EF4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AFFEF66" w14:textId="77777777" w:rsidR="00A709B1" w:rsidRPr="00E31EF4" w:rsidRDefault="00A709B1" w:rsidP="00D86266">
      <w:pPr>
        <w:pStyle w:val="SemEspaamento"/>
        <w:rPr>
          <w:rFonts w:ascii="Arial" w:hAnsi="Arial" w:cs="Arial"/>
        </w:rPr>
      </w:pPr>
    </w:p>
    <w:p w14:paraId="54BE1343" w14:textId="4C78E70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b/>
          <w:bCs/>
          <w:color w:val="00B050"/>
          <w:sz w:val="24"/>
          <w:szCs w:val="24"/>
        </w:rPr>
        <w:t>SALMOS 135:1-3,26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9F26498" w14:textId="77777777" w:rsidR="006B2E5E" w:rsidRDefault="006B2E5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Rendei graças ao Senhor, porque ele é bom, porque a sua misericórdia dura para sempre.</w:t>
      </w:r>
    </w:p>
    <w:p w14:paraId="3FE893AC" w14:textId="77777777" w:rsidR="006B2E5E" w:rsidRDefault="006B2E5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Rendei graças ao Deus dos deuses, porque a sua misericórdia dura para sempre.</w:t>
      </w:r>
    </w:p>
    <w:p w14:paraId="2EE45084" w14:textId="77777777" w:rsidR="006B2E5E" w:rsidRDefault="006B2E5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Rendei graças ao Senhor dos senhores, porque a sua misericórdia dura para sempre;</w:t>
      </w:r>
    </w:p>
    <w:p w14:paraId="45CB5D81" w14:textId="07F1B505" w:rsidR="00AE4757" w:rsidRPr="00AE4757" w:rsidRDefault="006B2E5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26 - Oh! Tributai louvores ao Deus dos céus, porque a sua misericórdia dura para sempre.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9568E75" w14:textId="77777777" w:rsidR="00E31EF4" w:rsidRPr="00595EFA" w:rsidRDefault="00E31EF4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7AA66FD6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31EF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Aliança</w:t>
      </w:r>
      <w:r w:rsidR="00E31EF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31EF4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31EF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Koinonya</w:t>
      </w:r>
      <w:r w:rsidR="00E31EF4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31EF4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31EF4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C0A15FF" w14:textId="77777777" w:rsidR="000F13DE" w:rsidRDefault="000F13D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26B3E0BD" w14:textId="6942A431" w:rsidR="00E31EF4" w:rsidRDefault="00E31EF4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COMUNICADO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31EF4">
        <w:rPr>
          <w:rFonts w:ascii="Arial" w:hAnsi="Arial" w:cs="Arial"/>
          <w:i/>
          <w:iCs/>
          <w:color w:val="002465"/>
          <w:sz w:val="24"/>
          <w:szCs w:val="24"/>
        </w:rPr>
        <w:t>Miss. Sebastião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01B96A4" w14:textId="77777777" w:rsidR="000F13DE" w:rsidRDefault="000F13D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C9F0897" w:rsidR="00E46C76" w:rsidRPr="00E46C76" w:rsidRDefault="00E31EF4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Joel Lima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D152D5A" w14:textId="77777777" w:rsidR="000F13DE" w:rsidRPr="00595EFA" w:rsidRDefault="000F13DE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624CD90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F134F4C" w:rsidR="00F014D7" w:rsidRDefault="006B2E5E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E7D612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Minha Oferta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2E5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Fernanda Brum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2E5E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78FBADA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6B2E5E">
        <w:rPr>
          <w:rFonts w:ascii="Arial" w:hAnsi="Arial" w:cs="Arial"/>
          <w:i/>
          <w:iCs/>
          <w:color w:val="002060"/>
          <w:sz w:val="24"/>
          <w:szCs w:val="24"/>
        </w:rPr>
        <w:t>Netelier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A4D5568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6B2E5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2E5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2E5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F13DE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0F13DE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12A71F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B2E5E">
        <w:rPr>
          <w:rFonts w:ascii="Arial" w:hAnsi="Arial" w:cs="Arial"/>
          <w:i/>
          <w:iCs/>
          <w:color w:val="002060"/>
          <w:sz w:val="24"/>
          <w:szCs w:val="24"/>
        </w:rPr>
        <w:t>Pr. Etevaldo Serqueira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6C1F93DB" w:rsidR="00B531B8" w:rsidRDefault="000F13DE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67D2150" w14:textId="77777777" w:rsidR="000F13DE" w:rsidRPr="00595EFA" w:rsidRDefault="000F13DE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FF4B4B1" w:rsidR="00E80CEF" w:rsidRPr="000F13D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0F13DE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3DE"/>
    <w:rsid w:val="000F1E42"/>
    <w:rsid w:val="000F2F84"/>
    <w:rsid w:val="00111641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1DDD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2E5E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8C4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1EF4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2024-12-01T15:22:00Z</dcterms:created>
  <dcterms:modified xsi:type="dcterms:W3CDTF">2024-12-01T15:26:00Z</dcterms:modified>
</cp:coreProperties>
</file>