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7CF0B12" w:rsidR="003A52AC" w:rsidRPr="00323290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323290">
        <w:rPr>
          <w:rFonts w:ascii="Roboto" w:hAnsi="Roboto" w:cs="Arial"/>
          <w:b/>
          <w:bCs/>
          <w:sz w:val="32"/>
          <w:szCs w:val="32"/>
        </w:rPr>
        <w:t>CELEBRAÇÃO DOMINICAL</w:t>
      </w:r>
    </w:p>
    <w:p w14:paraId="77740F64" w14:textId="55455FB6" w:rsidR="00D86266" w:rsidRPr="00323290" w:rsidRDefault="00323290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 w:rsidRPr="00323290"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1 de junho de 2025</w:t>
      </w:r>
    </w:p>
    <w:p w14:paraId="3FB82A48" w14:textId="77777777" w:rsidR="00D86266" w:rsidRPr="00323290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4581EA9B" w14:textId="137BA0CE" w:rsidR="00D86266" w:rsidRPr="00323290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323290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323290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1C89D84" w14:textId="159CB3F1" w:rsidR="00D86266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323290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323290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6FA91A18" w14:textId="77777777" w:rsidR="00323290" w:rsidRPr="00323290" w:rsidRDefault="00323290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</w:p>
    <w:p w14:paraId="6375B228" w14:textId="6362F2D1" w:rsidR="00D86266" w:rsidRPr="00323290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323290">
        <w:rPr>
          <w:rFonts w:ascii="Roboto" w:hAnsi="Roboto" w:cs="Arial"/>
          <w:b/>
          <w:bCs/>
          <w:sz w:val="24"/>
          <w:szCs w:val="24"/>
        </w:rPr>
        <w:t>ORAÇÃO:</w:t>
      </w:r>
      <w:r w:rsidRPr="00323290">
        <w:rPr>
          <w:rFonts w:ascii="Roboto" w:hAnsi="Roboto" w:cs="Arial"/>
          <w:sz w:val="24"/>
          <w:szCs w:val="24"/>
        </w:rPr>
        <w:t xml:space="preserve"> </w:t>
      </w:r>
      <w:r w:rsidR="00CB7AEC" w:rsidRPr="00323290">
        <w:rPr>
          <w:rFonts w:ascii="Roboto" w:hAnsi="Roboto" w:cs="Arial"/>
          <w:i/>
          <w:iCs/>
          <w:color w:val="0118E1"/>
          <w:sz w:val="24"/>
          <w:szCs w:val="24"/>
        </w:rPr>
        <w:t>Gabriel Paz</w:t>
      </w:r>
    </w:p>
    <w:p w14:paraId="1EC8F3ED" w14:textId="77777777" w:rsidR="00D86266" w:rsidRPr="00323290" w:rsidRDefault="00D86266" w:rsidP="00D86266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3540A2D1" w14:textId="30F0F854" w:rsidR="00D86266" w:rsidRPr="00323290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323290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323290">
        <w:rPr>
          <w:rFonts w:ascii="Roboto" w:hAnsi="Roboto" w:cs="Arial"/>
          <w:b/>
          <w:bCs/>
          <w:sz w:val="24"/>
          <w:szCs w:val="24"/>
        </w:rPr>
        <w:t>:</w:t>
      </w:r>
      <w:r w:rsidRPr="00323290">
        <w:rPr>
          <w:rFonts w:ascii="Roboto" w:hAnsi="Roboto" w:cs="Arial"/>
          <w:sz w:val="24"/>
          <w:szCs w:val="24"/>
        </w:rPr>
        <w:t xml:space="preserve"> </w:t>
      </w:r>
      <w:r w:rsidR="00CB7AEC" w:rsidRPr="00323290">
        <w:rPr>
          <w:rFonts w:ascii="Roboto" w:hAnsi="Roboto" w:cs="Arial"/>
          <w:b/>
          <w:bCs/>
          <w:color w:val="06E08D"/>
          <w:sz w:val="24"/>
          <w:szCs w:val="24"/>
        </w:rPr>
        <w:t>SALMOS 84:10</w:t>
      </w:r>
      <w:r w:rsidR="007941A6" w:rsidRPr="00323290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323290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323290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323290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02426879" w14:textId="119432AA" w:rsidR="00AC48BA" w:rsidRPr="00323290" w:rsidRDefault="00CB7AEC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323290">
        <w:rPr>
          <w:rFonts w:ascii="Roboto" w:hAnsi="Roboto" w:cs="Arial"/>
          <w:i/>
          <w:iCs/>
          <w:color w:val="0118E1"/>
          <w:sz w:val="24"/>
          <w:szCs w:val="24"/>
        </w:rPr>
        <w:t>Pois um dia nos teus átrios vale mais que mil; prefiro estar à porta da casa do meu Deus, a permanecer nas tendas da perversidade.</w:t>
      </w:r>
    </w:p>
    <w:p w14:paraId="48AEA0BB" w14:textId="77777777" w:rsidR="00AC48BA" w:rsidRPr="00323290" w:rsidRDefault="00AC48BA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42AAA741" w14:textId="3CC21524" w:rsidR="00D86266" w:rsidRPr="00323290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  <w:r w:rsidRPr="00323290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323290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323290">
        <w:rPr>
          <w:rFonts w:ascii="Roboto" w:hAnsi="Roboto" w:cs="Arial"/>
          <w:color w:val="E15A00"/>
          <w:sz w:val="24"/>
          <w:szCs w:val="24"/>
        </w:rPr>
        <w:t xml:space="preserve">: </w:t>
      </w:r>
      <w:r w:rsidR="00CB7AEC" w:rsidRPr="00323290">
        <w:rPr>
          <w:rFonts w:ascii="Roboto" w:hAnsi="Roboto" w:cs="Arial"/>
          <w:b/>
          <w:bCs/>
          <w:color w:val="E15A00"/>
          <w:sz w:val="24"/>
          <w:szCs w:val="24"/>
        </w:rPr>
        <w:t>Em Teus Átrios</w:t>
      </w:r>
      <w:r w:rsidRPr="00323290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323290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CB7AEC" w:rsidRPr="00323290">
        <w:rPr>
          <w:rFonts w:ascii="Roboto" w:hAnsi="Roboto" w:cs="Arial"/>
          <w:i/>
          <w:iCs/>
          <w:color w:val="E15A00"/>
          <w:sz w:val="24"/>
          <w:szCs w:val="24"/>
        </w:rPr>
        <w:t>Diante do Trono</w:t>
      </w:r>
      <w:r w:rsidRPr="00323290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323290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CB7AEC" w:rsidRPr="00323290">
        <w:rPr>
          <w:rFonts w:ascii="Roboto" w:hAnsi="Roboto" w:cs="Arial"/>
          <w:color w:val="E15A00"/>
          <w:sz w:val="24"/>
          <w:szCs w:val="24"/>
        </w:rPr>
        <w:t>G</w:t>
      </w:r>
    </w:p>
    <w:p w14:paraId="0F560B00" w14:textId="77777777" w:rsidR="00D86266" w:rsidRPr="00323290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4D0521C5" w:rsidR="00D86266" w:rsidRPr="00323290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323290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323290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323290">
        <w:rPr>
          <w:rFonts w:ascii="Roboto" w:hAnsi="Roboto" w:cs="Arial"/>
          <w:b/>
          <w:bCs/>
          <w:sz w:val="24"/>
          <w:szCs w:val="24"/>
        </w:rPr>
        <w:t>:</w:t>
      </w:r>
      <w:r w:rsidRPr="00323290">
        <w:rPr>
          <w:rFonts w:ascii="Roboto" w:hAnsi="Roboto" w:cs="Arial"/>
          <w:sz w:val="24"/>
          <w:szCs w:val="24"/>
        </w:rPr>
        <w:t xml:space="preserve"> </w:t>
      </w:r>
      <w:r w:rsidR="00CB7AEC" w:rsidRPr="00323290">
        <w:rPr>
          <w:rFonts w:ascii="Roboto" w:hAnsi="Roboto" w:cs="Arial"/>
          <w:b/>
          <w:bCs/>
          <w:color w:val="06E08D"/>
          <w:sz w:val="24"/>
          <w:szCs w:val="24"/>
        </w:rPr>
        <w:t>APOCALIPSE 15:4</w:t>
      </w:r>
      <w:r w:rsidR="00FC2955" w:rsidRPr="00323290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323290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323290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323290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18108D7F" w14:textId="253850DE" w:rsidR="00FC2955" w:rsidRPr="00323290" w:rsidRDefault="00CB7AEC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323290">
        <w:rPr>
          <w:rFonts w:ascii="Roboto" w:hAnsi="Roboto" w:cs="Arial"/>
          <w:i/>
          <w:iCs/>
          <w:color w:val="0118E1"/>
          <w:sz w:val="24"/>
          <w:szCs w:val="24"/>
        </w:rPr>
        <w:t>Quem não temerá e não glorificará o teu nome, ó Senhor? Pois só tu és santo; por isso, todas as nações virão e adorarão diante de ti, porque os teus atos de justiça se fizeram manifestos.</w:t>
      </w:r>
    </w:p>
    <w:p w14:paraId="4E110B04" w14:textId="77777777" w:rsidR="00FC2955" w:rsidRPr="00323290" w:rsidRDefault="00FC2955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F1A7C77" w14:textId="1E265C67" w:rsidR="00D86266" w:rsidRPr="00323290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323290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323290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323290">
        <w:rPr>
          <w:rFonts w:ascii="Roboto" w:hAnsi="Roboto" w:cs="Arial"/>
          <w:color w:val="E15A00"/>
          <w:sz w:val="24"/>
          <w:szCs w:val="24"/>
        </w:rPr>
        <w:t xml:space="preserve">: </w:t>
      </w:r>
      <w:r w:rsidR="00CB7AEC" w:rsidRPr="00323290">
        <w:rPr>
          <w:rFonts w:ascii="Roboto" w:hAnsi="Roboto" w:cs="Arial"/>
          <w:b/>
          <w:bCs/>
          <w:color w:val="E15A00"/>
          <w:sz w:val="24"/>
          <w:szCs w:val="24"/>
        </w:rPr>
        <w:t>Tu És Santo</w:t>
      </w:r>
      <w:r w:rsidR="005D7404" w:rsidRPr="00323290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323290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CB7AEC" w:rsidRPr="00323290">
        <w:rPr>
          <w:rFonts w:ascii="Roboto" w:hAnsi="Roboto" w:cs="Arial"/>
          <w:i/>
          <w:iCs/>
          <w:color w:val="E15A00"/>
          <w:sz w:val="24"/>
          <w:szCs w:val="24"/>
        </w:rPr>
        <w:t>Ronaldo Bezerra</w:t>
      </w:r>
      <w:r w:rsidRPr="00323290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323290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CB7AEC" w:rsidRPr="00323290">
        <w:rPr>
          <w:rFonts w:ascii="Roboto" w:hAnsi="Roboto" w:cs="Arial"/>
          <w:color w:val="E15A00"/>
          <w:sz w:val="24"/>
          <w:szCs w:val="24"/>
        </w:rPr>
        <w:t>E</w:t>
      </w:r>
    </w:p>
    <w:p w14:paraId="7CE816AB" w14:textId="77777777" w:rsidR="00AE4757" w:rsidRPr="00323290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44862CF7" w:rsidR="00D86266" w:rsidRPr="00323290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323290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323290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323290">
        <w:rPr>
          <w:rFonts w:ascii="Roboto" w:hAnsi="Roboto" w:cs="Arial"/>
          <w:b/>
          <w:bCs/>
          <w:sz w:val="24"/>
          <w:szCs w:val="24"/>
        </w:rPr>
        <w:t>:</w:t>
      </w:r>
      <w:r w:rsidRPr="00323290">
        <w:rPr>
          <w:rFonts w:ascii="Roboto" w:hAnsi="Roboto" w:cs="Arial"/>
          <w:sz w:val="24"/>
          <w:szCs w:val="24"/>
        </w:rPr>
        <w:t xml:space="preserve"> </w:t>
      </w:r>
      <w:r w:rsidR="00CB7AEC" w:rsidRPr="00323290">
        <w:rPr>
          <w:rFonts w:ascii="Roboto" w:hAnsi="Roboto" w:cs="Arial"/>
          <w:b/>
          <w:bCs/>
          <w:color w:val="06E08D"/>
          <w:sz w:val="24"/>
          <w:szCs w:val="24"/>
        </w:rPr>
        <w:t>HEBREUS 10:19</w:t>
      </w:r>
      <w:r w:rsidR="000F1E42" w:rsidRPr="00323290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323290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323290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323290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7241B401" w14:textId="137DC0BB" w:rsidR="000F1E42" w:rsidRPr="00323290" w:rsidRDefault="00CB7AEC" w:rsidP="000F1E42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323290">
        <w:rPr>
          <w:rFonts w:ascii="Roboto" w:hAnsi="Roboto" w:cs="Arial"/>
          <w:i/>
          <w:iCs/>
          <w:color w:val="0118E1"/>
          <w:sz w:val="24"/>
          <w:szCs w:val="24"/>
        </w:rPr>
        <w:t>19 - Tendo, pois, irmãos, intrepidez para entrar no Santo dos Santos, pelo sangue de Jesus.</w:t>
      </w:r>
    </w:p>
    <w:p w14:paraId="2C80296D" w14:textId="77777777" w:rsidR="007B5470" w:rsidRPr="00323290" w:rsidRDefault="007B5470" w:rsidP="007B5470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E6D25E8" w14:textId="12378E3C" w:rsidR="00A709B1" w:rsidRPr="00323290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323290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323290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323290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CB7AEC" w:rsidRPr="00323290">
        <w:rPr>
          <w:rFonts w:ascii="Roboto" w:hAnsi="Roboto" w:cs="Arial"/>
          <w:b/>
          <w:bCs/>
          <w:color w:val="E15A00"/>
          <w:sz w:val="24"/>
          <w:szCs w:val="24"/>
        </w:rPr>
        <w:t>Lugar Secreto</w:t>
      </w:r>
      <w:r w:rsidR="00232B98" w:rsidRPr="00323290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323290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CB7AEC" w:rsidRPr="00323290">
        <w:rPr>
          <w:rFonts w:ascii="Roboto" w:hAnsi="Roboto" w:cs="Arial"/>
          <w:i/>
          <w:iCs/>
          <w:color w:val="E15A00"/>
          <w:sz w:val="24"/>
          <w:szCs w:val="24"/>
        </w:rPr>
        <w:t>Gabriela Rocha</w:t>
      </w:r>
      <w:r w:rsidRPr="00323290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323290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CB7AEC" w:rsidRPr="00323290">
        <w:rPr>
          <w:rFonts w:ascii="Roboto" w:hAnsi="Roboto" w:cs="Arial"/>
          <w:color w:val="E15A00"/>
          <w:sz w:val="24"/>
          <w:szCs w:val="24"/>
        </w:rPr>
        <w:t>C</w:t>
      </w:r>
    </w:p>
    <w:p w14:paraId="0963FBCD" w14:textId="77777777" w:rsidR="00AE4757" w:rsidRPr="00323290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6CF562A2" w:rsidR="00D86266" w:rsidRDefault="00D86266" w:rsidP="00D86266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323290">
        <w:rPr>
          <w:rFonts w:ascii="Roboto" w:hAnsi="Roboto" w:cs="Arial"/>
          <w:b/>
          <w:bCs/>
          <w:sz w:val="24"/>
          <w:szCs w:val="24"/>
        </w:rPr>
        <w:t>ORAÇÃO DE LOUVOR:</w:t>
      </w:r>
      <w:r w:rsidRPr="00323290">
        <w:rPr>
          <w:rFonts w:ascii="Roboto" w:hAnsi="Roboto" w:cs="Arial"/>
          <w:sz w:val="24"/>
          <w:szCs w:val="24"/>
        </w:rPr>
        <w:t xml:space="preserve"> </w:t>
      </w:r>
      <w:r w:rsidR="00CB7AEC" w:rsidRPr="00323290">
        <w:rPr>
          <w:rFonts w:ascii="Roboto" w:hAnsi="Roboto" w:cs="Arial"/>
          <w:i/>
          <w:iCs/>
          <w:color w:val="0118E1"/>
          <w:sz w:val="24"/>
          <w:szCs w:val="24"/>
        </w:rPr>
        <w:t>Nájila Rodrigues</w:t>
      </w:r>
    </w:p>
    <w:p w14:paraId="4C3585BA" w14:textId="77777777" w:rsidR="00323290" w:rsidRPr="00323290" w:rsidRDefault="00323290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2AFFEF66" w14:textId="77777777" w:rsidR="00A709B1" w:rsidRPr="00323290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549AA2A9" w:rsidR="00D86266" w:rsidRPr="00323290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323290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323290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323290">
        <w:rPr>
          <w:rFonts w:ascii="Roboto" w:hAnsi="Roboto" w:cs="Arial"/>
          <w:b/>
          <w:bCs/>
          <w:sz w:val="24"/>
          <w:szCs w:val="24"/>
        </w:rPr>
        <w:t>:</w:t>
      </w:r>
      <w:r w:rsidRPr="00323290">
        <w:rPr>
          <w:rFonts w:ascii="Roboto" w:hAnsi="Roboto" w:cs="Arial"/>
          <w:sz w:val="24"/>
          <w:szCs w:val="24"/>
        </w:rPr>
        <w:t xml:space="preserve"> </w:t>
      </w:r>
      <w:r w:rsidR="00CB7AEC" w:rsidRPr="00323290">
        <w:rPr>
          <w:rFonts w:ascii="Roboto" w:hAnsi="Roboto" w:cs="Arial"/>
          <w:b/>
          <w:bCs/>
          <w:color w:val="06E08D"/>
          <w:sz w:val="24"/>
          <w:szCs w:val="24"/>
        </w:rPr>
        <w:t>SALMOS 145:4-7</w:t>
      </w:r>
      <w:r w:rsidR="00AE4757" w:rsidRPr="00323290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323290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323290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323290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DABA417" w14:textId="77777777" w:rsidR="00CB7AEC" w:rsidRPr="00323290" w:rsidRDefault="00CB7AEC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323290">
        <w:rPr>
          <w:rFonts w:ascii="Roboto" w:hAnsi="Roboto" w:cs="Arial"/>
          <w:i/>
          <w:iCs/>
          <w:color w:val="0118E1"/>
          <w:sz w:val="24"/>
          <w:szCs w:val="24"/>
        </w:rPr>
        <w:t>4 - Uma geração louvará a outra geração as tuas obras e anunciará os teus poderosos feitos.</w:t>
      </w:r>
    </w:p>
    <w:p w14:paraId="5B7BABB2" w14:textId="77777777" w:rsidR="00CB7AEC" w:rsidRPr="00323290" w:rsidRDefault="00CB7AEC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323290">
        <w:rPr>
          <w:rFonts w:ascii="Roboto" w:hAnsi="Roboto" w:cs="Arial"/>
          <w:i/>
          <w:iCs/>
          <w:color w:val="0118E1"/>
          <w:sz w:val="24"/>
          <w:szCs w:val="24"/>
        </w:rPr>
        <w:t>5 - Meditarei no glorioso esplendor da tua majestade e nas tuas maravilhas.</w:t>
      </w:r>
    </w:p>
    <w:p w14:paraId="0FE872CF" w14:textId="77777777" w:rsidR="00CB7AEC" w:rsidRPr="00323290" w:rsidRDefault="00CB7AEC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323290">
        <w:rPr>
          <w:rFonts w:ascii="Roboto" w:hAnsi="Roboto" w:cs="Arial"/>
          <w:i/>
          <w:iCs/>
          <w:color w:val="0118E1"/>
          <w:sz w:val="24"/>
          <w:szCs w:val="24"/>
        </w:rPr>
        <w:t>6 - Falar-se-á do poder dos teus feitos tremendos, e contarei a tua grandeza.</w:t>
      </w:r>
    </w:p>
    <w:p w14:paraId="45CB5D81" w14:textId="21C738B5" w:rsidR="00AE4757" w:rsidRPr="00323290" w:rsidRDefault="00CB7AEC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323290">
        <w:rPr>
          <w:rFonts w:ascii="Roboto" w:hAnsi="Roboto" w:cs="Arial"/>
          <w:i/>
          <w:iCs/>
          <w:color w:val="0118E1"/>
          <w:sz w:val="24"/>
          <w:szCs w:val="24"/>
        </w:rPr>
        <w:t>7 - Divulgarão a memória de tua muita bondade e com júbilo celebrarão a tua justiça.</w:t>
      </w:r>
    </w:p>
    <w:p w14:paraId="7A5066C3" w14:textId="77777777" w:rsidR="002F750E" w:rsidRDefault="002F750E" w:rsidP="002F750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6B1EC1FC" w14:textId="77777777" w:rsidR="00323290" w:rsidRPr="00323290" w:rsidRDefault="00323290" w:rsidP="002F750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7868B" w14:textId="0C51A2A9" w:rsidR="00874381" w:rsidRPr="00323290" w:rsidRDefault="00D86266" w:rsidP="00874381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323290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323290">
        <w:rPr>
          <w:rFonts w:ascii="Roboto" w:hAnsi="Roboto" w:cs="Arial"/>
          <w:b/>
          <w:bCs/>
          <w:sz w:val="24"/>
          <w:szCs w:val="24"/>
        </w:rPr>
        <w:t>:</w:t>
      </w:r>
      <w:r w:rsidR="00550023" w:rsidRPr="00323290">
        <w:rPr>
          <w:rFonts w:ascii="Roboto" w:hAnsi="Roboto" w:cs="Arial"/>
          <w:b/>
          <w:bCs/>
          <w:sz w:val="24"/>
          <w:szCs w:val="24"/>
        </w:rPr>
        <w:t xml:space="preserve"> </w:t>
      </w:r>
      <w:r w:rsidR="00323290" w:rsidRPr="00323290">
        <w:rPr>
          <w:rFonts w:ascii="Roboto" w:hAnsi="Roboto" w:cs="Arial"/>
          <w:b/>
          <w:bCs/>
          <w:color w:val="E15A00"/>
          <w:sz w:val="24"/>
          <w:szCs w:val="24"/>
        </w:rPr>
        <w:t>Corpo e Família</w:t>
      </w:r>
      <w:r w:rsidR="00323290" w:rsidRPr="00323290">
        <w:rPr>
          <w:rFonts w:ascii="Roboto" w:hAnsi="Roboto" w:cs="Arial"/>
          <w:i/>
          <w:iCs/>
          <w:color w:val="E15A00"/>
          <w:sz w:val="24"/>
          <w:szCs w:val="24"/>
        </w:rPr>
        <w:t xml:space="preserve"> (CEIZS)</w:t>
      </w:r>
      <w:r w:rsidR="00323290" w:rsidRPr="00323290">
        <w:rPr>
          <w:rFonts w:ascii="Roboto" w:hAnsi="Roboto" w:cs="Arial"/>
          <w:color w:val="E15A00"/>
          <w:sz w:val="24"/>
          <w:szCs w:val="24"/>
        </w:rPr>
        <w:t xml:space="preserve"> – G</w:t>
      </w:r>
    </w:p>
    <w:p w14:paraId="6D1806CB" w14:textId="77777777" w:rsidR="0007242B" w:rsidRPr="0007242B" w:rsidRDefault="0007242B" w:rsidP="00874381">
      <w:pPr>
        <w:pStyle w:val="SemEspaamento"/>
        <w:rPr>
          <w:rFonts w:ascii="Roboto" w:hAnsi="Roboto" w:cs="Arial"/>
          <w:color w:val="C45911" w:themeColor="accent2" w:themeShade="BF"/>
          <w:sz w:val="20"/>
          <w:szCs w:val="20"/>
        </w:rPr>
      </w:pPr>
    </w:p>
    <w:p w14:paraId="565256F6" w14:textId="77777777" w:rsidR="0007242B" w:rsidRPr="0007242B" w:rsidRDefault="0007242B" w:rsidP="00874381">
      <w:pPr>
        <w:pStyle w:val="SemEspaamento"/>
        <w:rPr>
          <w:rFonts w:ascii="Roboto" w:hAnsi="Roboto" w:cs="Arial"/>
          <w:color w:val="C45911" w:themeColor="accent2" w:themeShade="BF"/>
          <w:sz w:val="20"/>
          <w:szCs w:val="20"/>
        </w:rPr>
      </w:pPr>
    </w:p>
    <w:p w14:paraId="0C7238EC" w14:textId="7E8AF021" w:rsidR="00E46C76" w:rsidRDefault="00323290" w:rsidP="00874381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AVISO</w:t>
      </w:r>
      <w:r w:rsidR="00E46C76" w:rsidRPr="00323290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Ministério da Família</w:t>
      </w:r>
    </w:p>
    <w:p w14:paraId="6EB5505A" w14:textId="77777777" w:rsidR="0007242B" w:rsidRPr="0007242B" w:rsidRDefault="0007242B" w:rsidP="00874381">
      <w:pPr>
        <w:pStyle w:val="SemEspaamento"/>
        <w:rPr>
          <w:rFonts w:ascii="Roboto" w:hAnsi="Roboto" w:cs="Arial"/>
          <w:color w:val="002060"/>
          <w:sz w:val="20"/>
          <w:szCs w:val="20"/>
        </w:rPr>
      </w:pPr>
    </w:p>
    <w:p w14:paraId="19DBC820" w14:textId="77777777" w:rsidR="0007242B" w:rsidRPr="0007242B" w:rsidRDefault="0007242B" w:rsidP="00874381">
      <w:pPr>
        <w:pStyle w:val="SemEspaamento"/>
        <w:rPr>
          <w:rFonts w:ascii="Roboto" w:hAnsi="Roboto" w:cs="Arial"/>
          <w:color w:val="002060"/>
          <w:sz w:val="20"/>
          <w:szCs w:val="20"/>
        </w:rPr>
      </w:pPr>
    </w:p>
    <w:p w14:paraId="295C5E30" w14:textId="1CE23E5F" w:rsidR="0007242B" w:rsidRDefault="0007242B" w:rsidP="0007242B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HOMENAGEM</w:t>
      </w:r>
      <w:r w:rsidRPr="00323290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Ir.</w:t>
      </w: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 Neuma</w:t>
      </w:r>
    </w:p>
    <w:p w14:paraId="7DA0D18F" w14:textId="02B12D36" w:rsidR="0079606A" w:rsidRPr="0007242B" w:rsidRDefault="0079606A" w:rsidP="002F750E">
      <w:pPr>
        <w:pStyle w:val="SemEspaamento"/>
        <w:rPr>
          <w:rFonts w:ascii="Roboto" w:hAnsi="Roboto" w:cs="Arial"/>
          <w:b/>
          <w:bCs/>
          <w:sz w:val="20"/>
          <w:szCs w:val="20"/>
        </w:rPr>
      </w:pPr>
    </w:p>
    <w:p w14:paraId="50DFC93B" w14:textId="77777777" w:rsidR="0007242B" w:rsidRPr="0007242B" w:rsidRDefault="0007242B" w:rsidP="002F750E">
      <w:pPr>
        <w:pStyle w:val="SemEspaamento"/>
        <w:rPr>
          <w:rFonts w:ascii="Roboto" w:hAnsi="Roboto" w:cs="Arial"/>
          <w:b/>
          <w:bCs/>
        </w:rPr>
      </w:pPr>
    </w:p>
    <w:p w14:paraId="6168A04F" w14:textId="46DE22DC" w:rsidR="00CA0B7E" w:rsidRPr="00323290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323290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323290">
        <w:rPr>
          <w:rFonts w:ascii="Roboto" w:hAnsi="Roboto" w:cs="Arial"/>
          <w:b/>
          <w:bCs/>
          <w:sz w:val="24"/>
          <w:szCs w:val="24"/>
        </w:rPr>
        <w:t>:</w:t>
      </w:r>
      <w:r w:rsidRPr="00323290">
        <w:rPr>
          <w:rFonts w:ascii="Roboto" w:hAnsi="Roboto" w:cs="Arial"/>
          <w:sz w:val="24"/>
          <w:szCs w:val="24"/>
        </w:rPr>
        <w:t xml:space="preserve"> </w:t>
      </w:r>
      <w:r w:rsidR="00CB7AEC" w:rsidRPr="00323290">
        <w:rPr>
          <w:rFonts w:ascii="Roboto" w:hAnsi="Roboto" w:cs="Arial"/>
          <w:b/>
          <w:bCs/>
          <w:color w:val="06E08D"/>
          <w:sz w:val="24"/>
          <w:szCs w:val="24"/>
        </w:rPr>
        <w:t>MALAQUIAS 3:10</w:t>
      </w:r>
      <w:r w:rsidR="008B4C16" w:rsidRPr="00323290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323290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323290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323290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86F893B" w14:textId="49A825E4" w:rsidR="00F014D7" w:rsidRPr="00323290" w:rsidRDefault="00CB7AEC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323290">
        <w:rPr>
          <w:rFonts w:ascii="Roboto" w:hAnsi="Roboto" w:cs="Arial"/>
          <w:i/>
          <w:iCs/>
          <w:color w:val="0118E1"/>
          <w:sz w:val="24"/>
          <w:szCs w:val="24"/>
        </w:rPr>
        <w:t>Trazei todos os dízimos à casa do Tesouro, para que haja mantimento na minha casa; e provai-me nisto, diz o Senhor dos Exércitos, se eu não vos abrir as janelas do céu e não derramar sobre vós bênção sem medida.</w:t>
      </w:r>
    </w:p>
    <w:p w14:paraId="51B56288" w14:textId="77777777" w:rsidR="008B4C16" w:rsidRPr="00323290" w:rsidRDefault="008B4C16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623F4" w14:textId="5B07DB3F" w:rsidR="00D86266" w:rsidRPr="00323290" w:rsidRDefault="00D86266" w:rsidP="00B84AD5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323290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323290">
        <w:rPr>
          <w:rFonts w:ascii="Roboto" w:hAnsi="Roboto" w:cs="Arial"/>
          <w:sz w:val="24"/>
          <w:szCs w:val="24"/>
        </w:rPr>
        <w:t>:</w:t>
      </w:r>
      <w:r w:rsidR="00514A49" w:rsidRPr="00323290">
        <w:rPr>
          <w:rFonts w:ascii="Roboto" w:hAnsi="Roboto" w:cs="Arial"/>
          <w:sz w:val="24"/>
          <w:szCs w:val="24"/>
        </w:rPr>
        <w:t xml:space="preserve"> </w:t>
      </w:r>
      <w:r w:rsidR="00CB7AEC" w:rsidRPr="00323290">
        <w:rPr>
          <w:rFonts w:ascii="Roboto" w:hAnsi="Roboto" w:cs="Arial"/>
          <w:b/>
          <w:bCs/>
          <w:color w:val="E15A00"/>
          <w:sz w:val="24"/>
          <w:szCs w:val="24"/>
        </w:rPr>
        <w:t>Bendito Seja Sempre o Cordeiro</w:t>
      </w:r>
      <w:r w:rsidRPr="00323290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323290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CB7AEC" w:rsidRPr="00323290">
        <w:rPr>
          <w:rFonts w:ascii="Roboto" w:hAnsi="Roboto" w:cs="Arial"/>
          <w:i/>
          <w:iCs/>
          <w:color w:val="E15A00"/>
          <w:sz w:val="24"/>
          <w:szCs w:val="24"/>
        </w:rPr>
        <w:t>HCC 80</w:t>
      </w:r>
      <w:r w:rsidRPr="00323290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323290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CB7AEC" w:rsidRPr="00323290">
        <w:rPr>
          <w:rFonts w:ascii="Roboto" w:hAnsi="Roboto" w:cs="Arial"/>
          <w:color w:val="E15A00"/>
          <w:sz w:val="24"/>
          <w:szCs w:val="24"/>
        </w:rPr>
        <w:t>C</w:t>
      </w:r>
    </w:p>
    <w:p w14:paraId="4D8E08E7" w14:textId="7016D833" w:rsidR="00D86266" w:rsidRPr="00323290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323290">
        <w:rPr>
          <w:rFonts w:ascii="Roboto" w:hAnsi="Roboto" w:cs="Arial"/>
          <w:sz w:val="24"/>
          <w:szCs w:val="24"/>
        </w:rPr>
        <w:t xml:space="preserve">Oração </w:t>
      </w:r>
      <w:r w:rsidR="00A709B1" w:rsidRPr="00323290">
        <w:rPr>
          <w:rFonts w:ascii="Roboto" w:hAnsi="Roboto" w:cs="Arial"/>
          <w:sz w:val="24"/>
          <w:szCs w:val="24"/>
        </w:rPr>
        <w:t>entregando as</w:t>
      </w:r>
      <w:r w:rsidRPr="00323290">
        <w:rPr>
          <w:rFonts w:ascii="Roboto" w:hAnsi="Roboto" w:cs="Arial"/>
          <w:sz w:val="24"/>
          <w:szCs w:val="24"/>
        </w:rPr>
        <w:t xml:space="preserve"> Ofertas</w:t>
      </w:r>
      <w:r w:rsidR="00D86266" w:rsidRPr="00323290">
        <w:rPr>
          <w:rFonts w:ascii="Roboto" w:hAnsi="Roboto" w:cs="Arial"/>
          <w:sz w:val="24"/>
          <w:szCs w:val="24"/>
        </w:rPr>
        <w:t>:</w:t>
      </w:r>
      <w:r w:rsidR="003C6B97" w:rsidRPr="00323290">
        <w:rPr>
          <w:rFonts w:ascii="Roboto" w:hAnsi="Roboto" w:cs="Arial"/>
          <w:sz w:val="24"/>
          <w:szCs w:val="24"/>
        </w:rPr>
        <w:t xml:space="preserve"> </w:t>
      </w:r>
      <w:r w:rsidR="00CB7AEC" w:rsidRPr="00323290">
        <w:rPr>
          <w:rFonts w:ascii="Roboto" w:hAnsi="Roboto" w:cs="Arial"/>
          <w:i/>
          <w:iCs/>
          <w:color w:val="0118E1"/>
          <w:sz w:val="24"/>
          <w:szCs w:val="24"/>
        </w:rPr>
        <w:t>Netelier</w:t>
      </w:r>
    </w:p>
    <w:p w14:paraId="6ED5B8EB" w14:textId="18240383" w:rsidR="00DB2FA6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57C013F4" w14:textId="77777777" w:rsidR="0007242B" w:rsidRPr="00323290" w:rsidRDefault="0007242B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06FC9F9B" w:rsidR="00DB2FA6" w:rsidRPr="00323290" w:rsidRDefault="00DB2FA6" w:rsidP="00DB2FA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323290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323290">
        <w:rPr>
          <w:rFonts w:ascii="Roboto" w:hAnsi="Roboto" w:cs="Arial"/>
          <w:sz w:val="24"/>
          <w:szCs w:val="24"/>
        </w:rPr>
        <w:t xml:space="preserve">: </w:t>
      </w:r>
      <w:r w:rsidR="00CB7AEC" w:rsidRPr="00323290">
        <w:rPr>
          <w:rFonts w:ascii="Roboto" w:hAnsi="Roboto" w:cs="Arial"/>
          <w:b/>
          <w:bCs/>
          <w:color w:val="E15A00"/>
          <w:sz w:val="24"/>
          <w:szCs w:val="24"/>
        </w:rPr>
        <w:t>Deus do Impossível</w:t>
      </w:r>
      <w:r w:rsidRPr="00323290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323290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CB7AEC" w:rsidRPr="00323290">
        <w:rPr>
          <w:rFonts w:ascii="Roboto" w:hAnsi="Roboto" w:cs="Arial"/>
          <w:i/>
          <w:iCs/>
          <w:color w:val="E15A00"/>
          <w:sz w:val="24"/>
          <w:szCs w:val="24"/>
        </w:rPr>
        <w:t>Toque no Altar</w:t>
      </w:r>
      <w:r w:rsidRPr="00323290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323290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CB7AEC" w:rsidRPr="00323290">
        <w:rPr>
          <w:rFonts w:ascii="Roboto" w:hAnsi="Roboto" w:cs="Arial"/>
          <w:color w:val="E15A00"/>
          <w:sz w:val="24"/>
          <w:szCs w:val="24"/>
        </w:rPr>
        <w:t>Bb</w:t>
      </w:r>
    </w:p>
    <w:p w14:paraId="4D83247D" w14:textId="5F646C92" w:rsidR="005A58C9" w:rsidRPr="00323290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323290">
        <w:rPr>
          <w:rFonts w:ascii="Roboto" w:hAnsi="Roboto" w:cs="Arial"/>
          <w:sz w:val="24"/>
          <w:szCs w:val="24"/>
        </w:rPr>
        <w:t>Oração</w:t>
      </w:r>
      <w:r w:rsidR="00CC55C1" w:rsidRPr="00323290">
        <w:rPr>
          <w:rFonts w:ascii="Roboto" w:hAnsi="Roboto" w:cs="Arial"/>
          <w:sz w:val="24"/>
          <w:szCs w:val="24"/>
        </w:rPr>
        <w:t xml:space="preserve"> Intercessória</w:t>
      </w:r>
      <w:r w:rsidRPr="00323290">
        <w:rPr>
          <w:rFonts w:ascii="Roboto" w:hAnsi="Roboto" w:cs="Arial"/>
          <w:sz w:val="24"/>
          <w:szCs w:val="24"/>
        </w:rPr>
        <w:t>:</w:t>
      </w:r>
      <w:r w:rsidR="00635C46" w:rsidRPr="00323290">
        <w:rPr>
          <w:rFonts w:ascii="Roboto" w:hAnsi="Roboto" w:cs="Arial"/>
          <w:sz w:val="24"/>
          <w:szCs w:val="24"/>
        </w:rPr>
        <w:t xml:space="preserve"> </w:t>
      </w:r>
      <w:r w:rsidR="00384C57" w:rsidRPr="00323290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323290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323290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323290" w:rsidRDefault="00D86266" w:rsidP="00D86266">
      <w:pPr>
        <w:pStyle w:val="SemEspaamento"/>
        <w:rPr>
          <w:rFonts w:ascii="Roboto" w:hAnsi="Roboto" w:cs="Arial"/>
          <w:b/>
          <w:bCs/>
          <w:sz w:val="24"/>
          <w:szCs w:val="24"/>
          <w:u w:val="single"/>
        </w:rPr>
      </w:pPr>
      <w:r w:rsidRPr="00323290">
        <w:rPr>
          <w:rFonts w:ascii="Roboto" w:hAnsi="Roboto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6D46E7FD" w:rsidR="00D86266" w:rsidRPr="00323290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323290">
        <w:rPr>
          <w:rFonts w:ascii="Roboto" w:hAnsi="Roboto" w:cs="Arial"/>
          <w:sz w:val="24"/>
          <w:szCs w:val="24"/>
        </w:rPr>
        <w:t xml:space="preserve">Mensagem: </w:t>
      </w:r>
      <w:r w:rsidR="00CB7AEC" w:rsidRPr="00323290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111FE403" w14:textId="77777777" w:rsidR="00C25054" w:rsidRPr="00323290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2B4C52A9" w:rsidR="00B531B8" w:rsidRPr="00323290" w:rsidRDefault="00323290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323290">
        <w:rPr>
          <w:rFonts w:ascii="Roboto" w:hAnsi="Roboto" w:cs="Arial"/>
          <w:b/>
          <w:bCs/>
          <w:sz w:val="24"/>
          <w:szCs w:val="24"/>
        </w:rPr>
        <w:t>:</w:t>
      </w:r>
    </w:p>
    <w:p w14:paraId="083D3108" w14:textId="77777777" w:rsidR="0007242B" w:rsidRDefault="0007242B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368FE039" w14:textId="77777777" w:rsidR="0007242B" w:rsidRPr="00323290" w:rsidRDefault="0007242B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323290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323290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323290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323290">
        <w:rPr>
          <w:rFonts w:ascii="Roboto" w:hAnsi="Roboto" w:cs="Arial"/>
          <w:b/>
          <w:bCs/>
          <w:sz w:val="24"/>
          <w:szCs w:val="24"/>
        </w:rPr>
        <w:t>:</w:t>
      </w:r>
      <w:r w:rsidR="00360A79" w:rsidRPr="00323290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323290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7E31B1C1" w14:textId="77777777" w:rsidR="0007242B" w:rsidRPr="00323290" w:rsidRDefault="0007242B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2A0BF6C9" w:rsidR="00E80CEF" w:rsidRPr="00323290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323290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323290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323290">
        <w:rPr>
          <w:rFonts w:ascii="Roboto" w:hAnsi="Roboto" w:cs="Arial"/>
          <w:b/>
          <w:bCs/>
          <w:sz w:val="24"/>
          <w:szCs w:val="24"/>
        </w:rPr>
        <w:t>:</w:t>
      </w:r>
      <w:r w:rsidR="006572DA" w:rsidRPr="00323290">
        <w:rPr>
          <w:rFonts w:ascii="Roboto" w:hAnsi="Roboto" w:cs="Arial"/>
          <w:sz w:val="24"/>
          <w:szCs w:val="24"/>
        </w:rPr>
        <w:t xml:space="preserve"> </w:t>
      </w:r>
      <w:r w:rsidR="00CB7AEC" w:rsidRPr="00323290">
        <w:rPr>
          <w:rFonts w:ascii="Roboto" w:hAnsi="Roboto" w:cs="Arial"/>
          <w:b/>
          <w:bCs/>
          <w:color w:val="E15A00"/>
          <w:sz w:val="24"/>
          <w:szCs w:val="24"/>
        </w:rPr>
        <w:t>Bondade de Deus</w:t>
      </w:r>
      <w:r w:rsidR="00C91203" w:rsidRPr="00323290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CB7AEC" w:rsidRPr="00323290">
        <w:rPr>
          <w:rFonts w:ascii="Roboto" w:hAnsi="Roboto" w:cs="Arial"/>
          <w:i/>
          <w:iCs/>
          <w:color w:val="E15A00"/>
          <w:sz w:val="24"/>
          <w:szCs w:val="24"/>
        </w:rPr>
        <w:t>Isaias Saad</w:t>
      </w:r>
      <w:r w:rsidR="00C91203" w:rsidRPr="00323290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323290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CB7AEC" w:rsidRPr="00323290">
        <w:rPr>
          <w:rFonts w:ascii="Roboto" w:hAnsi="Roboto" w:cs="Arial"/>
          <w:color w:val="E15A00"/>
          <w:sz w:val="24"/>
          <w:szCs w:val="24"/>
        </w:rPr>
        <w:t>G</w:t>
      </w:r>
    </w:p>
    <w:sectPr w:rsidR="00E80CEF" w:rsidRPr="00323290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7242B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3290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097C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6EC6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B7AEC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309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5</cp:revision>
  <cp:lastPrinted>2021-08-01T18:05:00Z</cp:lastPrinted>
  <dcterms:created xsi:type="dcterms:W3CDTF">2025-06-01T17:27:00Z</dcterms:created>
  <dcterms:modified xsi:type="dcterms:W3CDTF">2025-06-01T17:51:00Z</dcterms:modified>
</cp:coreProperties>
</file>