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40C64240" w:rsidR="003A52AC" w:rsidRPr="006E0EDE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6E0EDE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20BAD192" w:rsidR="00D86266" w:rsidRPr="00595EFA" w:rsidRDefault="006E126A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16 DE JULHO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483B3F0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B9E5080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C75FA9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E126A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32143566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E126A">
        <w:rPr>
          <w:rFonts w:ascii="Arial" w:hAnsi="Arial" w:cs="Arial"/>
          <w:b/>
          <w:bCs/>
          <w:color w:val="00B050"/>
          <w:sz w:val="24"/>
          <w:szCs w:val="24"/>
        </w:rPr>
        <w:t>ISAÍAS 6:3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655BC8F0" w:rsidR="00AC48BA" w:rsidRPr="00AC48BA" w:rsidRDefault="006E126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proclamavam uns aos outros: "Santo, santo, santo é o Senhor dos Exércitos, a terra inteira está cheia da sua glória".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FA72A2F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E126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Santo, Santo, Santo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E126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Renascer Praise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E126A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7C3C567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E126A">
        <w:rPr>
          <w:rFonts w:ascii="Arial" w:hAnsi="Arial" w:cs="Arial"/>
          <w:b/>
          <w:bCs/>
          <w:color w:val="00B050"/>
          <w:sz w:val="24"/>
          <w:szCs w:val="24"/>
        </w:rPr>
        <w:t>HEBREUS 10:19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239F12C8" w:rsidR="00FC2955" w:rsidRPr="00FC2955" w:rsidRDefault="006E126A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Tendo, pois, irmãos, intrepidez para entrar no Santo dos Santos, pelo sangue de Jesus.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93B241E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E126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Graça me basta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E126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Trazendo a Arca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E126A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475EF4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E126A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222D49B1" w:rsidR="000F1E42" w:rsidRPr="000F1E42" w:rsidRDefault="006E126A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9D5F553" w14:textId="4F1C6459" w:rsidR="00F00C76" w:rsidRPr="005265D8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6E126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 Poder do Teu Amor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E126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E126A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4826B380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E126A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06ACF3F6" w14:textId="77777777" w:rsidR="005265D8" w:rsidRPr="00595EFA" w:rsidRDefault="005265D8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A7F5BE9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E126A">
        <w:rPr>
          <w:rFonts w:ascii="Arial" w:hAnsi="Arial" w:cs="Arial"/>
          <w:b/>
          <w:bCs/>
          <w:color w:val="00B050"/>
          <w:sz w:val="24"/>
          <w:szCs w:val="24"/>
        </w:rPr>
        <w:t>ROMANOS 10:10-13,17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511AA46" w14:textId="77777777" w:rsidR="006E126A" w:rsidRDefault="006E126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Porque com o coração se crê para justiça e com a boca se confessa a respeito da salvação.</w:t>
      </w:r>
    </w:p>
    <w:p w14:paraId="1488E17E" w14:textId="77777777" w:rsidR="006E126A" w:rsidRDefault="006E126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Porquanto a Escritura diz: Todo aquele que nele crê não será confundido.</w:t>
      </w:r>
    </w:p>
    <w:p w14:paraId="2B994D55" w14:textId="77777777" w:rsidR="006E126A" w:rsidRDefault="006E126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Pois não há distinção entre judeu e grego, uma vez que o mesmo é o Senhor de todos, rico para com todos os que o invocam.</w:t>
      </w:r>
    </w:p>
    <w:p w14:paraId="176ACB82" w14:textId="77777777" w:rsidR="006E126A" w:rsidRDefault="006E126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Porque: Todo aquele que invocar o nome do Senhor será salvo.</w:t>
      </w:r>
    </w:p>
    <w:p w14:paraId="45CB5D81" w14:textId="770DF44B" w:rsidR="00AE4757" w:rsidRPr="00AE4757" w:rsidRDefault="006E126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17 - E, assim, a fé vem pela pregação, e a pregação, pela palavra de Cristo.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31315494" w:rsidR="0079606A" w:rsidRDefault="00D86266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C75FA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Corpo e Família</w:t>
      </w:r>
      <w:r w:rsidR="00C75FA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75FA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75FA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CEIZS</w:t>
      </w:r>
      <w:r w:rsidR="00C75FA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75FA9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75FA9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3D2CD16" w14:textId="77777777" w:rsidR="00A54F5E" w:rsidRDefault="00A54F5E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6259FCA" w14:textId="77777777" w:rsidR="00032891" w:rsidRDefault="00032891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B381706" w14:textId="3C1EF277" w:rsidR="00032891" w:rsidRPr="00032891" w:rsidRDefault="00032891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A54F5E">
        <w:rPr>
          <w:rFonts w:ascii="Arial" w:hAnsi="Arial" w:cs="Arial"/>
          <w:b/>
          <w:bCs/>
          <w:sz w:val="24"/>
          <w:szCs w:val="24"/>
          <w:u w:val="single"/>
        </w:rPr>
        <w:t>PARTICIPAÇÃO MUSICAL: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32891">
        <w:rPr>
          <w:rFonts w:ascii="Arial" w:hAnsi="Arial" w:cs="Arial"/>
          <w:i/>
          <w:iCs/>
          <w:sz w:val="24"/>
          <w:szCs w:val="24"/>
        </w:rPr>
        <w:t>Ir Batista</w:t>
      </w:r>
    </w:p>
    <w:p w14:paraId="1D969DB4" w14:textId="77777777" w:rsidR="00032891" w:rsidRDefault="00032891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CD0F13D" w14:textId="77777777" w:rsidR="00032891" w:rsidRDefault="00032891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8FA80C1" w14:textId="2D78163A" w:rsidR="00A54F5E" w:rsidRPr="00032891" w:rsidRDefault="00A54F5E" w:rsidP="002F750E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032891">
        <w:rPr>
          <w:rFonts w:ascii="Arial" w:hAnsi="Arial" w:cs="Arial"/>
          <w:b/>
          <w:bCs/>
          <w:sz w:val="24"/>
          <w:szCs w:val="24"/>
          <w:u w:val="single"/>
        </w:rPr>
        <w:t>MOMENTO MISSIONÁRIO:</w:t>
      </w:r>
      <w:r w:rsidR="00C70B6E" w:rsidRPr="00032891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5DC279BB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E126A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01B086C7" w:rsidR="00F014D7" w:rsidRDefault="006E126A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4321E08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6E126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E126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54F5E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14C394C8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BD66270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6E126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do Impossível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E126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E126A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4D83247D" w14:textId="5F646C92" w:rsidR="005A58C9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494B8D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6E126A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5A345C0" w14:textId="7D77B66B" w:rsidR="009D7E9A" w:rsidRPr="00A54F5E" w:rsidRDefault="00C75FA9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471A722F" w14:textId="77777777" w:rsidR="00032891" w:rsidRPr="00595EFA" w:rsidRDefault="00032891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0A48A549" w:rsidR="00E80CEF" w:rsidRPr="00032891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032891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32891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265D8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E0EDE"/>
    <w:rsid w:val="006E126A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4F5E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0B6E"/>
    <w:rsid w:val="00C75FA9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306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8</cp:revision>
  <cp:lastPrinted>2021-08-01T18:05:00Z</cp:lastPrinted>
  <dcterms:created xsi:type="dcterms:W3CDTF">2023-07-16T19:00:00Z</dcterms:created>
  <dcterms:modified xsi:type="dcterms:W3CDTF">2023-07-16T19:13:00Z</dcterms:modified>
</cp:coreProperties>
</file>