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30965156" w:rsidR="00D86266" w:rsidRPr="00595EFA" w:rsidRDefault="00A20E67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18 DE SETEMBRO DE 2022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00933BB1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A20E6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Senhor, Formoso És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777E5B2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20E67">
        <w:rPr>
          <w:rFonts w:ascii="Arial" w:hAnsi="Arial" w:cs="Arial"/>
          <w:i/>
          <w:iCs/>
          <w:color w:val="002060"/>
          <w:sz w:val="24"/>
          <w:szCs w:val="24"/>
        </w:rPr>
        <w:t>John Wesley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3983F61C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20E67">
        <w:rPr>
          <w:rFonts w:ascii="Arial" w:hAnsi="Arial" w:cs="Arial"/>
          <w:b/>
          <w:bCs/>
          <w:color w:val="00B050"/>
          <w:sz w:val="24"/>
          <w:szCs w:val="24"/>
        </w:rPr>
        <w:t>HEBREUS 10:19,20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4326335" w14:textId="77777777" w:rsidR="00A20E67" w:rsidRDefault="00A20E67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19 - Tendo, pois, irmãos, intrepidez para entrar no Santo dos Santos, pelo sangue de Jesus,</w:t>
      </w:r>
    </w:p>
    <w:p w14:paraId="02426879" w14:textId="1C149FEE" w:rsidR="00AC48BA" w:rsidRPr="00AC48BA" w:rsidRDefault="00A20E67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20 - pelo novo e vivo caminho que ele nos consagrou pelo véu, isto é, pela sua carne.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010F3629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A20E6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em Tua Presença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20E6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Morada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20E67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3F9D7C71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17BBC1B6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14F5E7A9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A20E6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Vim para Adorar-te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20E6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Quatro por Um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20E67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758E548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20E67">
        <w:rPr>
          <w:rFonts w:ascii="Arial" w:hAnsi="Arial" w:cs="Arial"/>
          <w:b/>
          <w:bCs/>
          <w:color w:val="00B050"/>
          <w:sz w:val="24"/>
          <w:szCs w:val="24"/>
        </w:rPr>
        <w:t>SALMOS 145:10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8BEDC00" w:rsidR="000F1E42" w:rsidRPr="000F1E42" w:rsidRDefault="00A20E67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Todas as tuas obras te renderão graças, Senhor ; e os teus santos te bendirão.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4815C1B0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A20E6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Louvemos ao Senhor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20E6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de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20E67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69D5F553" w14:textId="6EBAA54A" w:rsidR="00F00C76" w:rsidRDefault="00F00C7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748E49A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20E67">
        <w:rPr>
          <w:rFonts w:ascii="Arial" w:hAnsi="Arial" w:cs="Arial"/>
          <w:i/>
          <w:iCs/>
          <w:color w:val="002060"/>
          <w:sz w:val="24"/>
          <w:szCs w:val="24"/>
        </w:rPr>
        <w:t>Joyce Gurgel</w:t>
      </w: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C8E4BAF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20E67">
        <w:rPr>
          <w:rFonts w:ascii="Arial" w:hAnsi="Arial" w:cs="Arial"/>
          <w:b/>
          <w:bCs/>
          <w:color w:val="00B050"/>
          <w:sz w:val="24"/>
          <w:szCs w:val="24"/>
        </w:rPr>
        <w:t>SALMOS 128:1-4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0DD9EEB" w14:textId="77777777" w:rsidR="00A20E67" w:rsidRDefault="00A20E6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Bem-aventurado aquele que teme ao Senhor e anda nos seus caminhos!</w:t>
      </w:r>
    </w:p>
    <w:p w14:paraId="1E7B447A" w14:textId="77777777" w:rsidR="00A20E67" w:rsidRDefault="00A20E6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Do trabalho de tuas mãos comerás, feliz serás, e tudo te irá bem.</w:t>
      </w:r>
    </w:p>
    <w:p w14:paraId="5B0150B5" w14:textId="77777777" w:rsidR="00A20E67" w:rsidRDefault="00A20E6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3 - Tua esposa, no interior de tua casa, será como a videira frutífera; teus filhos, como rebentos da oliveira, à roda da tua mesa.</w:t>
      </w:r>
    </w:p>
    <w:p w14:paraId="45CB5D81" w14:textId="5C8204B9" w:rsidR="00AE4757" w:rsidRPr="00AE4757" w:rsidRDefault="00A20E6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Eis como será abençoado o homem que teme ao Senhor!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6865C3C0" w:rsidR="0079606A" w:rsidRPr="00595EFA" w:rsidRDefault="00D8626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198A6A54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20E67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0883B3D0" w:rsidR="00F014D7" w:rsidRDefault="00A20E67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3DA04FE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A20E6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Entrega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20E6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20E67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78C56722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A20E67">
        <w:rPr>
          <w:rFonts w:ascii="Arial" w:hAnsi="Arial" w:cs="Arial"/>
          <w:i/>
          <w:iCs/>
          <w:color w:val="002060"/>
          <w:sz w:val="24"/>
          <w:szCs w:val="24"/>
        </w:rPr>
        <w:t>Alana Luiza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6D54E66A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7B63B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Perdão e Graça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7B63B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7B63BF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3B7649C1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A20E67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72B28CD8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525CED18" w14:textId="6815A0A5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33B79EE8" w14:textId="5FA3EAD1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4E6A1043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63BF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2FC1"/>
    <w:rsid w:val="00A05AC1"/>
    <w:rsid w:val="00A1418F"/>
    <w:rsid w:val="00A20E67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3</cp:revision>
  <cp:lastPrinted>2021-08-01T18:05:00Z</cp:lastPrinted>
  <dcterms:created xsi:type="dcterms:W3CDTF">2022-09-19T02:54:00Z</dcterms:created>
  <dcterms:modified xsi:type="dcterms:W3CDTF">2022-09-18T14:42:00Z</dcterms:modified>
</cp:coreProperties>
</file>