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3BB4F2F9" w:rsidR="00D86266" w:rsidRPr="00595EFA" w:rsidRDefault="00580F1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23 de junho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7DA1E3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E20477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545659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00B050"/>
          <w:sz w:val="24"/>
          <w:szCs w:val="24"/>
        </w:rPr>
        <w:t>SALMOS 100:4,5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DF151F0" w14:textId="77777777" w:rsidR="002D09E2" w:rsidRDefault="002D09E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Entrai por suas portas com ações de graças e nos seus átrios, com hinos de louvor; rendei-lhe graças e bendizei-lhe o nome.</w:t>
      </w:r>
    </w:p>
    <w:p w14:paraId="02426879" w14:textId="4DE12094" w:rsidR="00AC48BA" w:rsidRPr="00AC48BA" w:rsidRDefault="002D09E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 o Senhor é bom, a sua misericórdia dura para sempre, e, de geração em geração, a sua fidelidade.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3FFCA3B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7DAE84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00B050"/>
          <w:sz w:val="24"/>
          <w:szCs w:val="24"/>
        </w:rPr>
        <w:t>COLOSSENSES 1:18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33ABD5E" w:rsidR="00FC2955" w:rsidRPr="00FC2955" w:rsidRDefault="002D09E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Ele é a cabeça do corpo, da igreja. Ele é o princípio, o primogênito de entre os mortos, para em todas as coisas ter a primazia.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414258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o centro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FA6152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00B050"/>
          <w:sz w:val="24"/>
          <w:szCs w:val="24"/>
        </w:rPr>
        <w:t>I CRÔNICAS 29:11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888CE1B" w:rsidR="000F1E42" w:rsidRPr="000F1E42" w:rsidRDefault="002D09E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Teu, </w:t>
      </w:r>
      <w:r w:rsidR="00FB43D0">
        <w:rPr>
          <w:rFonts w:ascii="Arial" w:hAnsi="Arial" w:cs="Arial"/>
          <w:i/>
          <w:iCs/>
          <w:color w:val="002060"/>
          <w:sz w:val="24"/>
          <w:szCs w:val="24"/>
        </w:rPr>
        <w:t>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é o poder, a grandeza, a honra, a vitória e a majestade; porque teu é tudo quanto há nos céus e na terra; teu, </w:t>
      </w:r>
      <w:r w:rsidR="000F10ED">
        <w:rPr>
          <w:rFonts w:ascii="Arial" w:hAnsi="Arial" w:cs="Arial"/>
          <w:i/>
          <w:iCs/>
          <w:color w:val="002060"/>
          <w:sz w:val="24"/>
          <w:szCs w:val="24"/>
        </w:rPr>
        <w:t>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é o reino, e tu te exaltaste por chefe sobre todos.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1B0364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 e Rei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183408B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77CD4CDB" w14:textId="77777777" w:rsidR="00FB43D0" w:rsidRPr="00595EFA" w:rsidRDefault="00FB43D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62A9377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00B050"/>
          <w:sz w:val="24"/>
          <w:szCs w:val="24"/>
        </w:rPr>
        <w:t>ROMANOS 5:5-8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B08F0CB" w14:textId="77777777" w:rsidR="002D09E2" w:rsidRDefault="002D09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E a esperança não nos decepciona, porque Deus derramou seu amor em nossos corações, por meio do Espírito Santo que ele nos concedeu.</w:t>
      </w:r>
    </w:p>
    <w:p w14:paraId="091CEF5E" w14:textId="77777777" w:rsidR="002D09E2" w:rsidRDefault="002D09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De fato, no devido tempo, quando ainda éramos fracos, Cristo morreu pelos ímpios.</w:t>
      </w:r>
    </w:p>
    <w:p w14:paraId="4DF89712" w14:textId="77777777" w:rsidR="002D09E2" w:rsidRDefault="002D09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Dificilmente haverá alguém que morra por um justo; pelo homem bom talvez alguém tenha coragem de morrer.</w:t>
      </w:r>
    </w:p>
    <w:p w14:paraId="2954ED57" w14:textId="77777777" w:rsidR="002D09E2" w:rsidRDefault="002D09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Mas Deus demonstra seu amor por nós: Cristo morreu em nosso favor quando ainda éramos pecadores.</w:t>
      </w:r>
    </w:p>
    <w:p w14:paraId="45CB5D81" w14:textId="54C8759D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32A35BC1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80F1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580F16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580F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80F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580F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80F1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80F1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2A54E55F" w:rsidR="00E46C76" w:rsidRPr="00E46C76" w:rsidRDefault="00580F1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</w:t>
      </w:r>
      <w:r w:rsidR="00E46C76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 w:rsidR="00E46C76" w:rsidRPr="00E46C76">
        <w:rPr>
          <w:rFonts w:ascii="Arial" w:hAnsi="Arial" w:cs="Arial"/>
          <w:i/>
          <w:iCs/>
          <w:color w:val="002060"/>
          <w:sz w:val="24"/>
          <w:szCs w:val="24"/>
        </w:rPr>
        <w:t>P</w:t>
      </w:r>
      <w:r>
        <w:rPr>
          <w:rFonts w:ascii="Arial" w:hAnsi="Arial" w:cs="Arial"/>
          <w:i/>
          <w:iCs/>
          <w:color w:val="002060"/>
          <w:sz w:val="24"/>
          <w:szCs w:val="24"/>
        </w:rPr>
        <w:t>GO de Casais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E9E35B7" w14:textId="77777777" w:rsidR="00580F16" w:rsidRPr="00595EFA" w:rsidRDefault="00580F1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2718F05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00B050"/>
          <w:sz w:val="24"/>
          <w:szCs w:val="24"/>
        </w:rPr>
        <w:t>LEVÍTICO27:30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ACC382D" w:rsidR="00F014D7" w:rsidRDefault="002D09E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Todos os dízimos da terra, seja dos cereais, seja das frutas das árvores, pertencem ao Senhor; são consagrados ao Senhor.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D8BC1A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 Oh Pai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64AB094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i/>
          <w:iCs/>
          <w:color w:val="002060"/>
          <w:sz w:val="24"/>
          <w:szCs w:val="24"/>
        </w:rPr>
        <w:t>Ronald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0F10ED" w:rsidRDefault="00B531B8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40B1F950" w14:textId="77777777" w:rsidR="00D86266" w:rsidRPr="000F10ED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F10ED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0F56BF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2D09E2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C558CB2" w14:textId="77777777" w:rsidR="00FB43D0" w:rsidRPr="00595EFA" w:rsidRDefault="00FB43D0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7EFB2846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Bem Mais Que Tudo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3E382A52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33B79EE8" w14:textId="484852FD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Terra Vai Um Dia Contemplar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90353BF" w:rsidR="00E80CEF" w:rsidRPr="00FB43D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2D09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D09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D09E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FB43D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66AB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0ED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09E2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0F16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C61E5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43D0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2024-06-23T17:29:00Z</cp:lastPrinted>
  <dcterms:created xsi:type="dcterms:W3CDTF">2024-06-23T17:24:00Z</dcterms:created>
  <dcterms:modified xsi:type="dcterms:W3CDTF">2024-06-23T17:30:00Z</dcterms:modified>
</cp:coreProperties>
</file>