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9E61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9E6104">
        <w:rPr>
          <w:rFonts w:ascii="Roboto" w:hAnsi="Roboto" w:cs="Arial"/>
          <w:b/>
          <w:bCs/>
          <w:sz w:val="36"/>
          <w:szCs w:val="36"/>
        </w:rPr>
        <w:t>CELEBRAÇÃO DOMINICAL</w:t>
      </w:r>
      <w:r w:rsidR="009C5D00" w:rsidRPr="009E6104">
        <w:rPr>
          <w:rFonts w:ascii="Roboto" w:hAnsi="Roboto" w:cs="Arial"/>
          <w:b/>
          <w:bCs/>
          <w:sz w:val="36"/>
          <w:szCs w:val="36"/>
        </w:rPr>
        <w:t xml:space="preserve"> - CEIA</w:t>
      </w:r>
    </w:p>
    <w:p w14:paraId="77740F64" w14:textId="1DB3D13C" w:rsidR="00D86266" w:rsidRPr="00610E04" w:rsidRDefault="009E610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23 de novembro de 2025</w:t>
      </w:r>
    </w:p>
    <w:p w14:paraId="3FB82A48" w14:textId="77777777" w:rsidR="00D86266" w:rsidRPr="00F50ABA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0"/>
          <w:szCs w:val="20"/>
        </w:rPr>
      </w:pPr>
    </w:p>
    <w:p w14:paraId="38BF5A97" w14:textId="2C9379D8" w:rsidR="00D86266" w:rsidRPr="00F50ABA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</w:rPr>
      </w:pPr>
      <w:r w:rsidRPr="00F50ABA">
        <w:rPr>
          <w:rFonts w:ascii="Roboto" w:hAnsi="Roboto" w:cs="Arial"/>
          <w:i/>
          <w:iCs/>
          <w:color w:val="0118E1"/>
        </w:rPr>
        <w:t>“Deus é Espírito, e é necessário que os seus adoradores o adorem em espírito e em verdade.”</w:t>
      </w:r>
    </w:p>
    <w:p w14:paraId="31C89D84" w14:textId="3DC1FDD4" w:rsidR="00D86266" w:rsidRPr="009E6104" w:rsidRDefault="00D86266" w:rsidP="00FB02CB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sz w:val="24"/>
          <w:szCs w:val="24"/>
        </w:rPr>
      </w:pPr>
      <w:r w:rsidRPr="009E6104">
        <w:rPr>
          <w:rFonts w:ascii="Roboto" w:hAnsi="Roboto" w:cs="Arial"/>
          <w:b/>
          <w:bCs/>
          <w:sz w:val="24"/>
          <w:szCs w:val="24"/>
        </w:rPr>
        <w:t>PRELÚDIO:</w:t>
      </w:r>
    </w:p>
    <w:p w14:paraId="6C956641" w14:textId="77777777" w:rsidR="009E6104" w:rsidRPr="009E6104" w:rsidRDefault="009E6104" w:rsidP="00F50ABA">
      <w:pPr>
        <w:pStyle w:val="SemEspaamento"/>
        <w:ind w:left="426"/>
        <w:rPr>
          <w:rFonts w:ascii="Roboto" w:hAnsi="Roboto" w:cs="Arial"/>
          <w:sz w:val="24"/>
          <w:szCs w:val="24"/>
        </w:rPr>
      </w:pPr>
    </w:p>
    <w:p w14:paraId="1EC8F3ED" w14:textId="3A80AD65" w:rsidR="00D86266" w:rsidRPr="009E6104" w:rsidRDefault="00D86266" w:rsidP="009E6104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3540A2D1" w14:textId="23CB9F84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06E08D"/>
          <w:sz w:val="24"/>
          <w:szCs w:val="24"/>
        </w:rPr>
        <w:t>SALMOS 95:1,2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758BDC" w14:textId="77777777" w:rsidR="004003C8" w:rsidRDefault="004003C8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Vinde, cantemos ao SENHOR; jubilemos à rocha da nossa salvação.</w:t>
      </w:r>
    </w:p>
    <w:p w14:paraId="48AEA0BB" w14:textId="348333FD" w:rsidR="00AC48BA" w:rsidRPr="00610E04" w:rsidRDefault="004003C8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Apresentemo-nos ante a sua face com louvores, e celebremo-lo com salmos.</w:t>
      </w:r>
    </w:p>
    <w:p w14:paraId="42AAA741" w14:textId="38731FF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Vem, Esta é a Hora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D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63764B1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06E08D"/>
          <w:sz w:val="24"/>
          <w:szCs w:val="24"/>
        </w:rPr>
        <w:t>APOCALIPSE 5:5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17EB0176" w:rsidR="00FC2955" w:rsidRPr="00610E04" w:rsidRDefault="004003C8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Todavia, um dos anciãos me disse: Não chores; eis que o Leão da tribo de Judá, a Raiz de Davi, venceu para abrir o livro e os seus sete selos.</w:t>
      </w:r>
    </w:p>
    <w:p w14:paraId="0F1A7C77" w14:textId="08BA776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Ruja o Leão/Que se abram os Céus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Isaías Saad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C#m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44454B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06E08D"/>
          <w:sz w:val="24"/>
          <w:szCs w:val="24"/>
        </w:rPr>
        <w:t>APOCALIPSE 5:11,12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F1BDEA2" w14:textId="77777777" w:rsidR="004003C8" w:rsidRDefault="004003C8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2C80296D" w14:textId="3BC6AA80" w:rsidR="007B5470" w:rsidRPr="00610E04" w:rsidRDefault="004003C8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69D5F553" w14:textId="5944749E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Canção do Apocalipse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Apocalipse 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G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F215C5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7171007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06E08D"/>
          <w:sz w:val="24"/>
          <w:szCs w:val="24"/>
        </w:rPr>
        <w:t>APOCALIPSE 7:9-12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EACC83E" w14:textId="77777777" w:rsidR="004003C8" w:rsidRDefault="004003C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9 - Depois destas coisas, vi, e eis grande multidão que ninguém podia enumerar, de todas as nações, tribos, povos e línguas, em pé diante do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trono e diante do Cordeiro, vestidos de vestiduras brancas, com palmas nas mãos;</w:t>
      </w:r>
    </w:p>
    <w:p w14:paraId="374C1FB9" w14:textId="77777777" w:rsidR="004003C8" w:rsidRDefault="004003C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e clamavam em grande voz, dizendo: Ao nosso Deus, que se assenta no trono, e ao Cordeiro, pertence a salvação.</w:t>
      </w:r>
    </w:p>
    <w:p w14:paraId="3E64CF19" w14:textId="77777777" w:rsidR="004003C8" w:rsidRDefault="004003C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Todos os anjos estavam de pé rodeando o trono, os anciãos e os quatro seres viventes, e ante o trono se prostraram sobre o seu rosto, e adoraram a Deus,</w:t>
      </w:r>
    </w:p>
    <w:p w14:paraId="7A5066C3" w14:textId="4330DDDA" w:rsidR="002F750E" w:rsidRDefault="004003C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12 - dizendo: Amém! O louvor, e a glória, e a sabedoria, e as ações de graças, e a honra, e o poder, e a força sejam ao nosso Deus, pelos séculos dos séculos. Amém!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23F5C201" w14:textId="77777777" w:rsidR="009E6104" w:rsidRPr="00610E04" w:rsidRDefault="00D86266" w:rsidP="009E610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9E6104">
        <w:rPr>
          <w:rFonts w:ascii="Roboto" w:hAnsi="Roboto" w:cs="Arial"/>
          <w:b/>
          <w:bCs/>
          <w:color w:val="E15A00"/>
          <w:sz w:val="24"/>
          <w:szCs w:val="24"/>
        </w:rPr>
        <w:t>Foi Bom Conhecer Você</w:t>
      </w:r>
      <w:r w:rsidR="009E6104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9E6104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E6104">
        <w:rPr>
          <w:rFonts w:ascii="Roboto" w:hAnsi="Roboto" w:cs="Arial"/>
          <w:i/>
          <w:iCs/>
          <w:color w:val="E15A00"/>
          <w:sz w:val="24"/>
          <w:szCs w:val="24"/>
        </w:rPr>
        <w:t>Avulso</w:t>
      </w:r>
      <w:r w:rsidR="009E6104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9E6104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E6104">
        <w:rPr>
          <w:rFonts w:ascii="Roboto" w:hAnsi="Roboto" w:cs="Arial"/>
          <w:color w:val="E15A00"/>
          <w:sz w:val="24"/>
          <w:szCs w:val="24"/>
        </w:rPr>
        <w:t>E</w:t>
      </w:r>
    </w:p>
    <w:p w14:paraId="0A2EE259" w14:textId="77777777" w:rsidR="00E46C76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30D44A8C" w14:textId="77777777" w:rsidR="009149A7" w:rsidRDefault="009149A7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7E93FEE1" w14:textId="46A1CF70" w:rsidR="009149A7" w:rsidRPr="00610E04" w:rsidRDefault="009149A7" w:rsidP="009149A7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  <w:t>-</w:t>
      </w:r>
      <w:r w:rsidR="00F50ABA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Acampamento</w:t>
      </w:r>
    </w:p>
    <w:p w14:paraId="41F21171" w14:textId="77777777" w:rsidR="009149A7" w:rsidRPr="009E6104" w:rsidRDefault="009149A7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4C9B4503" w14:textId="77777777" w:rsidR="009149A7" w:rsidRPr="009E6104" w:rsidRDefault="009149A7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4BDC1ED9" w:rsidR="00E46C76" w:rsidRPr="00610E04" w:rsidRDefault="009E6104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Ir. Batista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753AB129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6988297" w:rsidR="008B4C16" w:rsidRPr="00610E04" w:rsidRDefault="004003C8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13B623F4" w14:textId="341E793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Bendito Seja Sempre o Cordeiro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HCC 80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543FDC28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4F44305A" w14:textId="60B97D47" w:rsidR="00DB2FA6" w:rsidRPr="009149A7" w:rsidRDefault="00DB2FA6" w:rsidP="00D86266">
      <w:pPr>
        <w:pStyle w:val="SemEspaamento"/>
        <w:rPr>
          <w:rFonts w:ascii="Roboto" w:hAnsi="Roboto" w:cs="Arial"/>
          <w:sz w:val="14"/>
          <w:szCs w:val="14"/>
        </w:rPr>
      </w:pPr>
    </w:p>
    <w:p w14:paraId="60546E77" w14:textId="77777777" w:rsidR="00B531B8" w:rsidRPr="009149A7" w:rsidRDefault="00B531B8" w:rsidP="00D86266">
      <w:pPr>
        <w:pStyle w:val="SemEspaamento"/>
        <w:rPr>
          <w:rFonts w:ascii="Roboto" w:hAnsi="Roboto" w:cs="Arial"/>
          <w:sz w:val="14"/>
          <w:szCs w:val="14"/>
        </w:rPr>
      </w:pPr>
    </w:p>
    <w:p w14:paraId="40B1F950" w14:textId="77777777" w:rsidR="00D86266" w:rsidRPr="009E6104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9E6104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F50D735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4003C8">
        <w:rPr>
          <w:rFonts w:ascii="Roboto" w:hAnsi="Roboto" w:cs="Arial"/>
          <w:i/>
          <w:iCs/>
          <w:color w:val="0118E1"/>
          <w:sz w:val="24"/>
          <w:szCs w:val="24"/>
        </w:rPr>
        <w:t>Diác. Lucena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316E7255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Digno é o Senhor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451D9297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Rude Cruz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G</w:t>
      </w:r>
    </w:p>
    <w:p w14:paraId="15A345C0" w14:textId="31117A18" w:rsidR="009D7E9A" w:rsidRPr="009149A7" w:rsidRDefault="009E6104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color w:val="000000" w:themeColor="text1"/>
          <w:sz w:val="24"/>
          <w:szCs w:val="24"/>
        </w:rPr>
        <w:t>EXTRA</w:t>
      </w:r>
      <w:r w:rsidR="009D7E9A"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: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Maranata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Avivah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Bm</w:t>
      </w:r>
    </w:p>
    <w:p w14:paraId="33E21998" w14:textId="77777777" w:rsidR="00F6445D" w:rsidRPr="009E6104" w:rsidRDefault="00F6445D" w:rsidP="00F6445D">
      <w:pPr>
        <w:pStyle w:val="SemEspaamento"/>
        <w:rPr>
          <w:rFonts w:ascii="Roboto" w:hAnsi="Roboto" w:cs="Arial"/>
          <w:sz w:val="20"/>
          <w:szCs w:val="20"/>
        </w:rPr>
      </w:pPr>
    </w:p>
    <w:p w14:paraId="31DF23A7" w14:textId="62AB31D9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6C074551" w:rsidR="00E80CEF" w:rsidRPr="009149A7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4003C8">
        <w:rPr>
          <w:rFonts w:ascii="Roboto" w:hAnsi="Roboto" w:cs="Arial"/>
          <w:b/>
          <w:bCs/>
          <w:color w:val="E15A00"/>
          <w:sz w:val="24"/>
          <w:szCs w:val="24"/>
        </w:rPr>
        <w:t>A Bênção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4003C8">
        <w:rPr>
          <w:rFonts w:ascii="Roboto" w:hAnsi="Roboto" w:cs="Arial"/>
          <w:i/>
          <w:iCs/>
          <w:color w:val="E15A00"/>
          <w:sz w:val="24"/>
          <w:szCs w:val="24"/>
        </w:rPr>
        <w:t>Gabriel Guedes e Nivea Soares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003C8">
        <w:rPr>
          <w:rFonts w:ascii="Roboto" w:hAnsi="Roboto" w:cs="Arial"/>
          <w:color w:val="E15A00"/>
          <w:sz w:val="24"/>
          <w:szCs w:val="24"/>
        </w:rPr>
        <w:t>A</w:t>
      </w:r>
    </w:p>
    <w:sectPr w:rsidR="00E80CEF" w:rsidRPr="009149A7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3621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E3C65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003C8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B7DA6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49A7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E6104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0ABA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2025-11-23T16:24:00Z</dcterms:created>
  <dcterms:modified xsi:type="dcterms:W3CDTF">2025-11-23T16:27:00Z</dcterms:modified>
</cp:coreProperties>
</file>