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6FB1704D" w:rsidR="00D86266" w:rsidRPr="00E05E59" w:rsidRDefault="009716E2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E05E59">
        <w:rPr>
          <w:rFonts w:ascii="Arial" w:hAnsi="Arial" w:cs="Arial"/>
          <w:b/>
          <w:bCs/>
          <w:i/>
          <w:iCs/>
          <w:color w:val="002060"/>
        </w:rPr>
        <w:t>DOMINGO, 27 DE NOVEMBRO DE 2022</w:t>
      </w:r>
    </w:p>
    <w:p w14:paraId="38BF5A97" w14:textId="77777777" w:rsidR="00D86266" w:rsidRPr="00E05E59" w:rsidRDefault="00D86266" w:rsidP="00D86266">
      <w:pPr>
        <w:pStyle w:val="SemEspaamento"/>
        <w:rPr>
          <w:rFonts w:ascii="Arial" w:hAnsi="Arial" w:cs="Arial"/>
        </w:rPr>
      </w:pPr>
    </w:p>
    <w:p w14:paraId="24120C7C" w14:textId="26FD8D07" w:rsidR="00D86266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9716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 Povo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16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VPC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05E59">
        <w:rPr>
          <w:rFonts w:ascii="Arial" w:hAnsi="Arial" w:cs="Arial"/>
          <w:color w:val="C45911" w:themeColor="accent2" w:themeShade="BF"/>
          <w:sz w:val="24"/>
          <w:szCs w:val="24"/>
        </w:rPr>
        <w:t>–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9716E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27DEAF45" w14:textId="77777777" w:rsidR="00E05E59" w:rsidRPr="00595EFA" w:rsidRDefault="00E05E59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</w:p>
    <w:p w14:paraId="4396F9C9" w14:textId="77777777" w:rsidR="00E05E59" w:rsidRPr="00595EFA" w:rsidRDefault="00E05E59" w:rsidP="00E05E59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1C89D84" w14:textId="77777777" w:rsidR="00D86266" w:rsidRPr="00CB3A4C" w:rsidRDefault="00D86266" w:rsidP="00D86266">
      <w:pPr>
        <w:pStyle w:val="SemEspaamento"/>
        <w:rPr>
          <w:rFonts w:ascii="Arial" w:hAnsi="Arial" w:cs="Arial"/>
        </w:rPr>
      </w:pPr>
    </w:p>
    <w:p w14:paraId="6375B228" w14:textId="29EA228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16E2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CB3A4C" w:rsidRDefault="00D86266" w:rsidP="00D86266">
      <w:pPr>
        <w:pStyle w:val="SemEspaamento"/>
        <w:rPr>
          <w:rFonts w:ascii="Arial" w:hAnsi="Arial" w:cs="Arial"/>
          <w:sz w:val="20"/>
          <w:szCs w:val="20"/>
        </w:rPr>
      </w:pPr>
    </w:p>
    <w:p w14:paraId="3540A2D1" w14:textId="23F6F43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16E2">
        <w:rPr>
          <w:rFonts w:ascii="Arial" w:hAnsi="Arial" w:cs="Arial"/>
          <w:b/>
          <w:bCs/>
          <w:color w:val="00B050"/>
          <w:sz w:val="24"/>
          <w:szCs w:val="24"/>
        </w:rPr>
        <w:t>SALMOS 95:1,2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3AE1CDD0" w:rsidR="00AC48BA" w:rsidRPr="00AC48BA" w:rsidRDefault="009716E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Vinde, cantemos ao Senhor, com júbilo, celebremos o Rochedo da nossa salvação.</w:t>
      </w:r>
    </w:p>
    <w:p w14:paraId="48AEA0BB" w14:textId="77777777" w:rsidR="00AC48BA" w:rsidRPr="00CB3A4C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42AAA741" w14:textId="5BA78CF5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716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Vimos Adorar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16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Kleber Lucas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16E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E05E59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CB3A4C" w:rsidRDefault="00D86266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27DF3E09" w14:textId="762698B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16E2">
        <w:rPr>
          <w:rFonts w:ascii="Arial" w:hAnsi="Arial" w:cs="Arial"/>
          <w:b/>
          <w:bCs/>
          <w:color w:val="00B050"/>
          <w:sz w:val="24"/>
          <w:szCs w:val="24"/>
        </w:rPr>
        <w:t>APOCALIPSE 5:9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52A1A4F" w:rsidR="00FC2955" w:rsidRPr="00FC2955" w:rsidRDefault="009716E2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e entoavam novo cântico, dizendo: Digno és de tomar o livro e de abrir-lhe os selos, porque foste morto e com o teu sangue compraste para Deus os que procedem de toda tribo, língua, povo e nação</w:t>
      </w:r>
    </w:p>
    <w:p w14:paraId="4E110B04" w14:textId="77777777" w:rsidR="00FC2955" w:rsidRPr="00CB3A4C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0F1A7C77" w14:textId="196199D1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716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Digno é o Senhor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16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16E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Pr="00E05E59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CB3A4C" w:rsidRDefault="00AE4757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06259276" w14:textId="26AA64DE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16E2">
        <w:rPr>
          <w:rFonts w:ascii="Arial" w:hAnsi="Arial" w:cs="Arial"/>
          <w:b/>
          <w:bCs/>
          <w:color w:val="00B050"/>
          <w:sz w:val="24"/>
          <w:szCs w:val="24"/>
        </w:rPr>
        <w:t>APOCALIPSE 5:11,12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0A45888" w14:textId="77777777" w:rsidR="009716E2" w:rsidRDefault="009716E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7241B401" w14:textId="6CB63113" w:rsidR="000F1E42" w:rsidRPr="000F1E42" w:rsidRDefault="009716E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proclamando em grande voz: Digno é o Cordeiro que foi morto de receber o poder, e riqueza, e sabedoria, e força, e honra, e glória, e louvor.</w:t>
      </w:r>
    </w:p>
    <w:p w14:paraId="2C80296D" w14:textId="77777777" w:rsidR="007B5470" w:rsidRPr="00CB3A4C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7E6D25E8" w14:textId="2031481A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9716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Pra Sempre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16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16E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CB3A4C" w:rsidRDefault="00AE4757" w:rsidP="00D86266">
      <w:pPr>
        <w:pStyle w:val="SemEspaamento"/>
        <w:rPr>
          <w:rFonts w:ascii="Arial" w:hAnsi="Arial" w:cs="Arial"/>
        </w:rPr>
      </w:pPr>
    </w:p>
    <w:p w14:paraId="747201DB" w14:textId="479E268A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16E2">
        <w:rPr>
          <w:rFonts w:ascii="Arial" w:hAnsi="Arial" w:cs="Arial"/>
          <w:i/>
          <w:iCs/>
          <w:color w:val="002060"/>
          <w:sz w:val="24"/>
          <w:szCs w:val="24"/>
        </w:rPr>
        <w:t>Najila</w:t>
      </w:r>
    </w:p>
    <w:p w14:paraId="2AFFEF66" w14:textId="77777777" w:rsidR="00A709B1" w:rsidRPr="00CB3A4C" w:rsidRDefault="00A709B1" w:rsidP="00D86266">
      <w:pPr>
        <w:pStyle w:val="SemEspaamento"/>
        <w:rPr>
          <w:rFonts w:ascii="Arial" w:hAnsi="Arial" w:cs="Arial"/>
        </w:rPr>
      </w:pPr>
    </w:p>
    <w:p w14:paraId="54BE1343" w14:textId="46D50C71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16E2">
        <w:rPr>
          <w:rFonts w:ascii="Arial" w:hAnsi="Arial" w:cs="Arial"/>
          <w:b/>
          <w:bCs/>
          <w:color w:val="00B050"/>
          <w:sz w:val="24"/>
          <w:szCs w:val="24"/>
        </w:rPr>
        <w:t>COLOSSENSES 2:11-14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01E1B6B" w14:textId="77777777" w:rsidR="009716E2" w:rsidRDefault="009716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Nele, também fostes circuncidados, não por intermédio de mãos, mas no despojamento do corpo da carne, que é a circuncisão de Cristo,</w:t>
      </w:r>
    </w:p>
    <w:p w14:paraId="5E437DC1" w14:textId="77777777" w:rsidR="009716E2" w:rsidRDefault="009716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tendo sido sepultados, juntamente com ele, no batismo, no qual igualmente fostes ressuscitados mediante a fé no poder de Deus que o ressuscitou dentre os mortos.</w:t>
      </w:r>
    </w:p>
    <w:p w14:paraId="469A1009" w14:textId="77777777" w:rsidR="009716E2" w:rsidRDefault="009716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E a vós outros, que estáveis mortos pelas vossas transgressões e pela incircuncisão da vossa carne, vos deu vida juntamente com ele, perdoando todos os nossos delitos;</w:t>
      </w:r>
    </w:p>
    <w:p w14:paraId="45CB5D81" w14:textId="2838D358" w:rsidR="00AE4757" w:rsidRPr="00AE4757" w:rsidRDefault="009716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tendo cancelado o escrito de dívida, que era contra nós e que constava de ordenanças, o qual nos era prejudicial, removeu-o inteiramente, encravando-o na cruz;</w:t>
      </w:r>
    </w:p>
    <w:p w14:paraId="25CF039E" w14:textId="77777777" w:rsidR="00AE4757" w:rsidRPr="00CB3A4C" w:rsidRDefault="00AE4757" w:rsidP="00AE4757">
      <w:pPr>
        <w:pStyle w:val="SemEspaamento"/>
        <w:rPr>
          <w:rFonts w:ascii="Arial" w:hAnsi="Arial" w:cs="Arial"/>
          <w:i/>
          <w:iCs/>
          <w:color w:val="002060"/>
        </w:rPr>
      </w:pPr>
    </w:p>
    <w:p w14:paraId="7A5066C3" w14:textId="77777777" w:rsidR="002F750E" w:rsidRPr="00CB3A4C" w:rsidRDefault="002F750E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60B0DE3C" w14:textId="3E26F343" w:rsidR="00CB3A4C" w:rsidRPr="00595EFA" w:rsidRDefault="00CB3A4C" w:rsidP="00CB3A4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Comunhão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Kleber Lucas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6590189" w14:textId="1E08FF70" w:rsidR="00661815" w:rsidRDefault="00661815" w:rsidP="00D86266">
      <w:pPr>
        <w:pStyle w:val="SemEspaamento"/>
        <w:rPr>
          <w:rFonts w:ascii="Arial" w:hAnsi="Arial" w:cs="Arial"/>
          <w:b/>
          <w:bCs/>
        </w:rPr>
      </w:pPr>
    </w:p>
    <w:p w14:paraId="5A3C3D95" w14:textId="77777777" w:rsidR="00CB3A4C" w:rsidRPr="00CB3A4C" w:rsidRDefault="00CB3A4C" w:rsidP="00D86266">
      <w:pPr>
        <w:pStyle w:val="SemEspaamento"/>
        <w:rPr>
          <w:rFonts w:ascii="Arial" w:hAnsi="Arial" w:cs="Arial"/>
          <w:b/>
          <w:bCs/>
        </w:rPr>
      </w:pPr>
    </w:p>
    <w:p w14:paraId="17BBE33B" w14:textId="028C0737" w:rsidR="00CB3A4C" w:rsidRDefault="00CB3A4C" w:rsidP="00CB3A4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Pr="00CB3A4C">
        <w:rPr>
          <w:rFonts w:ascii="Arial" w:hAnsi="Arial" w:cs="Arial"/>
          <w:i/>
          <w:iCs/>
          <w:color w:val="002060"/>
          <w:sz w:val="24"/>
          <w:szCs w:val="24"/>
        </w:rPr>
        <w:t>Nájila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Rodrigues</w:t>
      </w:r>
    </w:p>
    <w:p w14:paraId="080CF677" w14:textId="77777777" w:rsidR="00CB3A4C" w:rsidRPr="00595EFA" w:rsidRDefault="00CB3A4C" w:rsidP="00CB3A4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C325EAD" w14:textId="77777777" w:rsidR="0079606A" w:rsidRPr="00CB3A4C" w:rsidRDefault="0079606A" w:rsidP="00D86266">
      <w:pPr>
        <w:pStyle w:val="SemEspaamento"/>
        <w:rPr>
          <w:rFonts w:ascii="Arial" w:hAnsi="Arial" w:cs="Arial"/>
        </w:rPr>
      </w:pPr>
    </w:p>
    <w:p w14:paraId="6168A04F" w14:textId="44F756E8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16E2">
        <w:rPr>
          <w:rFonts w:ascii="Arial" w:hAnsi="Arial" w:cs="Arial"/>
          <w:b/>
          <w:bCs/>
          <w:color w:val="00B050"/>
          <w:sz w:val="24"/>
          <w:szCs w:val="24"/>
        </w:rPr>
        <w:t>PROVÉRBIOS 3:9,13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F8F9EF0" w14:textId="77777777" w:rsidR="009716E2" w:rsidRDefault="009716E2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Honra ao Senhor com os teus bens e com as primícias de toda a tua renda;</w:t>
      </w:r>
    </w:p>
    <w:p w14:paraId="386F893B" w14:textId="73D14051" w:rsidR="00F014D7" w:rsidRDefault="009716E2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se encherão fartamente os teus celeiros, e transbordarão de vinho os teus lagares.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FAE455C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9716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Eu Vou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16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JMN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16E2">
        <w:rPr>
          <w:rFonts w:ascii="Arial" w:hAnsi="Arial" w:cs="Arial"/>
          <w:color w:val="C45911" w:themeColor="accent2" w:themeShade="BF"/>
          <w:sz w:val="24"/>
          <w:szCs w:val="24"/>
        </w:rPr>
        <w:t>Dm</w:t>
      </w:r>
    </w:p>
    <w:p w14:paraId="4D8E08E7" w14:textId="589F03D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9716E2">
        <w:rPr>
          <w:rFonts w:ascii="Arial" w:hAnsi="Arial" w:cs="Arial"/>
          <w:i/>
          <w:iCs/>
          <w:color w:val="002060"/>
          <w:sz w:val="24"/>
          <w:szCs w:val="24"/>
        </w:rPr>
        <w:t>Joyce Gurgel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2155E1B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9716E2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51B420F1" w14:textId="77777777" w:rsidR="00CB3A4C" w:rsidRPr="00595EFA" w:rsidRDefault="00CB3A4C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68089D54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9716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16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16E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1FBB2D2E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9716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Respirar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16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16E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3B79EE8" w14:textId="08E04F5A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9716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16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16E2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448832E3" w14:textId="7457D9BE" w:rsidR="00CB3A4C" w:rsidRDefault="00CB3A4C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94935CC" w14:textId="77777777" w:rsidR="00CB3A4C" w:rsidRPr="00595EFA" w:rsidRDefault="00CB3A4C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24E323FB" w14:textId="38A1C2FA" w:rsidR="00C4589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30C1D1EE" w:rsidR="00E80CEF" w:rsidRPr="00CB3A4C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9716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Benção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16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16E2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CB3A4C" w:rsidSect="00CB3A4C">
      <w:pgSz w:w="16838" w:h="11906" w:orient="landscape"/>
      <w:pgMar w:top="567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716E2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B3A4C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5E59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4</cp:revision>
  <cp:lastPrinted>2021-08-01T18:05:00Z</cp:lastPrinted>
  <dcterms:created xsi:type="dcterms:W3CDTF">2022-11-27T18:26:00Z</dcterms:created>
  <dcterms:modified xsi:type="dcterms:W3CDTF">2022-11-27T18:30:00Z</dcterms:modified>
</cp:coreProperties>
</file>