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D78" w:rsidRDefault="00A24D78">
      <w:r>
        <w:t>NAME: PUGAZH CHANDRAN MAHENDRAN</w:t>
      </w:r>
    </w:p>
    <w:p w:rsidR="00A24D78" w:rsidRDefault="00A24D78">
      <w:r>
        <w:t>REG NO: 26BCA0245</w:t>
      </w:r>
    </w:p>
    <w:p w:rsidR="00A24D78" w:rsidRDefault="00A24D78">
      <w:r>
        <w:t>EXP1: COMPARISON OF TIME COMPLEXITY OF LINEAR AND BINARY SEARCH ALGORITM</w:t>
      </w:r>
    </w:p>
    <w:p w:rsidR="00A24D78" w:rsidRDefault="00A24D78">
      <w:r>
        <w:t xml:space="preserve">                                                     ASSESSMENT-1:    </w:t>
      </w:r>
      <w:bookmarkStart w:id="0" w:name="_GoBack"/>
      <w:bookmarkEnd w:id="0"/>
      <w:r>
        <w:t xml:space="preserve"> OUTPUT</w:t>
      </w:r>
    </w:p>
    <w:p w:rsidR="00A11867" w:rsidRDefault="00A24D78">
      <w:r w:rsidRPr="00A24D78">
        <w:drawing>
          <wp:inline distT="0" distB="0" distL="0" distR="0" wp14:anchorId="1B503B9C" wp14:editId="348D7C8E">
            <wp:extent cx="5943600" cy="3548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D78"/>
    <w:rsid w:val="00A11867"/>
    <w:rsid w:val="00A2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1779"/>
  <w15:chartTrackingRefBased/>
  <w15:docId w15:val="{ECBCC869-1B07-4CCC-AD17-A51D78A9F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BHEL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Mahendran</dc:creator>
  <cp:keywords/>
  <dc:description/>
  <cp:lastModifiedBy>Mahendran</cp:lastModifiedBy>
  <cp:revision>2</cp:revision>
  <dcterms:created xsi:type="dcterms:W3CDTF">2026-07-28T15:29:00Z</dcterms:created>
  <dcterms:modified xsi:type="dcterms:W3CDTF">2026-07-28T15:34:00Z</dcterms:modified>
</cp:coreProperties>
</file>