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2F31" w:rsidRDefault="00000000">
      <w:pPr>
        <w:spacing w:after="80"/>
        <w:jc w:val="center"/>
      </w:pPr>
      <w:r>
        <w:rPr>
          <w:rFonts w:cs="Arial"/>
          <w:b/>
          <w:bCs/>
          <w:color w:val="2E74B5"/>
          <w:sz w:val="52"/>
          <w:szCs w:val="52"/>
        </w:rPr>
        <w:t>RECAP 03</w:t>
      </w:r>
    </w:p>
    <w:p w:rsidR="00AC2F31" w:rsidRDefault="00000000">
      <w:pPr>
        <w:spacing w:after="60"/>
        <w:jc w:val="center"/>
      </w:pPr>
      <w:r>
        <w:rPr>
          <w:rFonts w:cs="Arial"/>
          <w:color w:val="444444"/>
          <w:sz w:val="28"/>
          <w:szCs w:val="28"/>
        </w:rPr>
        <w:t>IT Consultant Journey — Learning Summary</w:t>
      </w:r>
    </w:p>
    <w:p w:rsidR="00AC2F31" w:rsidRDefault="00000000">
      <w:pPr>
        <w:spacing w:after="320"/>
        <w:jc w:val="center"/>
      </w:pPr>
      <w:r>
        <w:rPr>
          <w:rFonts w:cs="Arial"/>
          <w:color w:val="888888"/>
        </w:rPr>
        <w:t>Days 01 – 04  |  FastAPI Backend Development</w:t>
      </w:r>
    </w:p>
    <w:p w:rsidR="00AC2F31" w:rsidRDefault="00000000">
      <w:pPr>
        <w:pStyle w:val="Heading1"/>
        <w:pBdr>
          <w:bottom w:val="single" w:sz="6" w:space="1" w:color="2E74B5"/>
        </w:pBdr>
      </w:pPr>
      <w:r>
        <w:t>Progress Snapshot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7"/>
        <w:gridCol w:w="2794"/>
        <w:gridCol w:w="2615"/>
        <w:gridCol w:w="1754"/>
      </w:tblGrid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Calendar Days</w:t>
            </w:r>
          </w:p>
        </w:tc>
        <w:tc>
          <w:tcPr>
            <w:tcW w:w="0" w:type="auto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FastAPI Days Done</w:t>
            </w:r>
          </w:p>
        </w:tc>
        <w:tc>
          <w:tcPr>
            <w:tcW w:w="0" w:type="auto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Current Phase</w:t>
            </w:r>
          </w:p>
        </w:tc>
        <w:tc>
          <w:tcPr>
            <w:tcW w:w="0" w:type="auto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Folder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4 days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Day 1 – Day 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Week 1 — FastAPI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~/IT_30day/</w:t>
            </w:r>
          </w:p>
        </w:tc>
      </w:tr>
    </w:tbl>
    <w:p w:rsidR="00AC2F31" w:rsidRDefault="00AC2F31">
      <w:pPr>
        <w:pBdr>
          <w:bottom w:val="single" w:sz="2" w:space="1" w:color="DDDDDD"/>
        </w:pBdr>
        <w:spacing w:before="160" w:after="160"/>
      </w:pPr>
    </w:p>
    <w:p w:rsidR="00AC2F31" w:rsidRDefault="00000000">
      <w:pPr>
        <w:pStyle w:val="Heading1"/>
        <w:pBdr>
          <w:bottom w:val="single" w:sz="6" w:space="1" w:color="2E74B5"/>
        </w:pBdr>
      </w:pPr>
      <w:r>
        <w:t>Overall 5-Week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7"/>
        <w:gridCol w:w="3353"/>
        <w:gridCol w:w="4740"/>
      </w:tblGrid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0" w:type="auto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0" w:type="auto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Key Outcome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Week 1 ▶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FastAPI — Build real APIs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Task Manager REST API with database + auth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Week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GitHub — Professional workflow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Documented repo with CI/CD pipeline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Week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Linux + Docker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FastAPI app containerized and running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Week 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AWS Cloud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Live deployed API on EC2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Week 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Security + Consulting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Portfolio + consulting proposal ready</w:t>
            </w:r>
          </w:p>
        </w:tc>
      </w:tr>
    </w:tbl>
    <w:p w:rsidR="00AC2F31" w:rsidRDefault="00AC2F31">
      <w:pPr>
        <w:pBdr>
          <w:bottom w:val="single" w:sz="2" w:space="1" w:color="DDDDDD"/>
        </w:pBdr>
        <w:spacing w:before="160" w:after="160"/>
      </w:pPr>
    </w:p>
    <w:p w:rsidR="00AC2F31" w:rsidRDefault="00000000">
      <w:pPr>
        <w:pStyle w:val="Heading1"/>
        <w:pBdr>
          <w:bottom w:val="single" w:sz="6" w:space="1" w:color="2E74B5"/>
        </w:pBdr>
      </w:pPr>
      <w:r>
        <w:t>Day 01 — FastAPI Foundations &amp; First Endpoints</w:t>
      </w:r>
    </w:p>
    <w:p w:rsidR="00AC2F31" w:rsidRDefault="00000000">
      <w:pPr>
        <w:pStyle w:val="Heading2"/>
      </w:pPr>
      <w:r>
        <w:t>Core Concepts Learned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What an API is — the restaurant analogy (client = customer, API = waiter, server = kitchen)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HTTP Methods: GET (fetch), POST (create), PUT (update), DELETE (remove)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HTTP Status Codes: 200 OK, 201 Created, 400 Bad Request, 401 Unauthorized, 404 Not Found, 500 Server Error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REST principles — stateless, resource-based URLs, JSON responses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FastAPI setup with virtual environment and uvicorn server</w:t>
      </w:r>
    </w:p>
    <w:p w:rsidR="00AC2F31" w:rsidRDefault="00000000">
      <w:pPr>
        <w:pStyle w:val="Heading2"/>
      </w:pPr>
      <w:r>
        <w:t>Endpoints Built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2"/>
        <w:gridCol w:w="2358"/>
        <w:gridCol w:w="5410"/>
      </w:tblGrid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0" w:type="auto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Home — API status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/about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API information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/hello/{name}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Greet by name — path parameter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/add/{a}/{b}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Add two numbers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/users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List all users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/users/{id}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Get user by ID</w:t>
            </w:r>
          </w:p>
        </w:tc>
      </w:tr>
    </w:tbl>
    <w:p w:rsidR="00AC2F31" w:rsidRDefault="00000000">
      <w:pPr>
        <w:pStyle w:val="Heading2"/>
      </w:pPr>
      <w:r>
        <w:t>Tools Installed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Homebrew, iTerm2, VS Code, FastAPI, Uvicorn, HTTPie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Virtual environment with venv — professional project isolation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Swagger UI at /docs — auto-generated interactive documentation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ReDoc at /redoc — clean client-facing documentation</w:t>
      </w:r>
    </w:p>
    <w:p w:rsidR="00AC2F31" w:rsidRDefault="00000000">
      <w:pPr>
        <w:pStyle w:val="Heading2"/>
      </w:pPr>
      <w:r>
        <w:t>Key Commands</w:t>
      </w:r>
    </w:p>
    <w:p w:rsidR="00AC2F31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python3 -m venv venv &amp;&amp; source venv/bin/activate</w:t>
      </w:r>
    </w:p>
    <w:p w:rsidR="00AC2F31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pip install fastapi uvicorn</w:t>
      </w:r>
    </w:p>
    <w:p w:rsidR="00AC2F31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uvicorn main:app --reload</w:t>
      </w:r>
    </w:p>
    <w:p w:rsidR="00AC2F31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http GET http://127.0.0.1:8000/users</w:t>
      </w:r>
    </w:p>
    <w:p w:rsidR="00AC2F31" w:rsidRDefault="00AC2F31">
      <w:pPr>
        <w:pBdr>
          <w:bottom w:val="single" w:sz="2" w:space="1" w:color="DDDDDD"/>
        </w:pBdr>
        <w:spacing w:before="160" w:after="160"/>
      </w:pPr>
    </w:p>
    <w:p w:rsidR="00AC2F31" w:rsidRDefault="00000000">
      <w:pPr>
        <w:pStyle w:val="Heading1"/>
        <w:pBdr>
          <w:bottom w:val="single" w:sz="6" w:space="1" w:color="2E74B5"/>
        </w:pBdr>
      </w:pPr>
      <w:r>
        <w:t>Day 02 — File Permissions, Users &amp; Groups</w:t>
      </w:r>
    </w:p>
    <w:p w:rsidR="00AC2F31" w:rsidRDefault="00000000">
      <w:pPr>
        <w:spacing w:before="80" w:after="80"/>
      </w:pPr>
      <w:r>
        <w:rPr>
          <w:rFonts w:cs="Arial"/>
          <w:color w:val="666666"/>
        </w:rPr>
        <w:t>Note: This was a Linux fundamentals session completed before the FastAPI track began.</w:t>
      </w:r>
    </w:p>
    <w:p w:rsidR="00AC2F31" w:rsidRDefault="00000000">
      <w:pPr>
        <w:pStyle w:val="Heading2"/>
      </w:pPr>
      <w:r>
        <w:t>Core Concepts Learned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Linux permission system: r (read=4), w (write=2), x (execute=1)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Three permission levels: Owner, Group, Others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Reading permission strings: -rwxr-xr-x decoded left to right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chmod numeric system: 755, 644, 700, 600, 000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chown to change file ownership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sudo — superuser do, running commands as administrator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Sticky bit — only file owner can delete inside shared folders</w:t>
      </w:r>
    </w:p>
    <w:p w:rsidR="00AC2F31" w:rsidRDefault="00000000">
      <w:pPr>
        <w:pStyle w:val="Heading2"/>
      </w:pPr>
      <w:r>
        <w:t>chmod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4"/>
        <w:gridCol w:w="4551"/>
        <w:gridCol w:w="3595"/>
      </w:tblGrid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chmod</w:t>
            </w:r>
          </w:p>
        </w:tc>
        <w:tc>
          <w:tcPr>
            <w:tcW w:w="0" w:type="auto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0" w:type="auto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Common use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755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Owner: full, Others: read+execute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Folders, executable scripts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644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Owner: read+write, Others: read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Regular files, HTML, config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700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Owner: full, Others: nothing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Private scripts, SSH keys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Owner: read+write, Others: nothing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Sensitive config files, .env</w:t>
            </w:r>
          </w:p>
        </w:tc>
      </w:tr>
    </w:tbl>
    <w:p w:rsidR="00AC2F31" w:rsidRDefault="00000000">
      <w:pPr>
        <w:pStyle w:val="Heading2"/>
      </w:pPr>
      <w:r>
        <w:t>Security Scenario Completed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Set up a 3-folder permission structure simulating a real company server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projects/ folder: developers can read/write, manager read-only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reports/ folder: manager full access, developers no access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public/ folder: everyone reads, only owner writes</w:t>
      </w:r>
    </w:p>
    <w:p w:rsidR="00AC2F31" w:rsidRDefault="00AC2F31">
      <w:pPr>
        <w:pBdr>
          <w:bottom w:val="single" w:sz="2" w:space="1" w:color="DDDDDD"/>
        </w:pBdr>
        <w:spacing w:before="160" w:after="160"/>
      </w:pPr>
    </w:p>
    <w:p w:rsidR="00AC2F31" w:rsidRDefault="00000000">
      <w:pPr>
        <w:pStyle w:val="Heading1"/>
        <w:pBdr>
          <w:bottom w:val="single" w:sz="6" w:space="1" w:color="2E74B5"/>
        </w:pBdr>
      </w:pPr>
      <w:r>
        <w:t>Day 03 — Debugging &amp; Git Permissions</w:t>
      </w:r>
    </w:p>
    <w:p w:rsidR="00AC2F31" w:rsidRDefault="00000000">
      <w:pPr>
        <w:pStyle w:val="Heading2"/>
      </w:pPr>
      <w:r>
        <w:t>Issues Resolved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Permission denied error when running git add on project files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Diagnosed using ls -la to inspect file ownership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Fixed using chmod -R 755 to restore access recursively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Learned sudo chown -R $(whoami) to reclaim ownership from root</w:t>
      </w:r>
    </w:p>
    <w:p w:rsidR="00AC2F31" w:rsidRDefault="00000000">
      <w:pPr>
        <w:pStyle w:val="Heading2"/>
      </w:pPr>
      <w:r>
        <w:t>Key Commands Learned</w:t>
      </w:r>
    </w:p>
    <w:p w:rsidR="00AC2F31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ls -la ~/IT_30day/          # inspect ownership and permissions</w:t>
      </w:r>
    </w:p>
    <w:p w:rsidR="00AC2F31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chmod -R 755 ~/IT_30day/    # fix permissions recursively</w:t>
      </w:r>
    </w:p>
    <w:p w:rsidR="00AC2F31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sudo chown -R $(whoami) ~/IT_30day/  # reclaim ownership</w:t>
      </w:r>
    </w:p>
    <w:p w:rsidR="00AC2F31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git add .                   # add all files at once (best practice)</w:t>
      </w:r>
    </w:p>
    <w:p w:rsidR="00AC2F31" w:rsidRDefault="00000000">
      <w:pPr>
        <w:pStyle w:val="Heading2"/>
      </w:pPr>
      <w:r>
        <w:t>Concepts Clarified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chmod -R: the -R flag means recursive — applies to all files inside the folder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whoami vs id: whoami shows username only, id shows uid + gid + all groups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admin group in output of id means you can use sudo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sudo -l shows what commands you are allowed to run with sudo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HTTP 201 Created is the correct status for successful POST requests, not 200</w:t>
      </w:r>
    </w:p>
    <w:p w:rsidR="00AC2F31" w:rsidRDefault="00AC2F31">
      <w:pPr>
        <w:pBdr>
          <w:bottom w:val="single" w:sz="2" w:space="1" w:color="DDDDDD"/>
        </w:pBdr>
        <w:spacing w:before="160" w:after="160"/>
      </w:pPr>
    </w:p>
    <w:p w:rsidR="00AC2F31" w:rsidRDefault="00000000">
      <w:pPr>
        <w:pStyle w:val="Heading1"/>
        <w:pBdr>
          <w:bottom w:val="single" w:sz="6" w:space="1" w:color="2E74B5"/>
        </w:pBdr>
      </w:pPr>
      <w:r>
        <w:t>Day 04 — POST Requests, Pydantic &amp; Validation</w:t>
      </w:r>
    </w:p>
    <w:p w:rsidR="00AC2F31" w:rsidRDefault="00000000">
      <w:pPr>
        <w:pStyle w:val="Heading2"/>
      </w:pPr>
      <w:r>
        <w:t>Core Concepts Learned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Pydantic BaseModel — automatic data validation and type conversion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Two-model pattern: UserCreate (input, no ID) and UserResponse (output, with ID)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Optional fields using Optional[str] = None — field can be missing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HTTPException — return error responses with custom status codes and messages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Query parameters vs path parameters — different ways to pass data in URLs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In-memory storage with Python list as temporary database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Route ordering matters — /users/search must come before /users/{user_id}</w:t>
      </w:r>
    </w:p>
    <w:p w:rsidR="00AC2F31" w:rsidRDefault="00000000">
      <w:pPr>
        <w:pStyle w:val="Heading2"/>
      </w:pPr>
      <w:r>
        <w:t>Endpoints Built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3"/>
        <w:gridCol w:w="3640"/>
        <w:gridCol w:w="4277"/>
      </w:tblGrid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0" w:type="auto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/users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List all users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/users/{id}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Get user by ID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/users/search?city=X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Filter users by city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/users/search?min_age=X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Filter users by minimum age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/users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Create new user with validation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/users/{id}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Delete user by ID</w:t>
            </w:r>
          </w:p>
        </w:tc>
      </w:tr>
    </w:tbl>
    <w:p w:rsidR="00AC2F31" w:rsidRDefault="00000000">
      <w:pPr>
        <w:pStyle w:val="Heading2"/>
      </w:pPr>
      <w:r>
        <w:t>Pydantic Model Pattern</w:t>
      </w:r>
    </w:p>
    <w:p w:rsidR="00AC2F31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class UserCreate(BaseModel):</w:t>
      </w:r>
    </w:p>
    <w:p w:rsidR="00AC2F31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name: str</w:t>
      </w:r>
    </w:p>
    <w:p w:rsidR="00AC2F31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email: str</w:t>
      </w:r>
    </w:p>
    <w:p w:rsidR="00AC2F31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age: int</w:t>
      </w:r>
    </w:p>
    <w:p w:rsidR="00AC2F31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city: Optional[str] = None   # optional field</w:t>
      </w:r>
    </w:p>
    <w:p w:rsidR="00AC2F31" w:rsidRDefault="00000000">
      <w:pPr>
        <w:pStyle w:val="Heading2"/>
      </w:pPr>
      <w:r>
        <w:t>Validation Built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Duplicate email check — returns 400 if email already registered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Age range check — returns 400 if age is outside 0–120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Automatic type validation by Pydantic — wrong type returns 422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404 returned when user ID not found on GET or DELETE</w:t>
      </w:r>
    </w:p>
    <w:p w:rsidR="00AC2F31" w:rsidRDefault="00000000">
      <w:pPr>
        <w:pStyle w:val="Heading2"/>
      </w:pPr>
      <w:r>
        <w:t>HTTPie Testing Commands</w:t>
      </w:r>
    </w:p>
    <w:p w:rsidR="00AC2F31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http POST http://127.0.0.1:8000/users name='Alice' email='alice@example.com' age:=25</w:t>
      </w:r>
    </w:p>
    <w:p w:rsidR="00AC2F31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http GET 'http://127.0.0.1:8000/users/search?city=Kathmandu'</w:t>
      </w:r>
    </w:p>
    <w:p w:rsidR="00AC2F31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http DELETE http://127.0.0.1:8000/users/1</w:t>
      </w:r>
    </w:p>
    <w:p w:rsidR="00AC2F31" w:rsidRDefault="00AC2F31">
      <w:pPr>
        <w:pBdr>
          <w:bottom w:val="single" w:sz="2" w:space="1" w:color="DDDDDD"/>
        </w:pBdr>
        <w:spacing w:before="160" w:after="160"/>
      </w:pPr>
    </w:p>
    <w:p w:rsidR="00AC2F31" w:rsidRDefault="00000000">
      <w:pPr>
        <w:pStyle w:val="Heading1"/>
        <w:pBdr>
          <w:bottom w:val="single" w:sz="6" w:space="1" w:color="2E74B5"/>
        </w:pBdr>
      </w:pPr>
      <w:r>
        <w:t>Key Consulting Insights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APIs without /docs or documentation are a red flag — FastAPI generates this automatically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POST endpoints returning 200 instead of 201 indicate poor API design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Missing input validation is one of the top causes of security vulnerabilities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Wrong file permissions are one of the top 5 causes of data breaches in small companies</w:t>
      </w:r>
    </w:p>
    <w:p w:rsidR="00AC2F31" w:rsidRDefault="00000000">
      <w:pPr>
        <w:pStyle w:val="ListParagraph"/>
        <w:numPr>
          <w:ilvl w:val="0"/>
          <w:numId w:val="2"/>
        </w:numPr>
        <w:spacing w:before="60" w:after="60"/>
      </w:pPr>
      <w:r>
        <w:t>Two-model pattern (input vs output) is a professional best practice most junior devs skip</w:t>
      </w:r>
    </w:p>
    <w:p w:rsidR="00AC2F31" w:rsidRDefault="00AC2F31">
      <w:pPr>
        <w:pBdr>
          <w:bottom w:val="single" w:sz="2" w:space="1" w:color="DDDDDD"/>
        </w:pBdr>
        <w:spacing w:before="160" w:after="160"/>
      </w:pPr>
    </w:p>
    <w:p w:rsidR="00AC2F31" w:rsidRDefault="00000000">
      <w:pPr>
        <w:pStyle w:val="Heading1"/>
        <w:pBdr>
          <w:bottom w:val="single" w:sz="6" w:space="1" w:color="2E74B5"/>
        </w:pBdr>
      </w:pPr>
      <w:r>
        <w:t>What Is Coming Next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5"/>
        <w:gridCol w:w="3327"/>
        <w:gridCol w:w="4838"/>
      </w:tblGrid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0" w:type="auto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0" w:type="auto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Goal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lastRenderedPageBreak/>
              <w:t>Day 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PUT requests + full CRUD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Complete Create Read Update Delete API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Day 06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SQLite + SQLAlchemy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Connect API to a real database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Day 07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Table relationships + queries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Relational data, joins, filters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Day 08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JWT Authentication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Secure your API with login tokens</w:t>
            </w:r>
          </w:p>
        </w:tc>
      </w:tr>
      <w:tr w:rsidR="00AC2F3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Day 09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Mini project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2F31" w:rsidRDefault="00000000">
            <w:r>
              <w:rPr>
                <w:rFonts w:cs="Arial"/>
                <w:color w:val="000000"/>
                <w:sz w:val="20"/>
                <w:szCs w:val="20"/>
              </w:rPr>
              <w:t>Full Task Manager API — production ready</w:t>
            </w:r>
          </w:p>
        </w:tc>
      </w:tr>
    </w:tbl>
    <w:p w:rsidR="00AC2F31" w:rsidRDefault="00AC2F31">
      <w:pPr>
        <w:pBdr>
          <w:bottom w:val="single" w:sz="2" w:space="1" w:color="DDDDDD"/>
        </w:pBdr>
        <w:spacing w:before="160" w:after="160"/>
      </w:pPr>
    </w:p>
    <w:p w:rsidR="00AC2F31" w:rsidRDefault="00000000">
      <w:pPr>
        <w:spacing w:before="240"/>
        <w:jc w:val="center"/>
      </w:pPr>
      <w:r>
        <w:rPr>
          <w:rFonts w:cs="Arial"/>
          <w:color w:val="2E74B5"/>
        </w:rPr>
        <w:t>Keep going — every day compounds. You are building real skills.</w:t>
      </w:r>
    </w:p>
    <w:sectPr w:rsidR="00AC2F31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71E2" w:rsidRDefault="00D071E2">
      <w:r>
        <w:separator/>
      </w:r>
    </w:p>
  </w:endnote>
  <w:endnote w:type="continuationSeparator" w:id="0">
    <w:p w:rsidR="00D071E2" w:rsidRDefault="00D07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C2F31" w:rsidRDefault="00000000">
    <w:pPr>
      <w:jc w:val="center"/>
    </w:pPr>
    <w:r>
      <w:rPr>
        <w:rFonts w:cs="Arial"/>
        <w:color w:val="888888"/>
        <w:sz w:val="18"/>
        <w:szCs w:val="18"/>
      </w:rPr>
      <w:t xml:space="preserve">Recap 03  |  IT Consultant Journey  |  Page </w:t>
    </w:r>
    <w:r>
      <w:rPr>
        <w:rFonts w:cs="Arial"/>
        <w:color w:val="888888"/>
        <w:sz w:val="18"/>
        <w:szCs w:val="18"/>
      </w:rPr>
      <w:fldChar w:fldCharType="begin"/>
    </w:r>
    <w:r>
      <w:rPr>
        <w:rFonts w:cs="Arial"/>
        <w:color w:val="888888"/>
        <w:sz w:val="18"/>
        <w:szCs w:val="18"/>
      </w:rPr>
      <w:instrText>PAGE</w:instrText>
    </w:r>
    <w:r>
      <w:rPr>
        <w:rFonts w:cs="Arial"/>
        <w:color w:val="888888"/>
        <w:sz w:val="18"/>
        <w:szCs w:val="18"/>
      </w:rPr>
      <w:fldChar w:fldCharType="separate"/>
    </w:r>
    <w:r w:rsidR="00787B1A">
      <w:rPr>
        <w:rFonts w:cs="Arial"/>
        <w:noProof/>
        <w:color w:val="888888"/>
        <w:sz w:val="18"/>
        <w:szCs w:val="18"/>
      </w:rPr>
      <w:t>1</w:t>
    </w:r>
    <w:r>
      <w:rPr>
        <w:rFonts w:cs="Arial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71E2" w:rsidRDefault="00D071E2">
      <w:r>
        <w:separator/>
      </w:r>
    </w:p>
  </w:footnote>
  <w:footnote w:type="continuationSeparator" w:id="0">
    <w:p w:rsidR="00D071E2" w:rsidRDefault="00D07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034CE"/>
    <w:multiLevelType w:val="hybridMultilevel"/>
    <w:tmpl w:val="F5DC882C"/>
    <w:lvl w:ilvl="0" w:tplc="7F846476">
      <w:start w:val="1"/>
      <w:numFmt w:val="bullet"/>
      <w:lvlText w:val="●"/>
      <w:lvlJc w:val="left"/>
      <w:pPr>
        <w:ind w:left="720" w:hanging="360"/>
      </w:pPr>
    </w:lvl>
    <w:lvl w:ilvl="1" w:tplc="964A17C6">
      <w:start w:val="1"/>
      <w:numFmt w:val="bullet"/>
      <w:lvlText w:val="○"/>
      <w:lvlJc w:val="left"/>
      <w:pPr>
        <w:ind w:left="1440" w:hanging="360"/>
      </w:pPr>
    </w:lvl>
    <w:lvl w:ilvl="2" w:tplc="5984B5F0">
      <w:start w:val="1"/>
      <w:numFmt w:val="bullet"/>
      <w:lvlText w:val="■"/>
      <w:lvlJc w:val="left"/>
      <w:pPr>
        <w:ind w:left="2160" w:hanging="360"/>
      </w:pPr>
    </w:lvl>
    <w:lvl w:ilvl="3" w:tplc="6D98CC1E">
      <w:start w:val="1"/>
      <w:numFmt w:val="bullet"/>
      <w:lvlText w:val="●"/>
      <w:lvlJc w:val="left"/>
      <w:pPr>
        <w:ind w:left="2880" w:hanging="360"/>
      </w:pPr>
    </w:lvl>
    <w:lvl w:ilvl="4" w:tplc="356A9514">
      <w:start w:val="1"/>
      <w:numFmt w:val="bullet"/>
      <w:lvlText w:val="○"/>
      <w:lvlJc w:val="left"/>
      <w:pPr>
        <w:ind w:left="3600" w:hanging="360"/>
      </w:pPr>
    </w:lvl>
    <w:lvl w:ilvl="5" w:tplc="944A7622">
      <w:start w:val="1"/>
      <w:numFmt w:val="bullet"/>
      <w:lvlText w:val="■"/>
      <w:lvlJc w:val="left"/>
      <w:pPr>
        <w:ind w:left="4320" w:hanging="360"/>
      </w:pPr>
    </w:lvl>
    <w:lvl w:ilvl="6" w:tplc="5A5E5DA6">
      <w:start w:val="1"/>
      <w:numFmt w:val="bullet"/>
      <w:lvlText w:val="●"/>
      <w:lvlJc w:val="left"/>
      <w:pPr>
        <w:ind w:left="5040" w:hanging="360"/>
      </w:pPr>
    </w:lvl>
    <w:lvl w:ilvl="7" w:tplc="2F5E8A3A">
      <w:start w:val="1"/>
      <w:numFmt w:val="bullet"/>
      <w:lvlText w:val="●"/>
      <w:lvlJc w:val="left"/>
      <w:pPr>
        <w:ind w:left="5760" w:hanging="360"/>
      </w:pPr>
    </w:lvl>
    <w:lvl w:ilvl="8" w:tplc="5C546B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905EE8"/>
    <w:multiLevelType w:val="hybridMultilevel"/>
    <w:tmpl w:val="80E2CA68"/>
    <w:lvl w:ilvl="0" w:tplc="AB1AAAF6">
      <w:start w:val="1"/>
      <w:numFmt w:val="bullet"/>
      <w:lvlText w:val="•"/>
      <w:lvlJc w:val="left"/>
      <w:pPr>
        <w:ind w:left="720" w:hanging="360"/>
      </w:pPr>
    </w:lvl>
    <w:lvl w:ilvl="1" w:tplc="4EC2E498">
      <w:numFmt w:val="decimal"/>
      <w:lvlText w:val=""/>
      <w:lvlJc w:val="left"/>
    </w:lvl>
    <w:lvl w:ilvl="2" w:tplc="415CDD88">
      <w:numFmt w:val="decimal"/>
      <w:lvlText w:val=""/>
      <w:lvlJc w:val="left"/>
    </w:lvl>
    <w:lvl w:ilvl="3" w:tplc="25B29116">
      <w:numFmt w:val="decimal"/>
      <w:lvlText w:val=""/>
      <w:lvlJc w:val="left"/>
    </w:lvl>
    <w:lvl w:ilvl="4" w:tplc="8AAEA230">
      <w:numFmt w:val="decimal"/>
      <w:lvlText w:val=""/>
      <w:lvlJc w:val="left"/>
    </w:lvl>
    <w:lvl w:ilvl="5" w:tplc="7430F1BE">
      <w:numFmt w:val="decimal"/>
      <w:lvlText w:val=""/>
      <w:lvlJc w:val="left"/>
    </w:lvl>
    <w:lvl w:ilvl="6" w:tplc="B3E03D94">
      <w:numFmt w:val="decimal"/>
      <w:lvlText w:val=""/>
      <w:lvlJc w:val="left"/>
    </w:lvl>
    <w:lvl w:ilvl="7" w:tplc="C14061A4">
      <w:numFmt w:val="decimal"/>
      <w:lvlText w:val=""/>
      <w:lvlJc w:val="left"/>
    </w:lvl>
    <w:lvl w:ilvl="8" w:tplc="67045EDC">
      <w:numFmt w:val="decimal"/>
      <w:lvlText w:val=""/>
      <w:lvlJc w:val="left"/>
    </w:lvl>
  </w:abstractNum>
  <w:num w:numId="1" w16cid:durableId="1522475912">
    <w:abstractNumId w:val="0"/>
    <w:lvlOverride w:ilvl="0">
      <w:startOverride w:val="1"/>
    </w:lvlOverride>
  </w:num>
  <w:num w:numId="2" w16cid:durableId="14519707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F31"/>
    <w:rsid w:val="00731151"/>
    <w:rsid w:val="00787B1A"/>
    <w:rsid w:val="00AC2F31"/>
    <w:rsid w:val="00D0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57F9328-4DBF-8140-8555-ED5454C74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899</Words>
  <Characters>5126</Characters>
  <Application>Microsoft Office Word</Application>
  <DocSecurity>0</DocSecurity>
  <Lines>42</Lines>
  <Paragraphs>12</Paragraphs>
  <ScaleCrop>false</ScaleCrop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sudarshan sharma</cp:lastModifiedBy>
  <cp:revision>2</cp:revision>
  <dcterms:created xsi:type="dcterms:W3CDTF">2026-04-02T15:50:00Z</dcterms:created>
  <dcterms:modified xsi:type="dcterms:W3CDTF">2026-04-02T15:50:00Z</dcterms:modified>
</cp:coreProperties>
</file>