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THOMAS M. CLAYDON</w:t>
      </w:r>
    </w:p>
    <w:p>
      <w:pPr>
        <w:pStyle w:val="Normal"/>
        <w:spacing w:lineRule="auto" w:line="240" w:before="0" w:after="0"/>
        <w:jc w:val="center"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Full Stack Software/Mechanical Engineer</w:t>
      </w:r>
    </w:p>
    <w:p>
      <w:pPr>
        <w:pStyle w:val="Normal"/>
        <w:pBdr>
          <w:bottom w:val="single" w:sz="4" w:space="1" w:color="000000"/>
        </w:pBdr>
        <w:spacing w:lineRule="auto" w:line="240" w:before="0" w:after="0"/>
        <w:jc w:val="center"/>
        <w:rPr>
          <w:rFonts w:ascii="Times New Roman" w:hAnsi="Times New Roman" w:cs="Times New Roman"/>
          <w:sz w:val="20"/>
          <w:szCs w:val="20"/>
        </w:rPr>
      </w:pPr>
      <w:hyperlink r:id="rId2">
        <w:r>
          <w:rPr>
            <w:rStyle w:val="InternetLink"/>
            <w:rFonts w:cs="Times New Roman" w:ascii="Times New Roman" w:hAnsi="Times New Roman"/>
            <w:sz w:val="20"/>
            <w:szCs w:val="20"/>
          </w:rPr>
          <w:t>tomclaydon102@gmail.com</w:t>
        </w:r>
      </w:hyperlink>
      <w:r>
        <w:rPr>
          <w:rFonts w:cs="Times New Roman" w:ascii="Times New Roman" w:hAnsi="Times New Roman"/>
          <w:sz w:val="20"/>
          <w:szCs w:val="20"/>
        </w:rPr>
        <w:t xml:space="preserve"> | 914-522-8809 | </w:t>
      </w:r>
      <w:hyperlink r:id="rId3">
        <w:r>
          <w:rPr>
            <w:rStyle w:val="InternetLink"/>
            <w:rFonts w:cs="Times New Roman" w:ascii="Times New Roman" w:hAnsi="Times New Roman"/>
            <w:sz w:val="20"/>
            <w:szCs w:val="20"/>
          </w:rPr>
          <w:t>Linkedin</w:t>
        </w:r>
      </w:hyperlink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 : https://www.linkedin.com/in/thomas-claydon</w:t>
      </w:r>
      <w:r>
        <w:rPr>
          <w:rFonts w:cs="Times New Roman" w:ascii="Times New Roman" w:hAnsi="Times New Roman"/>
          <w:sz w:val="20"/>
          <w:szCs w:val="20"/>
        </w:rPr>
        <w:t xml:space="preserve"> | </w:t>
      </w:r>
      <w:hyperlink r:id="rId4">
        <w:r>
          <w:rPr>
            <w:rStyle w:val="InternetLink"/>
            <w:rFonts w:cs="Times New Roman" w:ascii="Times New Roman" w:hAnsi="Times New Roman"/>
            <w:sz w:val="20"/>
            <w:szCs w:val="20"/>
          </w:rPr>
          <w:t>Github</w:t>
        </w:r>
      </w:hyperlink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 : https://github.com/gittc100 </w:t>
      </w:r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| </w:t>
      </w:r>
      <w:hyperlink r:id="rId5">
        <w:r>
          <w:rPr>
            <w:rStyle w:val="InternetLink"/>
            <w:rFonts w:cs="Times New Roman" w:ascii="Times New Roman" w:hAnsi="Times New Roman"/>
            <w:sz w:val="20"/>
            <w:szCs w:val="20"/>
          </w:rPr>
          <w:t>Portfolio</w:t>
        </w:r>
      </w:hyperlink>
      <w:r>
        <w:rPr>
          <w:rStyle w:val="InternetLink"/>
          <w:rFonts w:cs="Times New Roman" w:ascii="Times New Roman" w:hAnsi="Times New Roman"/>
          <w:color w:val="auto"/>
          <w:sz w:val="20"/>
          <w:szCs w:val="20"/>
          <w:u w:val="none"/>
        </w:rPr>
        <w:t xml:space="preserve"> : https://www.thomasclaydon.com</w:t>
      </w:r>
      <w:r>
        <w:rPr>
          <w:rStyle w:val="InternetLink"/>
          <w:rFonts w:cs="Times New Roman" w:ascii="Times New Roman" w:hAnsi="Times New Roman"/>
          <w:sz w:val="20"/>
          <w:szCs w:val="20"/>
          <w:u w:val="none"/>
        </w:rPr>
        <w:tab/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SUMMARY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Professional Full Stack Web Developer (3+ years). Prior experience in mechanical engineering (2+ years) working as a HVAC/Plumbing design engineer and (10+ years) in the construction industry as Laborer, Drafter, and Manager. Offering flexible technical and management skills suited for a dynamic working environment and a strong willingness to take on new languages and technical topics.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 xml:space="preserve">PROGRAMMING TECHNICAL SKILLS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spacing w:lineRule="auto" w:line="240" w:before="0" w:after="0"/>
        <w:rPr>
          <w:rStyle w:val="Ngbinding"/>
          <w:rFonts w:ascii="Times New Roman" w:hAnsi="Times New Roman" w:cs="Times New Roman"/>
          <w:color w:val="000000"/>
          <w:sz w:val="20"/>
          <w:szCs w:val="20"/>
          <w:shd w:fill="FFFFFF" w:val="clear"/>
        </w:rPr>
      </w:pPr>
      <w:r>
        <w:rPr>
          <w:rStyle w:val="Ngbinding"/>
          <w:rFonts w:cs="Times New Roman" w:ascii="Times New Roman" w:hAnsi="Times New Roman"/>
          <w:color w:val="000000"/>
          <w:sz w:val="20"/>
          <w:szCs w:val="20"/>
          <w:shd w:fill="FFFFFF" w:val="clear"/>
        </w:rPr>
        <w:t xml:space="preserve">HTML5, CSS3, LESS, SASS, Tailwinds, Material UI, JavaScript, React.js, Redux.js, Node.js, Express, PostgresSQL, SQLite, knex.js, jestjs.js, Heroku, Netlify, GCP, GIT, Postman, NPM, Python, C++, C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color w:val="000000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color w:val="000000"/>
          <w:sz w:val="20"/>
          <w:szCs w:val="20"/>
          <w:shd w:fill="FFFFFF" w:val="clear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EXPERIENCE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shd w:fill="FFFFFF" w:val="clear"/>
        </w:rPr>
        <w:t xml:space="preserve">C Hear, </w:t>
      </w:r>
      <w:r>
        <w:rPr>
          <w:rFonts w:cs="Times New Roman" w:ascii="Times New Roman" w:hAnsi="Times New Roman"/>
          <w:b w:val="false"/>
          <w:bCs w:val="false"/>
          <w:color w:val="000000"/>
          <w:sz w:val="20"/>
          <w:szCs w:val="20"/>
          <w:shd w:fill="FFFFFF" w:val="clear"/>
        </w:rPr>
        <w:t xml:space="preserve">Dallas, TX (Remote) </w:t>
      </w:r>
      <w:r>
        <w:rPr>
          <w:rFonts w:cs="Times New Roman" w:ascii="Times New Roman" w:hAnsi="Times New Roman"/>
          <w:b w:val="false"/>
          <w:bCs w:val="false"/>
          <w:sz w:val="20"/>
          <w:szCs w:val="20"/>
        </w:rPr>
        <w:t xml:space="preserve"> </w:t>
      </w:r>
      <w:r>
        <w:rPr>
          <w:rFonts w:cs="Times New Roman" w:ascii="Times New Roman" w:hAnsi="Times New Roman"/>
          <w:sz w:val="20"/>
          <w:szCs w:val="20"/>
        </w:rPr>
        <w:t xml:space="preserve">                                                                                                                  September 2019 - October 2020</w:t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Full Stack Web Developer/Software Engineer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Developed Technology Demonstration.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Designed and Developed Full Stack Management Rest Application for Production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Managed/Developed Internal Services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Contributed to Core Technology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shd w:fill="FFFFFF" w:val="clear"/>
        </w:rPr>
        <w:t>Lambda School Academy of Computer Science and Web Development</w:t>
      </w:r>
      <w:r>
        <w:rPr>
          <w:rFonts w:cs="Times New Roman" w:ascii="Times New Roman" w:hAnsi="Times New Roman"/>
          <w:sz w:val="20"/>
          <w:szCs w:val="20"/>
        </w:rPr>
        <w:tab/>
        <w:t>March - April 2019</w:t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b/>
          <w:b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Teaching Assistant - Web Development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Acted as a medium between the class instructor and team members, providing materials, references, guidelines and instruction when required.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Provided over watch during the project duration, spotting pitfalls regarding teammate miscommunication, and improper or poorly thought out solutions. Responded with precise guidelines in order to steer them in a productive direction.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</w:rPr>
        <w:t>Helped solve looming problems associated with deployment, database/server architecture and version control.</w:t>
      </w:r>
    </w:p>
    <w:p>
      <w:pPr>
        <w:pStyle w:val="NormalWeb"/>
        <w:numPr>
          <w:ilvl w:val="0"/>
          <w:numId w:val="2"/>
        </w:numPr>
        <w:shd w:val="clear" w:color="auto" w:fill="FFFFFF"/>
        <w:spacing w:beforeAutospacing="0" w:before="0" w:afterAutospacing="0" w:after="0"/>
        <w:textAlignment w:val="baseline"/>
        <w:rPr>
          <w:sz w:val="20"/>
          <w:szCs w:val="20"/>
        </w:rPr>
      </w:pPr>
      <w:r>
        <w:rPr>
          <w:sz w:val="20"/>
          <w:szCs w:val="20"/>
          <w:shd w:fill="FFFFFF" w:val="clear"/>
        </w:rPr>
        <w:t>Oversaw daily standup meetings for 10+ students to facilitate communication between the team members, providing the opportunity to speak out about concerns or problems regarding the project state.</w:t>
      </w:r>
    </w:p>
    <w:p>
      <w:pPr>
        <w:pStyle w:val="NormalWeb"/>
        <w:shd w:val="clear" w:color="auto" w:fill="FFFFFF"/>
        <w:spacing w:beforeAutospacing="0" w:before="0" w:afterAutospacing="0" w:after="0"/>
        <w:ind w:left="720" w:hanging="0"/>
        <w:textAlignment w:val="baseline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Rose Wood Shop, </w:t>
      </w:r>
      <w:r>
        <w:rPr>
          <w:rFonts w:cs="Times New Roman" w:ascii="Times New Roman" w:hAnsi="Times New Roman"/>
          <w:sz w:val="20"/>
          <w:szCs w:val="20"/>
        </w:rPr>
        <w:t>Portchester, NY                                                                                                                   May. 2016 - Present</w:t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Drafter/ Estimator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Served as the project drafter creating detailed shop drawings for custom cabinet manufacturing.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Acted as a project estimator, reviewed architectural drawings and calculated pricing for project proposals.</w:t>
      </w:r>
      <w:r>
        <w:rPr>
          <w:sz w:val="20"/>
          <w:szCs w:val="20"/>
        </w:rPr>
        <w:t xml:space="preserve"> </w:t>
      </w:r>
    </w:p>
    <w:p>
      <w:pPr>
        <w:pStyle w:val="ListParagraph"/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 xml:space="preserve">Collado Engineering, </w:t>
      </w:r>
      <w:r>
        <w:rPr>
          <w:rFonts w:cs="Times New Roman" w:ascii="Times New Roman" w:hAnsi="Times New Roman"/>
          <w:sz w:val="20"/>
          <w:szCs w:val="20"/>
        </w:rPr>
        <w:t xml:space="preserve">White Plains, NY                                                                                                     Sept. 2014 - Oct. 2016 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i/>
          <w:i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Mechanical/Plumbing/Fire Protection Consulting Engineer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Served as a project manager and engineer to manage teams of 3+ engineers in a fast-paced working environment.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Produced complete designs of mechanical, plumbing and fire protection building systems in the Tri State Area.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  <w:t>Collaborated with owners, architects, building officials, and contractors to provide these solutions.</w:t>
        <w:tab/>
      </w:r>
    </w:p>
    <w:p>
      <w:pPr>
        <w:pStyle w:val="ListParagraph"/>
        <w:tabs>
          <w:tab w:val="clear" w:pos="720"/>
          <w:tab w:val="left" w:pos="8640" w:leader="none"/>
        </w:tabs>
        <w:spacing w:lineRule="auto" w:line="240" w:before="0" w:after="0"/>
        <w:contextualSpacing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  <w:t>EDUCATION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0"/>
          <w:szCs w:val="20"/>
          <w:u w:val="single"/>
        </w:rPr>
      </w:pPr>
      <w:r>
        <w:rPr>
          <w:rFonts w:cs="Times New Roman" w:ascii="Times New Roman" w:hAnsi="Times New Roman"/>
          <w:b/>
          <w:sz w:val="20"/>
          <w:szCs w:val="20"/>
          <w:u w:val="single"/>
        </w:rPr>
      </w:r>
    </w:p>
    <w:p>
      <w:pPr>
        <w:pStyle w:val="Normal"/>
        <w:tabs>
          <w:tab w:val="clear" w:pos="720"/>
          <w:tab w:val="left" w:pos="8640" w:leader="none"/>
        </w:tabs>
        <w:spacing w:lineRule="auto" w:line="240" w:before="0" w:after="0"/>
        <w:rPr>
          <w:rFonts w:ascii="Times New Roman" w:hAnsi="Times New Roman" w:cs="Times New Roman"/>
          <w:b/>
          <w:b/>
          <w:bCs/>
          <w:color w:val="000000"/>
          <w:sz w:val="20"/>
          <w:szCs w:val="20"/>
          <w:shd w:fill="FFFFFF" w:val="clear"/>
        </w:rPr>
      </w:pPr>
      <w:r>
        <w:rPr>
          <w:rFonts w:cs="Times New Roman" w:ascii="Times New Roman" w:hAnsi="Times New Roman"/>
          <w:b/>
          <w:bCs/>
          <w:color w:val="000000"/>
          <w:sz w:val="20"/>
          <w:szCs w:val="20"/>
          <w:shd w:fill="FFFFFF" w:val="clear"/>
        </w:rPr>
        <w:t>Lambda School Academy of Computer Science and Web Development</w:t>
        <w:tab/>
        <w:t xml:space="preserve">    </w:t>
      </w:r>
      <w:r>
        <w:rPr>
          <w:rFonts w:cs="Times New Roman" w:ascii="Times New Roman" w:hAnsi="Times New Roman"/>
          <w:sz w:val="20"/>
          <w:szCs w:val="20"/>
        </w:rPr>
        <w:t>Oct. - July 2019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i/>
          <w:iCs/>
          <w:sz w:val="20"/>
          <w:szCs w:val="20"/>
          <w:shd w:fill="FFFFFF" w:val="clear"/>
        </w:rPr>
        <w:t>Lambda School is a 9+ month Software Engineering Academy that provides an immersive hands-on curriculum with a focus on computer science, software engineering, and web development.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shd w:fill="FFFFFF" w:val="clear"/>
        </w:rPr>
        <w:t>Approached coding challenges with and without pair programming.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shd w:fill="FFFFFF" w:val="clear"/>
        </w:rPr>
        <w:t xml:space="preserve">Utilized agile software development and Git workflow on all projects. 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shd w:fill="FFFFFF" w:val="clear"/>
        </w:rPr>
        <w:t>Gained hands-on experience with client and server testing,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shd w:fill="FFFFFF" w:val="clear"/>
        </w:rPr>
        <w:t>Completed all curriculum course work including: HTML5, CSS, Javascript, React, Redux, Node, Express, Python, C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uto" w:line="240" w:before="0" w:after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  <w:shd w:fill="FFFFFF" w:val="clear"/>
        </w:rPr>
        <w:t>Wrote production-ready code using React, Redux, Node and Express to build single page applications.</w:t>
      </w:r>
    </w:p>
    <w:p>
      <w:pPr>
        <w:pStyle w:val="Normal"/>
        <w:shd w:val="clear" w:color="auto" w:fill="FFFFFF"/>
        <w:spacing w:lineRule="auto" w:line="240" w:before="0" w:after="0"/>
        <w:ind w:left="720" w:hanging="0"/>
        <w:textAlignment w:val="baseline"/>
        <w:rPr>
          <w:rFonts w:ascii="Times New Roman" w:hAnsi="Times New Roman" w:eastAsia="Times New Roman" w:cs="Times New Roman"/>
          <w:sz w:val="20"/>
          <w:szCs w:val="20"/>
        </w:rPr>
      </w:pPr>
      <w:r>
        <w:rPr>
          <w:rFonts w:eastAsia="Times New Roman" w:cs="Times New Roman" w:ascii="Times New Roman" w:hAnsi="Times New Roman"/>
          <w:sz w:val="20"/>
          <w:szCs w:val="20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b/>
          <w:sz w:val="20"/>
          <w:szCs w:val="20"/>
        </w:rPr>
        <w:t>Manhattan College</w:t>
      </w:r>
      <w:r>
        <w:rPr>
          <w:rFonts w:cs="Times New Roman" w:ascii="Times New Roman" w:hAnsi="Times New Roman"/>
          <w:sz w:val="20"/>
          <w:szCs w:val="20"/>
        </w:rPr>
        <w:t>, Riverdale, NY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0"/>
          <w:szCs w:val="20"/>
        </w:rPr>
      </w:pPr>
      <w:r>
        <w:rPr>
          <w:rFonts w:cs="Times New Roman" w:ascii="Times New Roman" w:hAnsi="Times New Roman"/>
          <w:i/>
          <w:sz w:val="20"/>
          <w:szCs w:val="20"/>
        </w:rPr>
        <w:t>B.S. Mechanical Engineering</w:t>
        <w:tab/>
        <w:tab/>
      </w:r>
      <w:r>
        <w:rPr>
          <w:rFonts w:cs="Times New Roman" w:ascii="Times New Roman" w:hAnsi="Times New Roman"/>
          <w:sz w:val="20"/>
          <w:szCs w:val="20"/>
        </w:rPr>
        <w:tab/>
        <w:tab/>
        <w:tab/>
        <w:tab/>
        <w:tab/>
        <w:tab/>
      </w:r>
      <w:r>
        <w:rPr>
          <w:rFonts w:cs="Times New Roman" w:ascii="Times New Roman" w:hAnsi="Times New Roman"/>
          <w:i/>
          <w:sz w:val="20"/>
          <w:szCs w:val="20"/>
        </w:rPr>
        <w:t xml:space="preserve">        </w:t>
      </w:r>
      <w:r>
        <w:rPr>
          <w:rFonts w:cs="Times New Roman" w:ascii="Times New Roman" w:hAnsi="Times New Roman"/>
          <w:sz w:val="20"/>
          <w:szCs w:val="20"/>
        </w:rPr>
        <w:t>Sept. 2010 - May 2014</w:t>
      </w:r>
    </w:p>
    <w:sectPr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Courier New">
    <w:charset w:val="01"/>
    <w:family w:val="auto"/>
    <w:pitch w:val="fixed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b4039f"/>
    <w:rPr>
      <w:color w:val="0000FF" w:themeColor="hyperlink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5275e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5275e9"/>
    <w:rPr/>
  </w:style>
  <w:style w:type="character" w:styleId="VisitedInternetLink">
    <w:name w:val="FollowedHyperlink"/>
    <w:basedOn w:val="DefaultParagraphFont"/>
    <w:uiPriority w:val="99"/>
    <w:semiHidden/>
    <w:unhideWhenUsed/>
    <w:rsid w:val="005275e9"/>
    <w:rPr>
      <w:color w:val="800080" w:themeColor="followedHyperlink"/>
      <w:u w:val="single"/>
    </w:rPr>
  </w:style>
  <w:style w:type="character" w:styleId="Ngbinding" w:customStyle="1">
    <w:name w:val="ng-binding"/>
    <w:basedOn w:val="DefaultParagraphFont"/>
    <w:qFormat/>
    <w:rsid w:val="00a12445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824ab"/>
    <w:pPr>
      <w:spacing w:before="0" w:after="200"/>
      <w:ind w:left="720" w:hanging="0"/>
      <w:contextualSpacing/>
    </w:pPr>
    <w:rPr/>
  </w:style>
  <w:style w:type="paragraph" w:styleId="NormalWeb">
    <w:name w:val="Normal (Web)"/>
    <w:basedOn w:val="Normal"/>
    <w:uiPriority w:val="99"/>
    <w:unhideWhenUsed/>
    <w:qFormat/>
    <w:rsid w:val="00a51e3a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527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5275e9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tomclaydon102@gmail.com" TargetMode="External"/><Relationship Id="rId3" Type="http://schemas.openxmlformats.org/officeDocument/2006/relationships/hyperlink" Target="http://www.linkedin.com/in/thomas-claydon" TargetMode="External"/><Relationship Id="rId4" Type="http://schemas.openxmlformats.org/officeDocument/2006/relationships/hyperlink" Target="https://github.com/gittc100" TargetMode="External"/><Relationship Id="rId5" Type="http://schemas.openxmlformats.org/officeDocument/2006/relationships/hyperlink" Target="https://www.thomasclaydon.com/" TargetMode="Externa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LibreOffice/7.0.5.2$Linux_X86_64 LibreOffice_project/00$Build-2</Application>
  <AppVersion>15.0000</AppVersion>
  <Pages>1</Pages>
  <Words>475</Words>
  <Characters>2979</Characters>
  <CharactersWithSpaces>3752</CharactersWithSpaces>
  <Paragraphs>39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2019-08-08T16:10:00Z</dcterms:created>
  <dc:creator>Thomas</dc:creator>
  <dc:description/>
  <dc:language>en-US</dc:language>
  <cp:lastModifiedBy/>
  <cp:lastPrinted>2021-05-28T15:39:17Z</cp:lastPrinted>
  <dcterms:modified xsi:type="dcterms:W3CDTF">2021-05-28T15:46:50Z</dcterms:modified>
  <cp:revision>22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