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C9" w:rsidRDefault="006F34A8" w:rsidP="006F34A8">
      <w:pPr>
        <w:bidi/>
        <w:jc w:val="center"/>
        <w:rPr>
          <w:b/>
          <w:bCs/>
          <w:sz w:val="26"/>
          <w:szCs w:val="26"/>
          <w:u w:val="single"/>
        </w:rPr>
      </w:pPr>
      <w:r w:rsidRPr="006F34A8">
        <w:rPr>
          <w:b/>
          <w:bCs/>
          <w:sz w:val="54"/>
          <w:szCs w:val="54"/>
          <w:u w:val="single"/>
        </w:rPr>
        <w:t>SMARTVISITOR</w:t>
      </w:r>
    </w:p>
    <w:p w:rsidR="006D3580" w:rsidRDefault="006D3580" w:rsidP="005D5558">
      <w:pPr>
        <w:bidi/>
        <w:rPr>
          <w:rFonts w:hint="cs"/>
          <w:b/>
          <w:bCs/>
          <w:sz w:val="26"/>
          <w:szCs w:val="26"/>
          <w:u w:val="single"/>
          <w:rtl/>
        </w:rPr>
      </w:pPr>
    </w:p>
    <w:p w:rsidR="005D5558" w:rsidRDefault="00DC7B55" w:rsidP="006D3580">
      <w:pPr>
        <w:bidi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>מהו המוצר</w:t>
      </w:r>
      <w:r>
        <w:rPr>
          <w:rFonts w:hint="cs"/>
          <w:b/>
          <w:bCs/>
          <w:sz w:val="26"/>
          <w:szCs w:val="26"/>
          <w:rtl/>
        </w:rPr>
        <w:t>:</w:t>
      </w:r>
    </w:p>
    <w:p w:rsidR="00B87CE3" w:rsidRDefault="00DC7B55" w:rsidP="005C0B74">
      <w:pPr>
        <w:bidi/>
        <w:rPr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א</w:t>
      </w:r>
      <w:r w:rsidR="005D5558">
        <w:rPr>
          <w:rFonts w:hint="cs"/>
          <w:sz w:val="26"/>
          <w:szCs w:val="26"/>
          <w:rtl/>
        </w:rPr>
        <w:t>פליקציית "</w:t>
      </w:r>
      <w:r w:rsidR="005C0B74">
        <w:rPr>
          <w:rFonts w:hint="cs"/>
          <w:sz w:val="26"/>
          <w:szCs w:val="26"/>
          <w:rtl/>
        </w:rPr>
        <w:t>שרת לקוח</w:t>
      </w:r>
      <w:r w:rsidR="005D5558">
        <w:rPr>
          <w:rFonts w:hint="cs"/>
          <w:sz w:val="26"/>
          <w:szCs w:val="26"/>
          <w:rtl/>
        </w:rPr>
        <w:t xml:space="preserve">" שמטרתה </w:t>
      </w:r>
      <w:r w:rsidR="006821B6">
        <w:rPr>
          <w:rFonts w:hint="cs"/>
          <w:sz w:val="26"/>
          <w:szCs w:val="26"/>
          <w:rtl/>
        </w:rPr>
        <w:t>ל</w:t>
      </w:r>
      <w:r w:rsidR="00B87CE3">
        <w:rPr>
          <w:rFonts w:hint="cs"/>
          <w:sz w:val="26"/>
          <w:szCs w:val="26"/>
          <w:rtl/>
        </w:rPr>
        <w:t>שמש כספר מבקרים אינטראקטיבי על ידי כך שמ</w:t>
      </w:r>
      <w:r w:rsidR="006821B6">
        <w:rPr>
          <w:rFonts w:hint="cs"/>
          <w:sz w:val="26"/>
          <w:szCs w:val="26"/>
          <w:rtl/>
        </w:rPr>
        <w:t>אפשר</w:t>
      </w:r>
      <w:r w:rsidR="00B87CE3">
        <w:rPr>
          <w:rFonts w:hint="cs"/>
          <w:sz w:val="26"/>
          <w:szCs w:val="26"/>
          <w:rtl/>
        </w:rPr>
        <w:t>ת</w:t>
      </w:r>
      <w:r w:rsidR="006821B6">
        <w:rPr>
          <w:rFonts w:hint="cs"/>
          <w:sz w:val="26"/>
          <w:szCs w:val="26"/>
          <w:rtl/>
        </w:rPr>
        <w:t xml:space="preserve"> שיתוף פעולה בין המבקרים על ידי העלאת חוויות מהביקור, השארת פרטים, צפייה בחוויות </w:t>
      </w:r>
      <w:r w:rsidR="00B87CE3">
        <w:rPr>
          <w:rFonts w:hint="cs"/>
          <w:sz w:val="26"/>
          <w:szCs w:val="26"/>
          <w:rtl/>
        </w:rPr>
        <w:t>שנכתבו על ידי מבקרים קודמים.</w:t>
      </w:r>
    </w:p>
    <w:p w:rsidR="006D3580" w:rsidRDefault="006D3580" w:rsidP="005D5558">
      <w:pPr>
        <w:bidi/>
        <w:rPr>
          <w:rFonts w:hint="cs"/>
          <w:b/>
          <w:bCs/>
          <w:sz w:val="26"/>
          <w:szCs w:val="26"/>
          <w:u w:val="single"/>
          <w:rtl/>
        </w:rPr>
      </w:pPr>
    </w:p>
    <w:p w:rsidR="005D5558" w:rsidRDefault="00DC7B55" w:rsidP="006D3580">
      <w:pPr>
        <w:bidi/>
        <w:rPr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על איזה </w:t>
      </w:r>
      <w:proofErr w:type="spellStart"/>
      <w:r>
        <w:rPr>
          <w:rFonts w:hint="cs"/>
          <w:b/>
          <w:bCs/>
          <w:sz w:val="26"/>
          <w:szCs w:val="26"/>
          <w:u w:val="single"/>
          <w:rtl/>
        </w:rPr>
        <w:t>בעייה</w:t>
      </w:r>
      <w:proofErr w:type="spellEnd"/>
      <w:r>
        <w:rPr>
          <w:rFonts w:hint="cs"/>
          <w:b/>
          <w:bCs/>
          <w:sz w:val="26"/>
          <w:szCs w:val="26"/>
          <w:u w:val="single"/>
          <w:rtl/>
        </w:rPr>
        <w:t xml:space="preserve"> המוצר עונה</w:t>
      </w:r>
      <w:r>
        <w:rPr>
          <w:rFonts w:hint="cs"/>
          <w:b/>
          <w:bCs/>
          <w:sz w:val="26"/>
          <w:szCs w:val="26"/>
          <w:rtl/>
        </w:rPr>
        <w:t>:</w:t>
      </w:r>
      <w:r>
        <w:rPr>
          <w:rFonts w:hint="cs"/>
          <w:sz w:val="26"/>
          <w:szCs w:val="26"/>
          <w:rtl/>
        </w:rPr>
        <w:t xml:space="preserve"> </w:t>
      </w:r>
    </w:p>
    <w:p w:rsidR="00B87CE3" w:rsidRPr="00B87CE3" w:rsidRDefault="00B87CE3" w:rsidP="005C0B74">
      <w:pPr>
        <w:bidi/>
        <w:rPr>
          <w:sz w:val="26"/>
          <w:szCs w:val="26"/>
        </w:rPr>
      </w:pPr>
      <w:r w:rsidRPr="00B87CE3">
        <w:rPr>
          <w:sz w:val="26"/>
          <w:szCs w:val="26"/>
          <w:rtl/>
        </w:rPr>
        <w:t>שיתוף פעולה בין המבקרים מתאפשר אך ורק אם המבקרים נמצאים במקביל מול אותו המוצג. הם אינם יכולים לחלוק חוויות עם מבק</w:t>
      </w:r>
      <w:r>
        <w:rPr>
          <w:sz w:val="26"/>
          <w:szCs w:val="26"/>
          <w:rtl/>
        </w:rPr>
        <w:t>רים שביקרו בו שעה קודם לדוגמא</w:t>
      </w:r>
      <w:r>
        <w:rPr>
          <w:rFonts w:hint="cs"/>
          <w:sz w:val="26"/>
          <w:szCs w:val="26"/>
          <w:rtl/>
        </w:rPr>
        <w:t xml:space="preserve">.  </w:t>
      </w:r>
      <w:r w:rsidRPr="00B87CE3">
        <w:rPr>
          <w:sz w:val="26"/>
          <w:szCs w:val="26"/>
          <w:rtl/>
        </w:rPr>
        <w:t>בנוסף, חלק מהמבקרים אוהבים "להשאיר חותם" על ידי השארת תמונה, ביקורת, דעה או סתם לחלוק חו</w:t>
      </w:r>
      <w:r>
        <w:rPr>
          <w:sz w:val="26"/>
          <w:szCs w:val="26"/>
          <w:rtl/>
        </w:rPr>
        <w:t>ויות עם המבקרים העתידים לבוא</w:t>
      </w:r>
      <w:r>
        <w:rPr>
          <w:rFonts w:hint="cs"/>
          <w:sz w:val="26"/>
          <w:szCs w:val="26"/>
          <w:rtl/>
        </w:rPr>
        <w:t>. אין ממשק נוח</w:t>
      </w:r>
      <w:r w:rsidR="005C0B74">
        <w:rPr>
          <w:rFonts w:hint="cs"/>
          <w:sz w:val="26"/>
          <w:szCs w:val="26"/>
          <w:rtl/>
        </w:rPr>
        <w:t xml:space="preserve">, </w:t>
      </w:r>
      <w:r>
        <w:rPr>
          <w:rFonts w:hint="cs"/>
          <w:sz w:val="26"/>
          <w:szCs w:val="26"/>
          <w:rtl/>
        </w:rPr>
        <w:t xml:space="preserve">יעיל ומזמין אשר יגרום למבקרים לעשות זאת </w:t>
      </w:r>
      <w:r w:rsidR="005C0B74">
        <w:rPr>
          <w:rFonts w:hint="cs"/>
          <w:sz w:val="26"/>
          <w:szCs w:val="26"/>
          <w:rtl/>
        </w:rPr>
        <w:t>פרט אולי</w:t>
      </w:r>
      <w:r>
        <w:rPr>
          <w:rFonts w:hint="cs"/>
          <w:sz w:val="26"/>
          <w:szCs w:val="26"/>
          <w:rtl/>
        </w:rPr>
        <w:t xml:space="preserve"> </w:t>
      </w:r>
      <w:r w:rsidR="005C0B74">
        <w:rPr>
          <w:rFonts w:hint="cs"/>
          <w:sz w:val="26"/>
          <w:szCs w:val="26"/>
          <w:rtl/>
        </w:rPr>
        <w:t>ל</w:t>
      </w:r>
      <w:r>
        <w:rPr>
          <w:rFonts w:hint="cs"/>
          <w:sz w:val="26"/>
          <w:szCs w:val="26"/>
          <w:rtl/>
        </w:rPr>
        <w:t>איזה ספר</w:t>
      </w:r>
      <w:r w:rsidR="005C0B74">
        <w:rPr>
          <w:rFonts w:hint="cs"/>
          <w:sz w:val="26"/>
          <w:szCs w:val="26"/>
          <w:rtl/>
        </w:rPr>
        <w:t xml:space="preserve"> מבקרים</w:t>
      </w:r>
      <w:r>
        <w:rPr>
          <w:rFonts w:hint="cs"/>
          <w:sz w:val="26"/>
          <w:szCs w:val="26"/>
          <w:rtl/>
        </w:rPr>
        <w:t xml:space="preserve"> עבה שנמצא בכניסה למוזיאון</w:t>
      </w:r>
      <w:r w:rsidR="001B0FC4">
        <w:rPr>
          <w:rFonts w:hint="cs"/>
          <w:sz w:val="26"/>
          <w:szCs w:val="26"/>
          <w:rtl/>
        </w:rPr>
        <w:t>.</w:t>
      </w:r>
    </w:p>
    <w:p w:rsidR="00DC7B55" w:rsidRDefault="00635781" w:rsidP="00FD475C">
      <w:pPr>
        <w:bidi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מועמד ללקוח: </w:t>
      </w:r>
      <w:r w:rsidR="00FD475C">
        <w:rPr>
          <w:rFonts w:hint="cs"/>
          <w:b/>
          <w:bCs/>
          <w:sz w:val="26"/>
          <w:szCs w:val="26"/>
          <w:rtl/>
        </w:rPr>
        <w:t>מוזיאון המדע ע"ש בלומפילד, שדרות המוזיאונים 2 גבעת רם ירושלים.</w:t>
      </w:r>
    </w:p>
    <w:p w:rsidR="006D3580" w:rsidRDefault="006D3580" w:rsidP="00464725">
      <w:pPr>
        <w:bidi/>
        <w:rPr>
          <w:rFonts w:hint="cs"/>
          <w:b/>
          <w:bCs/>
          <w:sz w:val="26"/>
          <w:szCs w:val="26"/>
          <w:u w:val="single"/>
          <w:rtl/>
        </w:rPr>
      </w:pPr>
    </w:p>
    <w:p w:rsidR="00464725" w:rsidRPr="00464725" w:rsidRDefault="00464725" w:rsidP="006D3580">
      <w:pPr>
        <w:bidi/>
        <w:rPr>
          <w:sz w:val="26"/>
          <w:szCs w:val="26"/>
          <w:u w:val="single"/>
          <w:rtl/>
        </w:rPr>
      </w:pPr>
      <w:r w:rsidRPr="00464725">
        <w:rPr>
          <w:rFonts w:hint="cs"/>
          <w:b/>
          <w:bCs/>
          <w:sz w:val="26"/>
          <w:szCs w:val="26"/>
          <w:u w:val="single"/>
          <w:rtl/>
        </w:rPr>
        <w:t>כדאיות המוצר לפיתוח:</w:t>
      </w:r>
    </w:p>
    <w:p w:rsidR="00F255C9" w:rsidRPr="001B0FC4" w:rsidRDefault="001B0FC4" w:rsidP="008B5BB9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המוצר כדאי </w:t>
      </w:r>
      <w:r w:rsidR="00AA5F8F">
        <w:rPr>
          <w:rFonts w:hint="cs"/>
          <w:sz w:val="26"/>
          <w:szCs w:val="26"/>
          <w:rtl/>
        </w:rPr>
        <w:t xml:space="preserve">מאוד </w:t>
      </w:r>
      <w:r>
        <w:rPr>
          <w:rFonts w:hint="cs"/>
          <w:sz w:val="26"/>
          <w:szCs w:val="26"/>
          <w:rtl/>
        </w:rPr>
        <w:t xml:space="preserve">לפיתוח </w:t>
      </w:r>
      <w:r w:rsidR="00AA5F8F">
        <w:rPr>
          <w:rFonts w:hint="cs"/>
          <w:sz w:val="26"/>
          <w:szCs w:val="26"/>
          <w:rtl/>
        </w:rPr>
        <w:t>לשם</w:t>
      </w:r>
      <w:r>
        <w:rPr>
          <w:rFonts w:hint="cs"/>
          <w:sz w:val="26"/>
          <w:szCs w:val="26"/>
          <w:rtl/>
        </w:rPr>
        <w:t xml:space="preserve"> שיפור חווית המבקר במוזיאון</w:t>
      </w:r>
      <w:r w:rsidR="00AA5F8F">
        <w:rPr>
          <w:rFonts w:hint="cs"/>
          <w:sz w:val="26"/>
          <w:szCs w:val="26"/>
          <w:rtl/>
        </w:rPr>
        <w:t>,</w:t>
      </w:r>
      <w:r>
        <w:rPr>
          <w:rFonts w:hint="cs"/>
          <w:sz w:val="26"/>
          <w:szCs w:val="26"/>
          <w:rtl/>
        </w:rPr>
        <w:t xml:space="preserve"> שכידוע</w:t>
      </w:r>
      <w:r w:rsidR="00AA5F8F">
        <w:rPr>
          <w:rFonts w:hint="cs"/>
          <w:sz w:val="26"/>
          <w:szCs w:val="26"/>
          <w:rtl/>
        </w:rPr>
        <w:t>,</w:t>
      </w:r>
      <w:r>
        <w:rPr>
          <w:rFonts w:hint="cs"/>
          <w:sz w:val="26"/>
          <w:szCs w:val="26"/>
          <w:rtl/>
        </w:rPr>
        <w:t xml:space="preserve"> </w:t>
      </w:r>
      <w:r w:rsidR="00AA5F8F">
        <w:rPr>
          <w:rFonts w:hint="cs"/>
          <w:sz w:val="26"/>
          <w:szCs w:val="26"/>
          <w:rtl/>
        </w:rPr>
        <w:t xml:space="preserve">זו הדרישה החשובה ביותר </w:t>
      </w:r>
      <w:r w:rsidR="008B5BB9">
        <w:rPr>
          <w:rFonts w:hint="cs"/>
          <w:sz w:val="26"/>
          <w:szCs w:val="26"/>
          <w:rtl/>
        </w:rPr>
        <w:t>מ</w:t>
      </w:r>
      <w:r w:rsidR="00AA5F8F">
        <w:rPr>
          <w:rFonts w:hint="cs"/>
          <w:sz w:val="26"/>
          <w:szCs w:val="26"/>
          <w:rtl/>
        </w:rPr>
        <w:t>מוזיאון</w:t>
      </w:r>
      <w:r w:rsidR="008B5BB9">
        <w:rPr>
          <w:rFonts w:hint="cs"/>
          <w:sz w:val="26"/>
          <w:szCs w:val="26"/>
          <w:rtl/>
        </w:rPr>
        <w:t xml:space="preserve"> בכלל</w:t>
      </w:r>
      <w:r w:rsidR="00AA5F8F">
        <w:rPr>
          <w:rFonts w:hint="cs"/>
          <w:sz w:val="26"/>
          <w:szCs w:val="26"/>
          <w:rtl/>
        </w:rPr>
        <w:t>. הרבה יותר נוח למבקר להשאיר חותם בצורה דיגיטלית, ולהתחבר לחוויות של מבקרים אחרים באופן ההולם את המאה ה-21. בנוסף צוות המוזיאון יוכל מעתה לנהל מעקב אחרי ביקורי המבקרים, מה שלא קיים כיום.</w:t>
      </w:r>
    </w:p>
    <w:p w:rsidR="004762CC" w:rsidRDefault="004762CC" w:rsidP="006F34A8">
      <w:pPr>
        <w:bidi/>
        <w:rPr>
          <w:b/>
          <w:bCs/>
          <w:sz w:val="36"/>
          <w:szCs w:val="36"/>
          <w:u w:val="single"/>
          <w:rtl/>
        </w:rPr>
      </w:pPr>
    </w:p>
    <w:p w:rsidR="004762CC" w:rsidRDefault="004762CC" w:rsidP="004762CC">
      <w:pPr>
        <w:bidi/>
        <w:rPr>
          <w:b/>
          <w:bCs/>
          <w:sz w:val="36"/>
          <w:szCs w:val="36"/>
          <w:u w:val="single"/>
          <w:rtl/>
        </w:rPr>
      </w:pPr>
    </w:p>
    <w:p w:rsidR="004762CC" w:rsidRDefault="004762CC" w:rsidP="004762CC">
      <w:pPr>
        <w:bidi/>
        <w:rPr>
          <w:b/>
          <w:bCs/>
          <w:sz w:val="36"/>
          <w:szCs w:val="36"/>
          <w:u w:val="single"/>
          <w:rtl/>
        </w:rPr>
      </w:pPr>
    </w:p>
    <w:p w:rsidR="004762CC" w:rsidRDefault="004762CC" w:rsidP="004762CC">
      <w:pPr>
        <w:bidi/>
        <w:rPr>
          <w:b/>
          <w:bCs/>
          <w:sz w:val="36"/>
          <w:szCs w:val="36"/>
          <w:u w:val="single"/>
          <w:rtl/>
        </w:rPr>
      </w:pPr>
    </w:p>
    <w:p w:rsidR="004762CC" w:rsidRDefault="004762CC" w:rsidP="004762CC">
      <w:pPr>
        <w:bidi/>
        <w:rPr>
          <w:b/>
          <w:bCs/>
          <w:sz w:val="36"/>
          <w:szCs w:val="36"/>
          <w:u w:val="single"/>
          <w:rtl/>
        </w:rPr>
      </w:pPr>
    </w:p>
    <w:p w:rsidR="001E0B1D" w:rsidRDefault="001E0B1D" w:rsidP="004762CC">
      <w:pPr>
        <w:bidi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תיכון ראשוני</w:t>
      </w:r>
      <w:r w:rsidR="0031199B">
        <w:rPr>
          <w:b/>
          <w:bCs/>
          <w:sz w:val="36"/>
          <w:szCs w:val="36"/>
          <w:u w:val="single"/>
        </w:rPr>
        <w:t xml:space="preserve"> </w:t>
      </w:r>
      <w:r w:rsidR="0031199B">
        <w:rPr>
          <w:rFonts w:hint="cs"/>
          <w:b/>
          <w:bCs/>
          <w:sz w:val="36"/>
          <w:szCs w:val="36"/>
          <w:u w:val="single"/>
          <w:rtl/>
        </w:rPr>
        <w:t xml:space="preserve"> -</w:t>
      </w:r>
      <w:r w:rsidR="0031199B">
        <w:rPr>
          <w:b/>
          <w:bCs/>
          <w:sz w:val="36"/>
          <w:szCs w:val="36"/>
          <w:u w:val="single"/>
        </w:rPr>
        <w:t xml:space="preserve"> </w:t>
      </w:r>
      <w:r w:rsidR="0031199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31199B">
        <w:rPr>
          <w:b/>
          <w:bCs/>
          <w:sz w:val="36"/>
          <w:szCs w:val="36"/>
          <w:u w:val="single"/>
        </w:rPr>
        <w:t>“</w:t>
      </w:r>
      <w:r w:rsidR="006F34A8">
        <w:rPr>
          <w:rFonts w:hint="cs"/>
          <w:b/>
          <w:bCs/>
          <w:sz w:val="36"/>
          <w:szCs w:val="36"/>
          <w:u w:val="single"/>
        </w:rPr>
        <w:t>S</w:t>
      </w:r>
      <w:r w:rsidR="006F34A8">
        <w:rPr>
          <w:b/>
          <w:bCs/>
          <w:sz w:val="36"/>
          <w:szCs w:val="36"/>
          <w:u w:val="single"/>
        </w:rPr>
        <w:t>mart visitor</w:t>
      </w:r>
      <w:r w:rsidR="0031199B">
        <w:rPr>
          <w:b/>
          <w:bCs/>
          <w:sz w:val="36"/>
          <w:szCs w:val="36"/>
          <w:u w:val="single"/>
        </w:rPr>
        <w:t>”</w:t>
      </w:r>
    </w:p>
    <w:p w:rsidR="00AA5F8F" w:rsidRPr="006D3580" w:rsidRDefault="004762CC" w:rsidP="00AA5F8F">
      <w:pPr>
        <w:bidi/>
        <w:rPr>
          <w:sz w:val="36"/>
          <w:szCs w:val="36"/>
        </w:rPr>
      </w:pPr>
      <w:r w:rsidRPr="006D3580">
        <w:rPr>
          <w:noProof/>
          <w:sz w:val="36"/>
          <w:szCs w:val="36"/>
        </w:rPr>
        <w:drawing>
          <wp:inline distT="0" distB="0" distL="0" distR="0" wp14:anchorId="61D542E4" wp14:editId="4D74087B">
            <wp:extent cx="5943600" cy="471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Visitor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80" w:rsidRDefault="006D3580" w:rsidP="006D3580">
      <w:pPr>
        <w:tabs>
          <w:tab w:val="left" w:pos="4399"/>
        </w:tabs>
        <w:bidi/>
        <w:rPr>
          <w:rFonts w:hint="cs"/>
          <w:sz w:val="36"/>
          <w:szCs w:val="36"/>
          <w:rtl/>
        </w:rPr>
      </w:pPr>
    </w:p>
    <w:p w:rsidR="002F60D0" w:rsidRPr="006D3580" w:rsidRDefault="00054B5F" w:rsidP="006D3580">
      <w:pPr>
        <w:tabs>
          <w:tab w:val="left" w:pos="4399"/>
        </w:tabs>
        <w:bidi/>
        <w:rPr>
          <w:sz w:val="36"/>
          <w:szCs w:val="36"/>
          <w:rtl/>
        </w:rPr>
      </w:pPr>
      <w:r w:rsidRPr="00054B5F">
        <w:rPr>
          <w:b/>
          <w:bCs/>
          <w:sz w:val="24"/>
          <w:szCs w:val="24"/>
          <w:u w:val="single"/>
          <w:rtl/>
        </w:rPr>
        <w:t>שפות תוכנה וספריות\שירותים מתוכננים לשימוש</w:t>
      </w:r>
      <w:r w:rsidR="00476913" w:rsidRPr="00054B5F">
        <w:rPr>
          <w:rFonts w:hint="cs"/>
          <w:b/>
          <w:bCs/>
          <w:sz w:val="24"/>
          <w:szCs w:val="24"/>
          <w:u w:val="single"/>
          <w:rtl/>
        </w:rPr>
        <w:t>:</w:t>
      </w:r>
      <w:r w:rsidR="00183F7A">
        <w:rPr>
          <w:rtl/>
        </w:rPr>
        <w:br/>
      </w:r>
      <w:r w:rsidR="002F60D0">
        <w:rPr>
          <w:rFonts w:hint="cs"/>
        </w:rPr>
        <w:t>HTML</w:t>
      </w:r>
      <w:r w:rsidR="002F60D0">
        <w:rPr>
          <w:rFonts w:hint="cs"/>
          <w:rtl/>
        </w:rPr>
        <w:t xml:space="preserve">, </w:t>
      </w:r>
      <w:r w:rsidR="002F60D0">
        <w:rPr>
          <w:rFonts w:hint="cs"/>
        </w:rPr>
        <w:t>JS</w:t>
      </w:r>
      <w:r w:rsidR="002F60D0">
        <w:rPr>
          <w:rFonts w:hint="cs"/>
          <w:rtl/>
        </w:rPr>
        <w:t xml:space="preserve">, </w:t>
      </w:r>
      <w:r w:rsidR="002F60D0">
        <w:t>node.js</w:t>
      </w:r>
      <w:r w:rsidR="002F60D0">
        <w:rPr>
          <w:rFonts w:hint="cs"/>
          <w:rtl/>
        </w:rPr>
        <w:t xml:space="preserve"> , </w:t>
      </w:r>
      <w:r w:rsidR="002F60D0">
        <w:rPr>
          <w:rFonts w:hint="cs"/>
        </w:rPr>
        <w:t>CSS</w:t>
      </w:r>
      <w:r w:rsidR="002F60D0">
        <w:rPr>
          <w:rFonts w:hint="cs"/>
          <w:rtl/>
        </w:rPr>
        <w:t xml:space="preserve">, </w:t>
      </w:r>
      <w:r w:rsidR="002F60D0">
        <w:rPr>
          <w:rFonts w:hint="cs"/>
        </w:rPr>
        <w:t>UML</w:t>
      </w:r>
      <w:r w:rsidR="002F60D0">
        <w:rPr>
          <w:rFonts w:hint="cs"/>
          <w:rtl/>
        </w:rPr>
        <w:t>.</w:t>
      </w:r>
    </w:p>
    <w:p w:rsidR="00054B5F" w:rsidRPr="0069625E" w:rsidRDefault="00183F7A" w:rsidP="002F60D0">
      <w:pPr>
        <w:tabs>
          <w:tab w:val="left" w:pos="4399"/>
        </w:tabs>
        <w:bidi/>
        <w:rPr>
          <w:sz w:val="24"/>
          <w:szCs w:val="24"/>
          <w:rtl/>
        </w:rPr>
      </w:pPr>
      <w:r>
        <w:rPr>
          <w:rtl/>
        </w:rPr>
        <w:br/>
      </w:r>
      <w:r w:rsidR="00054B5F" w:rsidRPr="00054B5F">
        <w:rPr>
          <w:b/>
          <w:bCs/>
          <w:sz w:val="24"/>
          <w:szCs w:val="24"/>
          <w:u w:val="single"/>
          <w:rtl/>
        </w:rPr>
        <w:t>חווית משתמש</w:t>
      </w:r>
      <w:r w:rsidRPr="00054B5F">
        <w:rPr>
          <w:rFonts w:hint="cs"/>
          <w:b/>
          <w:bCs/>
          <w:sz w:val="24"/>
          <w:szCs w:val="24"/>
          <w:u w:val="single"/>
          <w:rtl/>
        </w:rPr>
        <w:t>:</w:t>
      </w:r>
      <w:r w:rsidRPr="00F60FD1">
        <w:rPr>
          <w:rFonts w:hint="cs"/>
          <w:sz w:val="24"/>
          <w:szCs w:val="24"/>
          <w:rtl/>
        </w:rPr>
        <w:t xml:space="preserve"> </w:t>
      </w:r>
    </w:p>
    <w:p w:rsidR="00054B5F" w:rsidRDefault="008B5BB9" w:rsidP="008B5BB9">
      <w:pPr>
        <w:tabs>
          <w:tab w:val="left" w:pos="439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מבקר</w:t>
      </w:r>
      <w:r w:rsidR="0069625E">
        <w:rPr>
          <w:rFonts w:hint="cs"/>
          <w:sz w:val="24"/>
          <w:szCs w:val="24"/>
          <w:u w:val="single"/>
          <w:rtl/>
        </w:rPr>
        <w:t xml:space="preserve">- </w:t>
      </w:r>
      <w:r w:rsidR="0069625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עמוד אינטרנט נוח וידידותי שיאפשר צפייה בפידבקים קודמים, העלאת פידבקים חדשים בעצמו(באמצעות מלל חופשי או הקלטה קולית), הוספת תמונה, והשארת פרטים.</w:t>
      </w:r>
    </w:p>
    <w:p w:rsidR="0069625E" w:rsidRPr="008B5BB9" w:rsidRDefault="008B5BB9" w:rsidP="00E90B2D">
      <w:pPr>
        <w:tabs>
          <w:tab w:val="left" w:pos="439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צוות </w:t>
      </w:r>
      <w:r w:rsidR="00E90B2D">
        <w:rPr>
          <w:rFonts w:hint="cs"/>
          <w:sz w:val="24"/>
          <w:szCs w:val="24"/>
          <w:u w:val="single"/>
          <w:rtl/>
        </w:rPr>
        <w:t>ה</w:t>
      </w:r>
      <w:r>
        <w:rPr>
          <w:rFonts w:hint="cs"/>
          <w:sz w:val="24"/>
          <w:szCs w:val="24"/>
          <w:u w:val="single"/>
          <w:rtl/>
        </w:rPr>
        <w:t>מוזיאון</w:t>
      </w:r>
      <w:r w:rsidR="0069625E">
        <w:rPr>
          <w:rFonts w:hint="cs"/>
          <w:sz w:val="24"/>
          <w:szCs w:val="24"/>
          <w:u w:val="single"/>
          <w:rtl/>
        </w:rPr>
        <w:t xml:space="preserve"> </w:t>
      </w:r>
      <w:r w:rsidR="0069625E"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="00E90B2D">
        <w:rPr>
          <w:rFonts w:hint="cs"/>
          <w:sz w:val="24"/>
          <w:szCs w:val="24"/>
          <w:rtl/>
        </w:rPr>
        <w:t>ממשק אינטרנטי נוסף שיאפשר צפייה ובקרה של הפידבקים המועלים על ידי המבקרים.  בנוסף יאפשר לייצא את כל פרטי המבקרים לקובץ אקסל מסודר.</w:t>
      </w:r>
    </w:p>
    <w:p w:rsidR="0069625E" w:rsidRPr="0069625E" w:rsidRDefault="0069625E" w:rsidP="0069625E">
      <w:pPr>
        <w:tabs>
          <w:tab w:val="left" w:pos="4399"/>
        </w:tabs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2F60D0" w:rsidRDefault="002F60D0" w:rsidP="00054B5F">
      <w:pPr>
        <w:tabs>
          <w:tab w:val="left" w:pos="4399"/>
        </w:tabs>
        <w:bidi/>
        <w:rPr>
          <w:b/>
          <w:bCs/>
          <w:sz w:val="24"/>
          <w:szCs w:val="24"/>
          <w:u w:val="single"/>
          <w:rtl/>
        </w:rPr>
      </w:pPr>
    </w:p>
    <w:p w:rsidR="002F60D0" w:rsidRPr="00415DC6" w:rsidRDefault="000F0169" w:rsidP="00415DC6">
      <w:pPr>
        <w:tabs>
          <w:tab w:val="left" w:pos="4399"/>
        </w:tabs>
        <w:bidi/>
        <w:rPr>
          <w:rFonts w:hint="cs"/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סיכונים:</w:t>
      </w:r>
      <w:r>
        <w:rPr>
          <w:rFonts w:hint="cs"/>
          <w:sz w:val="24"/>
          <w:szCs w:val="24"/>
          <w:rtl/>
        </w:rPr>
        <w:t xml:space="preserve"> </w:t>
      </w:r>
    </w:p>
    <w:tbl>
      <w:tblPr>
        <w:tblStyle w:val="-2"/>
        <w:bidiVisual/>
        <w:tblW w:w="0" w:type="auto"/>
        <w:tblLook w:val="04A0" w:firstRow="1" w:lastRow="0" w:firstColumn="1" w:lastColumn="0" w:noHBand="0" w:noVBand="1"/>
      </w:tblPr>
      <w:tblGrid>
        <w:gridCol w:w="396"/>
        <w:gridCol w:w="3402"/>
        <w:gridCol w:w="5778"/>
      </w:tblGrid>
      <w:tr w:rsidR="00415DC6" w:rsidTr="0041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C0504D" w:themeFill="accent2"/>
          </w:tcPr>
          <w:p w:rsidR="00415DC6" w:rsidRPr="00415DC6" w:rsidRDefault="00415DC6" w:rsidP="00193917">
            <w:pPr>
              <w:tabs>
                <w:tab w:val="left" w:pos="4399"/>
              </w:tabs>
              <w:bidi/>
              <w:rPr>
                <w:rFonts w:hint="cs"/>
                <w:color w:val="F4FFBD"/>
                <w:rtl/>
              </w:rPr>
            </w:pPr>
            <w:r>
              <w:rPr>
                <w:rFonts w:hint="cs"/>
                <w:color w:val="F4FFBD"/>
                <w:rtl/>
              </w:rPr>
              <w:t>#</w:t>
            </w:r>
          </w:p>
        </w:tc>
        <w:tc>
          <w:tcPr>
            <w:tcW w:w="3402" w:type="dxa"/>
            <w:shd w:val="clear" w:color="auto" w:fill="C0504D" w:themeFill="accent2"/>
          </w:tcPr>
          <w:p w:rsidR="00415DC6" w:rsidRPr="00415DC6" w:rsidRDefault="00415DC6" w:rsidP="00193917">
            <w:pPr>
              <w:tabs>
                <w:tab w:val="left" w:pos="4399"/>
              </w:tabs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4FFBD"/>
                <w:rtl/>
              </w:rPr>
            </w:pPr>
            <w:r w:rsidRPr="00415DC6">
              <w:rPr>
                <w:rFonts w:hint="cs"/>
                <w:color w:val="F4FFBD"/>
                <w:rtl/>
              </w:rPr>
              <w:t>הסיכון</w:t>
            </w:r>
          </w:p>
        </w:tc>
        <w:tc>
          <w:tcPr>
            <w:tcW w:w="5778" w:type="dxa"/>
            <w:shd w:val="clear" w:color="auto" w:fill="C0504D" w:themeFill="accent2"/>
          </w:tcPr>
          <w:p w:rsidR="00415DC6" w:rsidRPr="00415DC6" w:rsidRDefault="00415DC6" w:rsidP="00193917">
            <w:pPr>
              <w:tabs>
                <w:tab w:val="left" w:pos="4399"/>
              </w:tabs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4FFBD"/>
                <w:rtl/>
              </w:rPr>
            </w:pPr>
            <w:r w:rsidRPr="00415DC6">
              <w:rPr>
                <w:rFonts w:hint="cs"/>
                <w:color w:val="F4FFBD"/>
                <w:rtl/>
              </w:rPr>
              <w:t>למה יכול לגרום</w:t>
            </w:r>
          </w:p>
        </w:tc>
      </w:tr>
      <w:tr w:rsidR="00415DC6" w:rsidTr="0041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415DC6" w:rsidRDefault="00415DC6" w:rsidP="00193917">
            <w:pPr>
              <w:tabs>
                <w:tab w:val="left" w:pos="4399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</w:tcPr>
          <w:p w:rsidR="00415DC6" w:rsidRDefault="00415DC6" w:rsidP="00193917">
            <w:pPr>
              <w:tabs>
                <w:tab w:val="left" w:pos="439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חוסר שיתוף פעולה מצד המבקרים</w:t>
            </w:r>
          </w:p>
        </w:tc>
        <w:tc>
          <w:tcPr>
            <w:tcW w:w="5778" w:type="dxa"/>
          </w:tcPr>
          <w:p w:rsidR="00415DC6" w:rsidRDefault="00415DC6" w:rsidP="00193917">
            <w:pPr>
              <w:tabs>
                <w:tab w:val="left" w:pos="439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 מיותר ללא שימוש.</w:t>
            </w:r>
          </w:p>
          <w:p w:rsidR="00415DC6" w:rsidRDefault="00415DC6" w:rsidP="00193917">
            <w:pPr>
              <w:tabs>
                <w:tab w:val="left" w:pos="439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חוסר מעקב אחר שביעות רצון המבקרים.</w:t>
            </w:r>
          </w:p>
        </w:tc>
      </w:tr>
      <w:tr w:rsidR="00415DC6" w:rsidTr="0041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415DC6" w:rsidRDefault="00415DC6" w:rsidP="00193917">
            <w:pPr>
              <w:tabs>
                <w:tab w:val="left" w:pos="4399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:rsidR="00415DC6" w:rsidRDefault="00415DC6" w:rsidP="00193917">
            <w:pPr>
              <w:tabs>
                <w:tab w:val="left" w:pos="439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הערכות שגויות אודות זמן הפיתוח</w:t>
            </w:r>
          </w:p>
        </w:tc>
        <w:tc>
          <w:tcPr>
            <w:tcW w:w="5778" w:type="dxa"/>
          </w:tcPr>
          <w:p w:rsidR="00415DC6" w:rsidRDefault="00415DC6" w:rsidP="00193917">
            <w:pPr>
              <w:tabs>
                <w:tab w:val="left" w:pos="439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 חלקי אשר אינו עומד בדרישות הלקוח.</w:t>
            </w:r>
          </w:p>
          <w:p w:rsidR="00415DC6" w:rsidRDefault="00415DC6" w:rsidP="00415DC6">
            <w:pPr>
              <w:tabs>
                <w:tab w:val="left" w:pos="439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15DC6" w:rsidTr="0041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415DC6" w:rsidRDefault="00415DC6" w:rsidP="00193917">
            <w:pPr>
              <w:tabs>
                <w:tab w:val="left" w:pos="4399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402" w:type="dxa"/>
          </w:tcPr>
          <w:p w:rsidR="00415DC6" w:rsidRDefault="00415DC6" w:rsidP="00193917">
            <w:pPr>
              <w:tabs>
                <w:tab w:val="left" w:pos="439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חוסר ידע בעבודה מול בסיס נתונים</w:t>
            </w:r>
          </w:p>
        </w:tc>
        <w:tc>
          <w:tcPr>
            <w:tcW w:w="5778" w:type="dxa"/>
          </w:tcPr>
          <w:p w:rsidR="00415DC6" w:rsidRDefault="00415DC6" w:rsidP="00193917">
            <w:pPr>
              <w:tabs>
                <w:tab w:val="left" w:pos="439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עיכובים בזמן הפיתוח, מימוש בלתי יעיל ללוגיקת העברת הנתונים בין שהרת ללקוח.</w:t>
            </w:r>
          </w:p>
        </w:tc>
      </w:tr>
      <w:tr w:rsidR="00415DC6" w:rsidTr="0041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415DC6" w:rsidRDefault="00415DC6" w:rsidP="00193917">
            <w:pPr>
              <w:tabs>
                <w:tab w:val="left" w:pos="4399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402" w:type="dxa"/>
          </w:tcPr>
          <w:p w:rsidR="00415DC6" w:rsidRDefault="00415DC6" w:rsidP="00193917">
            <w:pPr>
              <w:tabs>
                <w:tab w:val="left" w:pos="439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דרישות לקוח משתנות באופן בלתי צפוי</w:t>
            </w:r>
          </w:p>
        </w:tc>
        <w:tc>
          <w:tcPr>
            <w:tcW w:w="5778" w:type="dxa"/>
          </w:tcPr>
          <w:p w:rsidR="00415DC6" w:rsidRDefault="00415DC6" w:rsidP="00193917">
            <w:pPr>
              <w:tabs>
                <w:tab w:val="left" w:pos="4399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בלבול בקרב הצוות, עיכובים בזמן האספקה, ייאוש בקרב המפתחים.</w:t>
            </w:r>
          </w:p>
        </w:tc>
      </w:tr>
      <w:tr w:rsidR="00415DC6" w:rsidTr="0041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415DC6" w:rsidRDefault="00415DC6" w:rsidP="00415DC6">
            <w:pPr>
              <w:tabs>
                <w:tab w:val="left" w:pos="4399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402" w:type="dxa"/>
          </w:tcPr>
          <w:p w:rsidR="00415DC6" w:rsidRPr="00415DC6" w:rsidRDefault="00415DC6" w:rsidP="00415DC6">
            <w:pPr>
              <w:tabs>
                <w:tab w:val="left" w:pos="439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חוסר הכרה של ה-</w:t>
            </w:r>
            <w:r>
              <w:t>API</w:t>
            </w:r>
            <w:r>
              <w:rPr>
                <w:rFonts w:hint="cs"/>
                <w:rtl/>
              </w:rPr>
              <w:t xml:space="preserve"> של </w:t>
            </w:r>
            <w:r>
              <w:t>IOS</w:t>
            </w:r>
          </w:p>
        </w:tc>
        <w:tc>
          <w:tcPr>
            <w:tcW w:w="5778" w:type="dxa"/>
          </w:tcPr>
          <w:p w:rsidR="00415DC6" w:rsidRDefault="00415DC6" w:rsidP="00415DC6">
            <w:pPr>
              <w:tabs>
                <w:tab w:val="left" w:pos="439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 עמידה בכל דרישות הלקוח. למשל, אי מימוש הפיצ'ר "העלאת תמונה"</w:t>
            </w:r>
          </w:p>
        </w:tc>
      </w:tr>
    </w:tbl>
    <w:p w:rsidR="00193917" w:rsidRDefault="00193917" w:rsidP="00193917">
      <w:pPr>
        <w:tabs>
          <w:tab w:val="left" w:pos="4399"/>
        </w:tabs>
        <w:bidi/>
      </w:pPr>
    </w:p>
    <w:p w:rsidR="002F60D0" w:rsidRPr="002F60D0" w:rsidRDefault="002F60D0" w:rsidP="002F60D0">
      <w:pPr>
        <w:pStyle w:val="a3"/>
        <w:tabs>
          <w:tab w:val="left" w:pos="4399"/>
        </w:tabs>
        <w:bidi/>
        <w:ind w:left="780"/>
      </w:pPr>
    </w:p>
    <w:p w:rsidR="00A43A20" w:rsidRDefault="00A43A20" w:rsidP="0069625E">
      <w:pPr>
        <w:tabs>
          <w:tab w:val="left" w:pos="4399"/>
        </w:tabs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שלבי עבודה:</w:t>
      </w:r>
    </w:p>
    <w:p w:rsidR="00A43A20" w:rsidRDefault="00A43A20" w:rsidP="00A43A20">
      <w:pPr>
        <w:pStyle w:val="a3"/>
        <w:numPr>
          <w:ilvl w:val="0"/>
          <w:numId w:val="3"/>
        </w:numPr>
        <w:tabs>
          <w:tab w:val="left" w:pos="439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בניית סקיצת תרשים ראשונית (</w:t>
      </w:r>
      <w:r>
        <w:rPr>
          <w:sz w:val="24"/>
          <w:szCs w:val="24"/>
        </w:rPr>
        <w:t>UML</w:t>
      </w:r>
      <w:r>
        <w:rPr>
          <w:rFonts w:hint="cs"/>
          <w:sz w:val="24"/>
          <w:szCs w:val="24"/>
          <w:rtl/>
        </w:rPr>
        <w:t>).</w:t>
      </w:r>
    </w:p>
    <w:p w:rsidR="00A43A20" w:rsidRDefault="00A43A20" w:rsidP="00A43A20">
      <w:pPr>
        <w:pStyle w:val="a3"/>
        <w:numPr>
          <w:ilvl w:val="0"/>
          <w:numId w:val="3"/>
        </w:numPr>
        <w:tabs>
          <w:tab w:val="left" w:pos="439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חשיבה קבוצתית על מבנה ואופי הקוד.</w:t>
      </w:r>
    </w:p>
    <w:p w:rsidR="00A43A20" w:rsidRDefault="00A43A20" w:rsidP="00A43A20">
      <w:pPr>
        <w:pStyle w:val="a3"/>
        <w:numPr>
          <w:ilvl w:val="0"/>
          <w:numId w:val="3"/>
        </w:numPr>
        <w:tabs>
          <w:tab w:val="left" w:pos="439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התייעצות על ממשק המשתמש תוך חשיבה על איך לבנות אותו בצורה הנוחה ביותר.</w:t>
      </w:r>
    </w:p>
    <w:p w:rsidR="00A43A20" w:rsidRDefault="00A43A20" w:rsidP="00A43A20">
      <w:pPr>
        <w:pStyle w:val="a3"/>
        <w:numPr>
          <w:ilvl w:val="0"/>
          <w:numId w:val="3"/>
        </w:numPr>
        <w:tabs>
          <w:tab w:val="left" w:pos="439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חלוקת תפקידים בקבוצה.</w:t>
      </w:r>
    </w:p>
    <w:p w:rsidR="00A43A20" w:rsidRDefault="00A43A20" w:rsidP="00A43A20">
      <w:pPr>
        <w:pStyle w:val="a3"/>
        <w:numPr>
          <w:ilvl w:val="0"/>
          <w:numId w:val="3"/>
        </w:numPr>
        <w:tabs>
          <w:tab w:val="left" w:pos="439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פגישות סנכרון.</w:t>
      </w:r>
    </w:p>
    <w:p w:rsidR="00A43A20" w:rsidRDefault="00A43A20" w:rsidP="00A43A20">
      <w:pPr>
        <w:pStyle w:val="a3"/>
        <w:numPr>
          <w:ilvl w:val="0"/>
          <w:numId w:val="3"/>
        </w:numPr>
        <w:tabs>
          <w:tab w:val="left" w:pos="439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תוצר ראשוני ללקוח וקבלת משוב עבור התוצר.</w:t>
      </w:r>
    </w:p>
    <w:p w:rsidR="007E7D81" w:rsidRPr="00A43A20" w:rsidRDefault="007E7D81" w:rsidP="007E7D81">
      <w:pPr>
        <w:pStyle w:val="a3"/>
        <w:numPr>
          <w:ilvl w:val="0"/>
          <w:numId w:val="3"/>
        </w:numPr>
        <w:tabs>
          <w:tab w:val="left" w:pos="439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שיפור, התייעלות והמשך עבודה.</w:t>
      </w:r>
    </w:p>
    <w:p w:rsidR="0069625E" w:rsidRDefault="000F0169" w:rsidP="00AF5913">
      <w:pPr>
        <w:tabs>
          <w:tab w:val="left" w:pos="4399"/>
        </w:tabs>
        <w:bidi/>
        <w:rPr>
          <w:rtl/>
        </w:rPr>
      </w:pPr>
      <w:r>
        <w:rPr>
          <w:rtl/>
        </w:rPr>
        <w:br/>
      </w:r>
      <w:r>
        <w:rPr>
          <w:rFonts w:hint="cs"/>
          <w:b/>
          <w:bCs/>
          <w:sz w:val="24"/>
          <w:szCs w:val="24"/>
          <w:u w:val="single"/>
          <w:rtl/>
        </w:rPr>
        <w:t>צורת התמודדות עם הסיכונים:</w:t>
      </w:r>
      <w:r>
        <w:rPr>
          <w:rFonts w:hint="cs"/>
          <w:rtl/>
        </w:rPr>
        <w:t xml:space="preserve"> </w:t>
      </w:r>
    </w:p>
    <w:p w:rsidR="00754903" w:rsidRDefault="000F0169" w:rsidP="00415DC6">
      <w:pPr>
        <w:pStyle w:val="a3"/>
        <w:numPr>
          <w:ilvl w:val="0"/>
          <w:numId w:val="5"/>
        </w:numPr>
        <w:tabs>
          <w:tab w:val="left" w:pos="4399"/>
        </w:tabs>
        <w:bidi/>
        <w:rPr>
          <w:rFonts w:hint="cs"/>
          <w:sz w:val="24"/>
          <w:szCs w:val="24"/>
        </w:rPr>
      </w:pPr>
      <w:r w:rsidRPr="00415DC6">
        <w:rPr>
          <w:rFonts w:hint="cs"/>
          <w:sz w:val="24"/>
          <w:szCs w:val="24"/>
          <w:rtl/>
        </w:rPr>
        <w:t xml:space="preserve">נבנה ממשק משתמש נוח שתואם את הצרכים של כולם ובעיקר מזמין, כך </w:t>
      </w:r>
      <w:r w:rsidR="00415DC6" w:rsidRPr="00415DC6">
        <w:rPr>
          <w:rFonts w:hint="cs"/>
          <w:sz w:val="24"/>
          <w:szCs w:val="24"/>
          <w:rtl/>
        </w:rPr>
        <w:t>שהמבקרים יתגרו לשתף את חוויותיהם ע"י האפליקציה</w:t>
      </w:r>
      <w:r w:rsidR="00AF5913" w:rsidRPr="00415DC6">
        <w:rPr>
          <w:rFonts w:hint="cs"/>
          <w:sz w:val="24"/>
          <w:szCs w:val="24"/>
          <w:rtl/>
        </w:rPr>
        <w:t>.</w:t>
      </w:r>
    </w:p>
    <w:p w:rsidR="00415DC6" w:rsidRDefault="004C1EB3" w:rsidP="00415DC6">
      <w:pPr>
        <w:pStyle w:val="a3"/>
        <w:numPr>
          <w:ilvl w:val="0"/>
          <w:numId w:val="5"/>
        </w:numPr>
        <w:tabs>
          <w:tab w:val="left" w:pos="4399"/>
        </w:tabs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נתכנן את בניית האפליקציה בצורה מודולארית לחלוטין כך שאם הפיתוח לא יסתיים בזמן המוערך המשך המימוש יהיה פשוט ונוח (לצוות הבא שימשיך).</w:t>
      </w:r>
    </w:p>
    <w:p w:rsidR="004C1EB3" w:rsidRDefault="004C1EB3" w:rsidP="004C1EB3">
      <w:pPr>
        <w:pStyle w:val="a3"/>
        <w:numPr>
          <w:ilvl w:val="0"/>
          <w:numId w:val="5"/>
        </w:numPr>
        <w:tabs>
          <w:tab w:val="left" w:pos="4399"/>
        </w:tabs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נקצה איש צוות אחד אשר תפקידו יהיה ללמוד את אופן העבודה מול מסדי נתונים, לבנות שיעור מכוון לצורכי הצוות בלבד ולהעביר להם את הידע המכוון.</w:t>
      </w:r>
    </w:p>
    <w:p w:rsidR="004C1EB3" w:rsidRDefault="004C1EB3" w:rsidP="004C1EB3">
      <w:pPr>
        <w:pStyle w:val="a3"/>
        <w:numPr>
          <w:ilvl w:val="0"/>
          <w:numId w:val="5"/>
        </w:numPr>
        <w:tabs>
          <w:tab w:val="left" w:pos="4399"/>
        </w:tabs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נשים דגש רב על הדרישות הראשוניות של הלקוח בכדי למזער אי הבנות ושינויים עתידיים.</w:t>
      </w:r>
    </w:p>
    <w:p w:rsidR="004C1EB3" w:rsidRPr="00981882" w:rsidRDefault="004C1EB3" w:rsidP="00981882">
      <w:pPr>
        <w:pStyle w:val="a3"/>
        <w:numPr>
          <w:ilvl w:val="0"/>
          <w:numId w:val="5"/>
        </w:numPr>
        <w:tabs>
          <w:tab w:val="left" w:pos="439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נקצה איש צוות אחד אשר תפקי</w:t>
      </w:r>
      <w:r>
        <w:rPr>
          <w:rFonts w:hint="cs"/>
          <w:sz w:val="24"/>
          <w:szCs w:val="24"/>
          <w:rtl/>
        </w:rPr>
        <w:t>דו יהיה ללמוד את ה</w:t>
      </w:r>
      <w:r>
        <w:rPr>
          <w:sz w:val="24"/>
          <w:szCs w:val="24"/>
        </w:rPr>
        <w:t xml:space="preserve">API </w:t>
      </w:r>
      <w:r>
        <w:rPr>
          <w:rFonts w:hint="cs"/>
          <w:sz w:val="24"/>
          <w:szCs w:val="24"/>
          <w:rtl/>
        </w:rPr>
        <w:t xml:space="preserve">של </w:t>
      </w:r>
      <w:r>
        <w:rPr>
          <w:sz w:val="24"/>
          <w:szCs w:val="24"/>
        </w:rPr>
        <w:t>IOS</w:t>
      </w:r>
      <w:r>
        <w:rPr>
          <w:rFonts w:hint="cs"/>
          <w:sz w:val="24"/>
          <w:szCs w:val="24"/>
          <w:rtl/>
        </w:rPr>
        <w:t>, לבנות שיעור מכוון לצורכי הצוות בלבד ולהעביר להם את הידע המכוון.</w:t>
      </w:r>
      <w:bookmarkStart w:id="0" w:name="_GoBack"/>
      <w:bookmarkEnd w:id="0"/>
    </w:p>
    <w:sectPr w:rsidR="004C1EB3" w:rsidRPr="0098188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14F" w:rsidRDefault="004B214F" w:rsidP="005F7C82">
      <w:pPr>
        <w:spacing w:after="0" w:line="240" w:lineRule="auto"/>
      </w:pPr>
      <w:r>
        <w:separator/>
      </w:r>
    </w:p>
  </w:endnote>
  <w:endnote w:type="continuationSeparator" w:id="0">
    <w:p w:rsidR="004B214F" w:rsidRDefault="004B214F" w:rsidP="005F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14F" w:rsidRDefault="004B214F" w:rsidP="005F7C82">
      <w:pPr>
        <w:spacing w:after="0" w:line="240" w:lineRule="auto"/>
      </w:pPr>
      <w:r>
        <w:separator/>
      </w:r>
    </w:p>
  </w:footnote>
  <w:footnote w:type="continuationSeparator" w:id="0">
    <w:p w:rsidR="004B214F" w:rsidRDefault="004B214F" w:rsidP="005F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4E3" w:rsidRDefault="003654E3" w:rsidP="006821B6">
    <w:pPr>
      <w:pStyle w:val="a5"/>
      <w:jc w:val="center"/>
    </w:pPr>
    <w:r>
      <w:rPr>
        <w:rFonts w:hint="cs"/>
        <w:rtl/>
      </w:rPr>
      <w:t>פרויקט הנדסת תוכנה</w:t>
    </w:r>
    <w:r>
      <w:rPr>
        <w:rtl/>
      </w:rPr>
      <w:br/>
    </w:r>
    <w:proofErr w:type="spellStart"/>
    <w:r w:rsidR="006821B6">
      <w:rPr>
        <w:rFonts w:hint="cs"/>
      </w:rPr>
      <w:t>S</w:t>
    </w:r>
    <w:r w:rsidR="006821B6">
      <w:t>martVisitor</w:t>
    </w:r>
    <w:proofErr w:type="spellEnd"/>
  </w:p>
  <w:p w:rsidR="006821B6" w:rsidRDefault="006821B6" w:rsidP="006821B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AEA"/>
    <w:multiLevelType w:val="hybridMultilevel"/>
    <w:tmpl w:val="B6067BFC"/>
    <w:lvl w:ilvl="0" w:tplc="CA12D1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F3752"/>
    <w:multiLevelType w:val="hybridMultilevel"/>
    <w:tmpl w:val="3814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41DE8"/>
    <w:multiLevelType w:val="hybridMultilevel"/>
    <w:tmpl w:val="F782F3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BEB09A3"/>
    <w:multiLevelType w:val="hybridMultilevel"/>
    <w:tmpl w:val="E1D2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C195C"/>
    <w:multiLevelType w:val="hybridMultilevel"/>
    <w:tmpl w:val="30C0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E6"/>
    <w:rsid w:val="00015879"/>
    <w:rsid w:val="00054B5F"/>
    <w:rsid w:val="000A1365"/>
    <w:rsid w:val="000A75F4"/>
    <w:rsid w:val="000F0169"/>
    <w:rsid w:val="00183F7A"/>
    <w:rsid w:val="00193917"/>
    <w:rsid w:val="001B0FC4"/>
    <w:rsid w:val="001E0B1D"/>
    <w:rsid w:val="00281839"/>
    <w:rsid w:val="002912E6"/>
    <w:rsid w:val="002F60D0"/>
    <w:rsid w:val="0031199B"/>
    <w:rsid w:val="003137A9"/>
    <w:rsid w:val="00350560"/>
    <w:rsid w:val="003654E3"/>
    <w:rsid w:val="00380D71"/>
    <w:rsid w:val="003A260F"/>
    <w:rsid w:val="003B135C"/>
    <w:rsid w:val="003D490C"/>
    <w:rsid w:val="00415DC6"/>
    <w:rsid w:val="00464725"/>
    <w:rsid w:val="004762CC"/>
    <w:rsid w:val="00476913"/>
    <w:rsid w:val="004B214F"/>
    <w:rsid w:val="004C1EB3"/>
    <w:rsid w:val="005247BD"/>
    <w:rsid w:val="005C0B74"/>
    <w:rsid w:val="005D5558"/>
    <w:rsid w:val="005F2474"/>
    <w:rsid w:val="005F29B8"/>
    <w:rsid w:val="005F7C82"/>
    <w:rsid w:val="00615DF5"/>
    <w:rsid w:val="00635781"/>
    <w:rsid w:val="006821B6"/>
    <w:rsid w:val="0069625E"/>
    <w:rsid w:val="006C71D8"/>
    <w:rsid w:val="006D3580"/>
    <w:rsid w:val="006F34A8"/>
    <w:rsid w:val="00730BD4"/>
    <w:rsid w:val="00754903"/>
    <w:rsid w:val="00782721"/>
    <w:rsid w:val="007A76EC"/>
    <w:rsid w:val="007E7D81"/>
    <w:rsid w:val="00801491"/>
    <w:rsid w:val="00826942"/>
    <w:rsid w:val="0085405B"/>
    <w:rsid w:val="008B5BB9"/>
    <w:rsid w:val="00981882"/>
    <w:rsid w:val="009F03AA"/>
    <w:rsid w:val="00A43A20"/>
    <w:rsid w:val="00A604A1"/>
    <w:rsid w:val="00A64279"/>
    <w:rsid w:val="00AA5F8F"/>
    <w:rsid w:val="00AD3BBA"/>
    <w:rsid w:val="00AF5913"/>
    <w:rsid w:val="00B545FC"/>
    <w:rsid w:val="00B63A1C"/>
    <w:rsid w:val="00B87CE3"/>
    <w:rsid w:val="00C044B3"/>
    <w:rsid w:val="00C0750F"/>
    <w:rsid w:val="00C416CE"/>
    <w:rsid w:val="00C7310F"/>
    <w:rsid w:val="00D6570A"/>
    <w:rsid w:val="00DC09A7"/>
    <w:rsid w:val="00DC7B55"/>
    <w:rsid w:val="00DD3095"/>
    <w:rsid w:val="00E90B2D"/>
    <w:rsid w:val="00EE0379"/>
    <w:rsid w:val="00F255C9"/>
    <w:rsid w:val="00F33398"/>
    <w:rsid w:val="00F60FD1"/>
    <w:rsid w:val="00F856BB"/>
    <w:rsid w:val="00F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81"/>
    <w:pPr>
      <w:ind w:left="720"/>
      <w:contextualSpacing/>
    </w:pPr>
  </w:style>
  <w:style w:type="table" w:styleId="a4">
    <w:name w:val="Table Grid"/>
    <w:basedOn w:val="a1"/>
    <w:uiPriority w:val="59"/>
    <w:rsid w:val="001E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F7C82"/>
  </w:style>
  <w:style w:type="paragraph" w:styleId="a7">
    <w:name w:val="footer"/>
    <w:basedOn w:val="a"/>
    <w:link w:val="a8"/>
    <w:uiPriority w:val="99"/>
    <w:unhideWhenUsed/>
    <w:rsid w:val="005F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F7C82"/>
  </w:style>
  <w:style w:type="paragraph" w:styleId="a9">
    <w:name w:val="Balloon Text"/>
    <w:basedOn w:val="a"/>
    <w:link w:val="aa"/>
    <w:uiPriority w:val="99"/>
    <w:semiHidden/>
    <w:unhideWhenUsed/>
    <w:rsid w:val="006D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6D3580"/>
    <w:rPr>
      <w:rFonts w:ascii="Tahoma" w:hAnsi="Tahoma" w:cs="Tahoma"/>
      <w:sz w:val="16"/>
      <w:szCs w:val="16"/>
    </w:rPr>
  </w:style>
  <w:style w:type="table" w:styleId="-5">
    <w:name w:val="Light Shading Accent 5"/>
    <w:basedOn w:val="a1"/>
    <w:uiPriority w:val="60"/>
    <w:rsid w:val="001939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415D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81"/>
    <w:pPr>
      <w:ind w:left="720"/>
      <w:contextualSpacing/>
    </w:pPr>
  </w:style>
  <w:style w:type="table" w:styleId="a4">
    <w:name w:val="Table Grid"/>
    <w:basedOn w:val="a1"/>
    <w:uiPriority w:val="59"/>
    <w:rsid w:val="001E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F7C82"/>
  </w:style>
  <w:style w:type="paragraph" w:styleId="a7">
    <w:name w:val="footer"/>
    <w:basedOn w:val="a"/>
    <w:link w:val="a8"/>
    <w:uiPriority w:val="99"/>
    <w:unhideWhenUsed/>
    <w:rsid w:val="005F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F7C82"/>
  </w:style>
  <w:style w:type="paragraph" w:styleId="a9">
    <w:name w:val="Balloon Text"/>
    <w:basedOn w:val="a"/>
    <w:link w:val="aa"/>
    <w:uiPriority w:val="99"/>
    <w:semiHidden/>
    <w:unhideWhenUsed/>
    <w:rsid w:val="006D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6D3580"/>
    <w:rPr>
      <w:rFonts w:ascii="Tahoma" w:hAnsi="Tahoma" w:cs="Tahoma"/>
      <w:sz w:val="16"/>
      <w:szCs w:val="16"/>
    </w:rPr>
  </w:style>
  <w:style w:type="table" w:styleId="-5">
    <w:name w:val="Light Shading Accent 5"/>
    <w:basedOn w:val="a1"/>
    <w:uiPriority w:val="60"/>
    <w:rsid w:val="001939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415D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464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</dc:creator>
  <cp:keywords>CTPClassification=CTP_NWR:VisualMarkings=</cp:keywords>
  <cp:lastModifiedBy>רותם</cp:lastModifiedBy>
  <cp:revision>8</cp:revision>
  <dcterms:created xsi:type="dcterms:W3CDTF">2016-03-05T14:59:00Z</dcterms:created>
  <dcterms:modified xsi:type="dcterms:W3CDTF">2016-03-05T15:56:00Z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34b60a97-be31-4699-ae62-36c1c4fc1ebf</vt:lpwstr>
  </property>
  <property fmtid="{D5CDD505-2E9C-101B-9397-08002B2CF9AE}" pid="3" name="CTP_TimeStamp">
    <vt:lpwstr>2016-03-05 14:59:05Z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