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559081040"/>
        <w:docPartObj>
          <w:docPartGallery w:val="Cover Pages"/>
          <w:docPartUnique/>
        </w:docPartObj>
      </w:sdtPr>
      <w:sdtEndPr>
        <w:rPr>
          <w:rFonts w:asciiTheme="minorHAnsi" w:eastAsiaTheme="minorEastAsia" w:hAnsiTheme="minorHAnsi" w:cstheme="minorBidi"/>
          <w:b/>
          <w:bCs/>
          <w:caps/>
          <w:sz w:val="72"/>
        </w:rPr>
      </w:sdtEndPr>
      <w:sdtContent>
        <w:tbl>
          <w:tblPr>
            <w:tblpPr w:leftFromText="187" w:rightFromText="187" w:vertAnchor="page" w:horzAnchor="page" w:tblpXSpec="center" w:tblpYSpec="center"/>
            <w:tblW w:w="5008" w:type="pct"/>
            <w:tblCellMar>
              <w:top w:w="216" w:type="dxa"/>
              <w:left w:w="216" w:type="dxa"/>
              <w:bottom w:w="216" w:type="dxa"/>
              <w:right w:w="216" w:type="dxa"/>
            </w:tblCellMar>
            <w:tblLook w:val="04A0"/>
          </w:tblPr>
          <w:tblGrid>
            <w:gridCol w:w="4995"/>
            <w:gridCol w:w="2115"/>
            <w:gridCol w:w="2698"/>
          </w:tblGrid>
          <w:tr w:rsidR="000E6DD9" w:rsidTr="00936225">
            <w:trPr>
              <w:trHeight w:val="2844"/>
            </w:trPr>
            <w:sdt>
              <w:sdtPr>
                <w:rPr>
                  <w:rFonts w:asciiTheme="majorHAnsi" w:eastAsiaTheme="majorEastAsia" w:hAnsiTheme="majorHAnsi" w:cstheme="majorBidi"/>
                  <w:sz w:val="76"/>
                  <w:szCs w:val="72"/>
                </w:rPr>
                <w:alias w:val="Title"/>
                <w:id w:val="276713177"/>
                <w:placeholder>
                  <w:docPart w:val="30F2FCF2CBA748559078871DA086F5C0"/>
                </w:placeholder>
                <w:dataBinding w:prefixMappings="xmlns:ns0='http://schemas.openxmlformats.org/package/2006/metadata/core-properties' xmlns:ns1='http://purl.org/dc/elements/1.1/'" w:xpath="/ns0:coreProperties[1]/ns1:title[1]" w:storeItemID="{6C3C8BC8-F283-45AE-878A-BAB7291924A1}"/>
                <w:text/>
              </w:sdtPr>
              <w:sdtEndPr>
                <w:rPr>
                  <w:b/>
                </w:rPr>
              </w:sdtEndPr>
              <w:sdtContent>
                <w:tc>
                  <w:tcPr>
                    <w:tcW w:w="4622" w:type="dxa"/>
                    <w:tcBorders>
                      <w:bottom w:val="single" w:sz="18" w:space="0" w:color="808080" w:themeColor="background1" w:themeShade="80"/>
                      <w:right w:val="single" w:sz="18" w:space="0" w:color="808080" w:themeColor="background1" w:themeShade="80"/>
                    </w:tcBorders>
                    <w:vAlign w:val="center"/>
                  </w:tcPr>
                  <w:p w:rsidR="000E6DD9" w:rsidRDefault="000E6DD9" w:rsidP="000520D1">
                    <w:pPr>
                      <w:pStyle w:val="NoSpacing"/>
                      <w:jc w:val="both"/>
                      <w:rPr>
                        <w:rFonts w:asciiTheme="majorHAnsi" w:eastAsiaTheme="majorEastAsia" w:hAnsiTheme="majorHAnsi" w:cstheme="majorBidi"/>
                        <w:sz w:val="76"/>
                        <w:szCs w:val="72"/>
                      </w:rPr>
                    </w:pPr>
                    <w:proofErr w:type="spellStart"/>
                    <w:r>
                      <w:rPr>
                        <w:rFonts w:asciiTheme="majorHAnsi" w:eastAsiaTheme="majorEastAsia" w:hAnsiTheme="majorHAnsi" w:cstheme="majorBidi"/>
                        <w:sz w:val="76"/>
                        <w:szCs w:val="72"/>
                      </w:rPr>
                      <w:t>TreasureLand</w:t>
                    </w:r>
                    <w:proofErr w:type="spellEnd"/>
                  </w:p>
                </w:tc>
              </w:sdtContent>
            </w:sdt>
            <w:tc>
              <w:tcPr>
                <w:tcW w:w="5185"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6-05-16T00:00:00Z">
                    <w:dateFormat w:val="MMMM d"/>
                    <w:lid w:val="en-US"/>
                    <w:storeMappedDataAs w:val="dateTime"/>
                    <w:calendar w:val="gregorian"/>
                  </w:date>
                </w:sdtPr>
                <w:sdtContent>
                  <w:p w:rsidR="000E6DD9" w:rsidRDefault="000E6DD9" w:rsidP="000520D1">
                    <w:pPr>
                      <w:pStyle w:val="NoSpacing"/>
                      <w:jc w:val="both"/>
                      <w:rPr>
                        <w:rFonts w:asciiTheme="majorHAnsi" w:eastAsiaTheme="majorEastAsia" w:hAnsiTheme="majorHAnsi" w:cstheme="majorBidi"/>
                        <w:sz w:val="36"/>
                        <w:szCs w:val="36"/>
                      </w:rPr>
                    </w:pPr>
                    <w:r>
                      <w:rPr>
                        <w:rFonts w:asciiTheme="majorHAnsi" w:eastAsiaTheme="majorEastAsia" w:hAnsiTheme="majorHAnsi" w:cstheme="majorBidi"/>
                        <w:sz w:val="36"/>
                        <w:szCs w:val="36"/>
                      </w:rPr>
                      <w:t>May 16</w:t>
                    </w:r>
                  </w:p>
                </w:sdtContent>
              </w:sdt>
              <w:sdt>
                <w:sdtPr>
                  <w:rP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6-05-16T00:00:00Z">
                    <w:dateFormat w:val="yyyy"/>
                    <w:lid w:val="en-US"/>
                    <w:storeMappedDataAs w:val="dateTime"/>
                    <w:calendar w:val="gregorian"/>
                  </w:date>
                </w:sdtPr>
                <w:sdtContent>
                  <w:p w:rsidR="000E6DD9" w:rsidRDefault="000E6DD9" w:rsidP="000520D1">
                    <w:pPr>
                      <w:pStyle w:val="NoSpacing"/>
                      <w:jc w:val="both"/>
                      <w:rPr>
                        <w:color w:val="4F81BD" w:themeColor="accent1"/>
                        <w:sz w:val="200"/>
                        <w:szCs w:val="200"/>
                      </w:rPr>
                    </w:pPr>
                    <w:r>
                      <w:rPr>
                        <w:color w:val="4F81BD" w:themeColor="accent1"/>
                        <w:sz w:val="200"/>
                        <w:szCs w:val="200"/>
                      </w:rPr>
                      <w:t>2016</w:t>
                    </w:r>
                  </w:p>
                </w:sdtContent>
              </w:sdt>
            </w:tc>
          </w:tr>
          <w:tr w:rsidR="000E6DD9" w:rsidTr="00936225">
            <w:trPr>
              <w:trHeight w:val="5313"/>
            </w:trPr>
            <w:tc>
              <w:tcPr>
                <w:tcW w:w="7105" w:type="dxa"/>
                <w:gridSpan w:val="2"/>
                <w:tcBorders>
                  <w:top w:val="single" w:sz="18" w:space="0" w:color="808080" w:themeColor="background1" w:themeShade="80"/>
                </w:tcBorders>
                <w:vAlign w:val="center"/>
              </w:tcPr>
              <w:p w:rsidR="000E6DD9" w:rsidRDefault="000E6DD9" w:rsidP="000520D1">
                <w:pPr>
                  <w:pStyle w:val="NoSpacing"/>
                  <w:jc w:val="both"/>
                </w:pPr>
              </w:p>
            </w:tc>
            <w:tc>
              <w:tcPr>
                <w:tcW w:w="2702" w:type="dxa"/>
                <w:tcBorders>
                  <w:top w:val="single" w:sz="18" w:space="0" w:color="808080" w:themeColor="background1" w:themeShade="80"/>
                </w:tcBorders>
                <w:vAlign w:val="center"/>
              </w:tcPr>
              <w:p w:rsidR="000E6DD9" w:rsidRPr="000E6DD9" w:rsidRDefault="000E6DD9" w:rsidP="000520D1">
                <w:pPr>
                  <w:jc w:val="both"/>
                  <w:rPr>
                    <w:b/>
                    <w:sz w:val="40"/>
                    <w:szCs w:val="40"/>
                    <w:lang w:val="el-GR"/>
                  </w:rPr>
                </w:pPr>
                <w:r w:rsidRPr="000E6DD9">
                  <w:rPr>
                    <w:b/>
                    <w:sz w:val="40"/>
                    <w:szCs w:val="40"/>
                  </w:rPr>
                  <w:t>Game Development</w:t>
                </w:r>
              </w:p>
              <w:p w:rsidR="000E6DD9" w:rsidRDefault="000E6DD9" w:rsidP="000520D1">
                <w:pPr>
                  <w:jc w:val="both"/>
                  <w:rPr>
                    <w:sz w:val="32"/>
                    <w:szCs w:val="32"/>
                  </w:rPr>
                </w:pPr>
              </w:p>
              <w:p w:rsidR="000E6DD9" w:rsidRDefault="000E6DD9" w:rsidP="000520D1">
                <w:pPr>
                  <w:jc w:val="both"/>
                  <w:rPr>
                    <w:sz w:val="32"/>
                    <w:szCs w:val="32"/>
                  </w:rPr>
                </w:pPr>
              </w:p>
              <w:p w:rsidR="000E6DD9" w:rsidRDefault="000E6DD9" w:rsidP="000520D1">
                <w:pPr>
                  <w:jc w:val="both"/>
                  <w:rPr>
                    <w:sz w:val="32"/>
                    <w:szCs w:val="32"/>
                  </w:rPr>
                </w:pPr>
              </w:p>
              <w:p w:rsidR="000E6DD9" w:rsidRPr="003F514B" w:rsidRDefault="000E6DD9" w:rsidP="000520D1">
                <w:pPr>
                  <w:jc w:val="both"/>
                  <w:rPr>
                    <w:b/>
                    <w:sz w:val="72"/>
                    <w:szCs w:val="72"/>
                    <w:u w:val="single"/>
                  </w:rPr>
                </w:pPr>
              </w:p>
              <w:p w:rsidR="000E6DD9" w:rsidRDefault="000E6DD9" w:rsidP="000520D1">
                <w:pPr>
                  <w:pStyle w:val="NoSpacing"/>
                  <w:jc w:val="both"/>
                  <w:rPr>
                    <w:rFonts w:asciiTheme="majorHAnsi" w:eastAsiaTheme="majorEastAsia" w:hAnsiTheme="majorHAnsi" w:cstheme="majorBidi"/>
                    <w:sz w:val="36"/>
                    <w:szCs w:val="36"/>
                  </w:rPr>
                </w:pPr>
              </w:p>
            </w:tc>
          </w:tr>
        </w:tbl>
        <w:p w:rsidR="000E6DD9" w:rsidRDefault="000E6DD9" w:rsidP="000520D1">
          <w:pPr>
            <w:jc w:val="both"/>
          </w:pPr>
        </w:p>
        <w:p w:rsidR="000E6DD9" w:rsidRDefault="001C641B" w:rsidP="000520D1">
          <w:pPr>
            <w:jc w:val="both"/>
            <w:rPr>
              <w:rFonts w:eastAsiaTheme="minorEastAsia"/>
              <w:b/>
              <w:bCs/>
              <w:caps/>
              <w:sz w:val="72"/>
              <w:szCs w:val="72"/>
            </w:rPr>
          </w:pPr>
          <w:r w:rsidRPr="001C641B">
            <w:rPr>
              <w:noProof/>
            </w:rPr>
            <w:pict>
              <v:shapetype id="_x0000_t202" coordsize="21600,21600" o:spt="202" path="m,l,21600r21600,l21600,xe">
                <v:stroke joinstyle="miter"/>
                <v:path gradientshapeok="t" o:connecttype="rect"/>
              </v:shapetype>
              <v:shape id="_x0000_s1029" type="#_x0000_t202" style="position:absolute;left:0;text-align:left;margin-left:219.75pt;margin-top:608.5pt;width:275.25pt;height:42.65pt;z-index:251665408" fillcolor="white [3212]" strokecolor="white [3212]">
                <v:textbox style="mso-next-textbox:#_x0000_s1029">
                  <w:txbxContent>
                    <w:p w:rsidR="000E6DD9" w:rsidRPr="003F514B" w:rsidRDefault="000E6DD9" w:rsidP="000E6DD9">
                      <w:pPr>
                        <w:jc w:val="right"/>
                        <w:rPr>
                          <w:color w:val="365F91" w:themeColor="accent1" w:themeShade="BF"/>
                          <w:sz w:val="40"/>
                          <w:szCs w:val="40"/>
                          <w:lang w:val="el-GR"/>
                        </w:rPr>
                      </w:pPr>
                      <w:r w:rsidRPr="003F514B">
                        <w:rPr>
                          <w:color w:val="365F91" w:themeColor="accent1" w:themeShade="BF"/>
                          <w:sz w:val="40"/>
                          <w:szCs w:val="40"/>
                          <w:lang w:val="el-GR"/>
                        </w:rPr>
                        <w:t>Χαριλάου Γιώργος Π2014151</w:t>
                      </w:r>
                    </w:p>
                    <w:p w:rsidR="000E6DD9" w:rsidRPr="003F514B" w:rsidRDefault="000E6DD9" w:rsidP="000E6DD9">
                      <w:pPr>
                        <w:rPr>
                          <w:color w:val="365F91" w:themeColor="accent1" w:themeShade="BF"/>
                        </w:rPr>
                      </w:pPr>
                    </w:p>
                  </w:txbxContent>
                </v:textbox>
              </v:shape>
            </w:pict>
          </w:r>
          <w:r w:rsidR="000E6DD9">
            <w:rPr>
              <w:noProof/>
            </w:rPr>
            <w:drawing>
              <wp:anchor distT="0" distB="0" distL="114300" distR="114300" simplePos="0" relativeHeight="251667456" behindDoc="0" locked="0" layoutInCell="1" allowOverlap="1">
                <wp:simplePos x="0" y="0"/>
                <wp:positionH relativeFrom="column">
                  <wp:posOffset>762000</wp:posOffset>
                </wp:positionH>
                <wp:positionV relativeFrom="paragraph">
                  <wp:posOffset>7285355</wp:posOffset>
                </wp:positionV>
                <wp:extent cx="1171575" cy="342900"/>
                <wp:effectExtent l="19050" t="0" r="9525" b="0"/>
                <wp:wrapSquare wrapText="bothSides"/>
                <wp:docPr id="8" name="Picture 23" descr="bl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ender"/>
                        <pic:cNvPicPr>
                          <a:picLocks noChangeAspect="1" noChangeArrowheads="1"/>
                        </pic:cNvPicPr>
                      </pic:nvPicPr>
                      <pic:blipFill>
                        <a:blip r:embed="rId8" cstate="print"/>
                        <a:srcRect/>
                        <a:stretch>
                          <a:fillRect/>
                        </a:stretch>
                      </pic:blipFill>
                      <pic:spPr bwMode="auto">
                        <a:xfrm>
                          <a:off x="0" y="0"/>
                          <a:ext cx="1171575" cy="342900"/>
                        </a:xfrm>
                        <a:prstGeom prst="rect">
                          <a:avLst/>
                        </a:prstGeom>
                        <a:noFill/>
                        <a:ln w="9525">
                          <a:noFill/>
                          <a:miter lim="800000"/>
                          <a:headEnd/>
                          <a:tailEnd/>
                        </a:ln>
                      </pic:spPr>
                    </pic:pic>
                  </a:graphicData>
                </a:graphic>
              </wp:anchor>
            </w:drawing>
          </w:r>
          <w:r w:rsidR="000E6DD9">
            <w:rPr>
              <w:noProof/>
            </w:rPr>
            <w:drawing>
              <wp:anchor distT="0" distB="0" distL="114300" distR="114300" simplePos="0" relativeHeight="251671552" behindDoc="0" locked="0" layoutInCell="1" allowOverlap="1">
                <wp:simplePos x="0" y="0"/>
                <wp:positionH relativeFrom="column">
                  <wp:posOffset>-457200</wp:posOffset>
                </wp:positionH>
                <wp:positionV relativeFrom="paragraph">
                  <wp:posOffset>7113905</wp:posOffset>
                </wp:positionV>
                <wp:extent cx="1066800" cy="600075"/>
                <wp:effectExtent l="19050" t="0" r="0" b="0"/>
                <wp:wrapSquare wrapText="bothSides"/>
                <wp:docPr id="26" name="Picture 26" descr="C:\Users\User\AppData\Local\Microsoft\Windows\INetCache\Content.Word\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Unity-Logo.png"/>
                        <pic:cNvPicPr>
                          <a:picLocks noChangeAspect="1" noChangeArrowheads="1"/>
                        </pic:cNvPicPr>
                      </pic:nvPicPr>
                      <pic:blipFill>
                        <a:blip r:embed="rId9" cstate="print"/>
                        <a:srcRect/>
                        <a:stretch>
                          <a:fillRect/>
                        </a:stretch>
                      </pic:blipFill>
                      <pic:spPr bwMode="auto">
                        <a:xfrm>
                          <a:off x="0" y="0"/>
                          <a:ext cx="1066800" cy="600075"/>
                        </a:xfrm>
                        <a:prstGeom prst="rect">
                          <a:avLst/>
                        </a:prstGeom>
                        <a:noFill/>
                        <a:ln w="9525">
                          <a:noFill/>
                          <a:miter lim="800000"/>
                          <a:headEnd/>
                          <a:tailEnd/>
                        </a:ln>
                      </pic:spPr>
                    </pic:pic>
                  </a:graphicData>
                </a:graphic>
              </wp:anchor>
            </w:drawing>
          </w:r>
          <w:r w:rsidR="000E6DD9">
            <w:rPr>
              <w:noProof/>
            </w:rPr>
            <w:drawing>
              <wp:anchor distT="0" distB="0" distL="114300" distR="114300" simplePos="0" relativeHeight="251669504" behindDoc="0" locked="0" layoutInCell="1" allowOverlap="1">
                <wp:simplePos x="0" y="0"/>
                <wp:positionH relativeFrom="column">
                  <wp:posOffset>1581150</wp:posOffset>
                </wp:positionH>
                <wp:positionV relativeFrom="paragraph">
                  <wp:posOffset>7780655</wp:posOffset>
                </wp:positionV>
                <wp:extent cx="542925" cy="542925"/>
                <wp:effectExtent l="19050" t="0" r="9525" b="0"/>
                <wp:wrapSquare wrapText="bothSides"/>
                <wp:docPr id="10" name="Picture 19" descr="1024px-Monodevelo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24px-Monodevelop_Logo"/>
                        <pic:cNvPicPr>
                          <a:picLocks noChangeAspect="1" noChangeArrowheads="1"/>
                        </pic:cNvPicPr>
                      </pic:nvPicPr>
                      <pic:blipFill>
                        <a:blip r:embed="rId10" cstate="print"/>
                        <a:srcRect/>
                        <a:stretch>
                          <a:fillRect/>
                        </a:stretch>
                      </pic:blipFill>
                      <pic:spPr bwMode="auto">
                        <a:xfrm>
                          <a:off x="0" y="0"/>
                          <a:ext cx="542925" cy="542925"/>
                        </a:xfrm>
                        <a:prstGeom prst="rect">
                          <a:avLst/>
                        </a:prstGeom>
                        <a:noFill/>
                        <a:ln w="9525">
                          <a:noFill/>
                          <a:miter lim="800000"/>
                          <a:headEnd/>
                          <a:tailEnd/>
                        </a:ln>
                      </pic:spPr>
                    </pic:pic>
                  </a:graphicData>
                </a:graphic>
              </wp:anchor>
            </w:drawing>
          </w:r>
          <w:r w:rsidR="000E6DD9">
            <w:rPr>
              <w:noProof/>
            </w:rPr>
            <w:drawing>
              <wp:anchor distT="0" distB="0" distL="114300" distR="114300" simplePos="0" relativeHeight="251668480" behindDoc="0" locked="0" layoutInCell="1" allowOverlap="1">
                <wp:simplePos x="0" y="0"/>
                <wp:positionH relativeFrom="column">
                  <wp:posOffset>847725</wp:posOffset>
                </wp:positionH>
                <wp:positionV relativeFrom="paragraph">
                  <wp:posOffset>7752080</wp:posOffset>
                </wp:positionV>
                <wp:extent cx="590550" cy="590550"/>
                <wp:effectExtent l="19050" t="0" r="0" b="0"/>
                <wp:wrapSquare wrapText="bothSides"/>
                <wp:docPr id="7" name="Picture 24" descr="crazyb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azybump"/>
                        <pic:cNvPicPr>
                          <a:picLocks noChangeAspect="1" noChangeArrowheads="1"/>
                        </pic:cNvPicPr>
                      </pic:nvPicPr>
                      <pic:blipFill>
                        <a:blip r:embed="rId11" cstate="print"/>
                        <a:srcRect/>
                        <a:stretch>
                          <a:fillRect/>
                        </a:stretch>
                      </pic:blipFill>
                      <pic:spPr bwMode="auto">
                        <a:xfrm>
                          <a:off x="0" y="0"/>
                          <a:ext cx="590550" cy="590550"/>
                        </a:xfrm>
                        <a:prstGeom prst="rect">
                          <a:avLst/>
                        </a:prstGeom>
                        <a:noFill/>
                        <a:ln w="9525">
                          <a:noFill/>
                          <a:miter lim="800000"/>
                          <a:headEnd/>
                          <a:tailEnd/>
                        </a:ln>
                      </pic:spPr>
                    </pic:pic>
                  </a:graphicData>
                </a:graphic>
              </wp:anchor>
            </w:drawing>
          </w:r>
          <w:r w:rsidR="000E6DD9">
            <w:rPr>
              <w:noProof/>
            </w:rPr>
            <w:drawing>
              <wp:anchor distT="0" distB="0" distL="114300" distR="114300" simplePos="0" relativeHeight="251670528" behindDoc="0" locked="0" layoutInCell="1" allowOverlap="1">
                <wp:simplePos x="0" y="0"/>
                <wp:positionH relativeFrom="column">
                  <wp:posOffset>180975</wp:posOffset>
                </wp:positionH>
                <wp:positionV relativeFrom="paragraph">
                  <wp:posOffset>7752080</wp:posOffset>
                </wp:positionV>
                <wp:extent cx="581025" cy="571500"/>
                <wp:effectExtent l="19050" t="0" r="9525" b="0"/>
                <wp:wrapSquare wrapText="bothSides"/>
                <wp:docPr id="12" name="Picture 21" descr="Adobe_Photoshop_CS6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obe_Photoshop_CS6_icon"/>
                        <pic:cNvPicPr>
                          <a:picLocks noChangeAspect="1" noChangeArrowheads="1"/>
                        </pic:cNvPicPr>
                      </pic:nvPicPr>
                      <pic:blipFill>
                        <a:blip r:embed="rId12" cstate="print"/>
                        <a:srcRect/>
                        <a:stretch>
                          <a:fillRect/>
                        </a:stretch>
                      </pic:blipFill>
                      <pic:spPr bwMode="auto">
                        <a:xfrm>
                          <a:off x="0" y="0"/>
                          <a:ext cx="581025" cy="571500"/>
                        </a:xfrm>
                        <a:prstGeom prst="rect">
                          <a:avLst/>
                        </a:prstGeom>
                        <a:noFill/>
                        <a:ln w="9525">
                          <a:noFill/>
                          <a:miter lim="800000"/>
                          <a:headEnd/>
                          <a:tailEnd/>
                        </a:ln>
                      </pic:spPr>
                    </pic:pic>
                  </a:graphicData>
                </a:graphic>
              </wp:anchor>
            </w:drawing>
          </w:r>
          <w:r w:rsidR="000E6DD9">
            <w:rPr>
              <w:noProof/>
            </w:rPr>
            <w:drawing>
              <wp:anchor distT="0" distB="0" distL="114300" distR="114300" simplePos="0" relativeHeight="251666432" behindDoc="0" locked="0" layoutInCell="1" allowOverlap="1">
                <wp:simplePos x="0" y="0"/>
                <wp:positionH relativeFrom="column">
                  <wp:posOffset>-457200</wp:posOffset>
                </wp:positionH>
                <wp:positionV relativeFrom="paragraph">
                  <wp:posOffset>7742555</wp:posOffset>
                </wp:positionV>
                <wp:extent cx="561975" cy="561975"/>
                <wp:effectExtent l="0" t="0" r="0" b="0"/>
                <wp:wrapSquare wrapText="bothSides"/>
                <wp:docPr id="22" name="Picture 22" descr="autodesk_3ds_max___application_icon_by_ravenbasix-d5v0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utodesk_3ds_max___application_icon_by_ravenbasix-d5v0e1l"/>
                        <pic:cNvPicPr>
                          <a:picLocks noChangeAspect="1" noChangeArrowheads="1"/>
                        </pic:cNvPicPr>
                      </pic:nvPicPr>
                      <pic:blipFill>
                        <a:blip r:embed="rId13" cstate="print"/>
                        <a:srcRect/>
                        <a:stretch>
                          <a:fillRect/>
                        </a:stretch>
                      </pic:blipFill>
                      <pic:spPr bwMode="auto">
                        <a:xfrm>
                          <a:off x="0" y="0"/>
                          <a:ext cx="561975" cy="561975"/>
                        </a:xfrm>
                        <a:prstGeom prst="rect">
                          <a:avLst/>
                        </a:prstGeom>
                        <a:noFill/>
                        <a:ln w="9525">
                          <a:noFill/>
                          <a:miter lim="800000"/>
                          <a:headEnd/>
                          <a:tailEnd/>
                        </a:ln>
                      </pic:spPr>
                    </pic:pic>
                  </a:graphicData>
                </a:graphic>
              </wp:anchor>
            </w:drawing>
          </w:r>
          <w:r w:rsidR="000E6DD9">
            <w:rPr>
              <w:rFonts w:eastAsiaTheme="minorEastAsia"/>
              <w:b/>
              <w:bCs/>
              <w:caps/>
              <w:sz w:val="72"/>
              <w:szCs w:val="72"/>
            </w:rPr>
            <w:br w:type="page"/>
          </w:r>
        </w:p>
      </w:sdtContent>
    </w:sdt>
    <w:p w:rsidR="000E6DD9" w:rsidRPr="005E000C" w:rsidRDefault="000E6DD9" w:rsidP="000520D1">
      <w:pPr>
        <w:jc w:val="both"/>
        <w:rPr>
          <w:rFonts w:eastAsiaTheme="minorEastAsia"/>
          <w:b/>
          <w:bCs/>
          <w:caps/>
          <w:sz w:val="72"/>
          <w:szCs w:val="72"/>
          <w:lang w:val="el-GR"/>
        </w:rPr>
      </w:pPr>
      <w:r w:rsidRPr="006506B2">
        <w:rPr>
          <w:rFonts w:cs="Arial"/>
          <w:noProof/>
          <w:sz w:val="32"/>
          <w:szCs w:val="32"/>
          <w:lang w:val="el-GR"/>
        </w:rPr>
        <w:lastRenderedPageBreak/>
        <w:t xml:space="preserve"> </w:t>
      </w:r>
      <w:r w:rsidRPr="001E42E2">
        <w:rPr>
          <w:b/>
          <w:sz w:val="32"/>
          <w:szCs w:val="32"/>
          <w:lang w:val="el-GR"/>
        </w:rPr>
        <w:t>ΣΥΝΟΨΗ</w:t>
      </w:r>
    </w:p>
    <w:p w:rsidR="007225B8" w:rsidRDefault="000E6DD9" w:rsidP="000520D1">
      <w:pPr>
        <w:jc w:val="both"/>
        <w:rPr>
          <w:sz w:val="32"/>
          <w:szCs w:val="32"/>
          <w:lang w:val="el-GR"/>
        </w:rPr>
      </w:pPr>
      <w:r>
        <w:rPr>
          <w:sz w:val="32"/>
          <w:szCs w:val="32"/>
          <w:lang w:val="el-GR"/>
        </w:rPr>
        <w:tab/>
        <w:t xml:space="preserve">Στόχος </w:t>
      </w:r>
      <w:r w:rsidR="005E000C">
        <w:rPr>
          <w:sz w:val="32"/>
          <w:szCs w:val="32"/>
          <w:lang w:val="el-GR"/>
        </w:rPr>
        <w:t>είνα</w:t>
      </w:r>
      <w:r>
        <w:rPr>
          <w:sz w:val="32"/>
          <w:szCs w:val="32"/>
          <w:lang w:val="el-GR"/>
        </w:rPr>
        <w:t>ι</w:t>
      </w:r>
      <w:r w:rsidR="005E000C">
        <w:rPr>
          <w:sz w:val="32"/>
          <w:szCs w:val="32"/>
          <w:lang w:val="el-GR"/>
        </w:rPr>
        <w:t xml:space="preserve"> η δημιουργία ενός παιχνιδιού </w:t>
      </w:r>
      <w:r w:rsidR="000520D1">
        <w:rPr>
          <w:sz w:val="32"/>
          <w:szCs w:val="32"/>
          <w:lang w:val="el-GR"/>
        </w:rPr>
        <w:t>επιβίωσης</w:t>
      </w:r>
      <w:r w:rsidR="005E000C">
        <w:rPr>
          <w:sz w:val="32"/>
          <w:szCs w:val="32"/>
          <w:lang w:val="el-GR"/>
        </w:rPr>
        <w:t xml:space="preserve"> με τα καινούργια εργαλεία που παρέχει σήμερα η τεχνολογία καθώς και η δημιουργία καινούργιων στοιχείων επιβίωσης σε βιντεοπαιχνίδι που δεν είδαμε κάτι παρόμοιο μέχρι σήμερα. Το </w:t>
      </w:r>
      <w:proofErr w:type="spellStart"/>
      <w:r w:rsidR="005E000C">
        <w:rPr>
          <w:rFonts w:eastAsia="LinLibertine" w:cs="LinLibertine"/>
          <w:sz w:val="32"/>
          <w:szCs w:val="32"/>
        </w:rPr>
        <w:t>TreasureLand</w:t>
      </w:r>
      <w:proofErr w:type="spellEnd"/>
      <w:r w:rsidR="005E000C">
        <w:rPr>
          <w:rFonts w:eastAsia="LinLibertine" w:cs="LinLibertine"/>
          <w:sz w:val="32"/>
          <w:szCs w:val="32"/>
          <w:lang w:val="el-GR"/>
        </w:rPr>
        <w:t xml:space="preserve"> βασίζεται σε πραγματικά γεγονότα και σε στοιχεία της φύσης. Επιπλέον, είναι ένας τρόπος να εκπαιδεύσεις τον χρήστη </w:t>
      </w:r>
      <w:r>
        <w:rPr>
          <w:sz w:val="32"/>
          <w:szCs w:val="32"/>
          <w:lang w:val="el-GR"/>
        </w:rPr>
        <w:t xml:space="preserve"> </w:t>
      </w:r>
      <w:r w:rsidR="005E000C">
        <w:rPr>
          <w:sz w:val="32"/>
          <w:szCs w:val="32"/>
          <w:lang w:val="el-GR"/>
        </w:rPr>
        <w:t xml:space="preserve">να είναι έτοιμος για παν ενδεχόμενο σε περίπτωση επιβίωσης. </w:t>
      </w:r>
    </w:p>
    <w:p w:rsidR="0024555B" w:rsidRDefault="005D0051" w:rsidP="000520D1">
      <w:pPr>
        <w:jc w:val="both"/>
        <w:rPr>
          <w:b/>
          <w:sz w:val="32"/>
          <w:szCs w:val="32"/>
          <w:lang w:val="el-GR"/>
        </w:rPr>
      </w:pPr>
      <w:r>
        <w:rPr>
          <w:b/>
          <w:noProof/>
          <w:sz w:val="32"/>
          <w:szCs w:val="32"/>
        </w:rPr>
        <w:drawing>
          <wp:anchor distT="0" distB="0" distL="114300" distR="114300" simplePos="0" relativeHeight="251674624" behindDoc="0" locked="0" layoutInCell="1" allowOverlap="1">
            <wp:simplePos x="0" y="0"/>
            <wp:positionH relativeFrom="column">
              <wp:posOffset>19050</wp:posOffset>
            </wp:positionH>
            <wp:positionV relativeFrom="paragraph">
              <wp:posOffset>643890</wp:posOffset>
            </wp:positionV>
            <wp:extent cx="5944235" cy="3705860"/>
            <wp:effectExtent l="19050" t="0" r="0" b="0"/>
            <wp:wrapSquare wrapText="bothSides"/>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4235" cy="3705860"/>
                    </a:xfrm>
                    <a:prstGeom prst="rect">
                      <a:avLst/>
                    </a:prstGeom>
                    <a:noFill/>
                    <a:ln w="9525">
                      <a:noFill/>
                      <a:miter lim="800000"/>
                      <a:headEnd/>
                      <a:tailEnd/>
                    </a:ln>
                  </pic:spPr>
                </pic:pic>
              </a:graphicData>
            </a:graphic>
          </wp:anchor>
        </w:drawing>
      </w:r>
    </w:p>
    <w:p w:rsidR="0024555B" w:rsidRDefault="0024555B" w:rsidP="000520D1">
      <w:pPr>
        <w:jc w:val="both"/>
        <w:rPr>
          <w:b/>
          <w:sz w:val="32"/>
          <w:szCs w:val="32"/>
          <w:lang w:val="el-GR"/>
        </w:rPr>
      </w:pPr>
    </w:p>
    <w:p w:rsidR="0024555B" w:rsidRDefault="0024555B" w:rsidP="000520D1">
      <w:pPr>
        <w:jc w:val="both"/>
        <w:rPr>
          <w:b/>
          <w:sz w:val="32"/>
          <w:szCs w:val="32"/>
          <w:lang w:val="el-GR"/>
        </w:rPr>
      </w:pPr>
    </w:p>
    <w:p w:rsidR="005D0051" w:rsidRDefault="005D0051" w:rsidP="000520D1">
      <w:pPr>
        <w:jc w:val="both"/>
        <w:rPr>
          <w:b/>
          <w:sz w:val="32"/>
          <w:szCs w:val="32"/>
        </w:rPr>
      </w:pPr>
    </w:p>
    <w:p w:rsidR="000E6DD9" w:rsidRPr="006506B2" w:rsidRDefault="000E6DD9" w:rsidP="000520D1">
      <w:pPr>
        <w:jc w:val="both"/>
        <w:rPr>
          <w:b/>
          <w:sz w:val="32"/>
          <w:szCs w:val="32"/>
          <w:lang w:val="el-GR"/>
        </w:rPr>
      </w:pPr>
      <w:r w:rsidRPr="001E42E2">
        <w:rPr>
          <w:b/>
          <w:sz w:val="32"/>
          <w:szCs w:val="32"/>
          <w:lang w:val="el-GR"/>
        </w:rPr>
        <w:lastRenderedPageBreak/>
        <w:t>ΕΙΣΑΓΩΓΗ</w:t>
      </w:r>
    </w:p>
    <w:p w:rsidR="000E6DD9" w:rsidRPr="006506B2" w:rsidRDefault="000E6DD9" w:rsidP="000520D1">
      <w:pPr>
        <w:autoSpaceDE w:val="0"/>
        <w:autoSpaceDN w:val="0"/>
        <w:adjustRightInd w:val="0"/>
        <w:spacing w:after="0" w:line="240" w:lineRule="auto"/>
        <w:jc w:val="both"/>
        <w:rPr>
          <w:sz w:val="32"/>
          <w:szCs w:val="32"/>
          <w:lang w:val="el-GR"/>
        </w:rPr>
      </w:pPr>
      <w:r w:rsidRPr="006506B2">
        <w:rPr>
          <w:b/>
          <w:sz w:val="32"/>
          <w:szCs w:val="32"/>
          <w:lang w:val="el-GR"/>
        </w:rPr>
        <w:tab/>
      </w:r>
      <w:r>
        <w:rPr>
          <w:sz w:val="32"/>
          <w:szCs w:val="32"/>
          <w:lang w:val="el-GR"/>
        </w:rPr>
        <w:t xml:space="preserve">Θέλοντας να εστιάσουμε στον βασικό στόχο του προγραμματισμού της </w:t>
      </w:r>
      <w:proofErr w:type="spellStart"/>
      <w:r>
        <w:rPr>
          <w:sz w:val="32"/>
          <w:szCs w:val="32"/>
          <w:lang w:val="el-GR"/>
        </w:rPr>
        <w:t>διάδρασης</w:t>
      </w:r>
      <w:proofErr w:type="spellEnd"/>
      <w:r>
        <w:rPr>
          <w:sz w:val="32"/>
          <w:szCs w:val="32"/>
          <w:lang w:val="el-GR"/>
        </w:rPr>
        <w:t xml:space="preserve"> και στην κατασκευή ενός ευχάριστου </w:t>
      </w:r>
      <w:r>
        <w:rPr>
          <w:rFonts w:eastAsia="LinLibertine" w:cs="LinLibertine"/>
          <w:sz w:val="32"/>
          <w:szCs w:val="32"/>
          <w:lang w:val="el-GR"/>
        </w:rPr>
        <w:t xml:space="preserve">παιχνιδιού, έπρεπε να ανταποκρινόμαστε στις σημερινές ανάγκες των χρηστών. Γι' αυτό το </w:t>
      </w:r>
      <w:proofErr w:type="spellStart"/>
      <w:r>
        <w:rPr>
          <w:rFonts w:eastAsia="LinLibertine" w:cs="LinLibertine"/>
          <w:sz w:val="32"/>
          <w:szCs w:val="32"/>
        </w:rPr>
        <w:t>TreasureLand</w:t>
      </w:r>
      <w:proofErr w:type="spellEnd"/>
      <w:r>
        <w:rPr>
          <w:rFonts w:eastAsia="LinLibertine" w:cs="LinLibertine"/>
          <w:sz w:val="32"/>
          <w:szCs w:val="32"/>
          <w:lang w:val="el-GR"/>
        </w:rPr>
        <w:t xml:space="preserve"> έχει αναπτυχτεί σε τρισδιάστατο εικονικό κόσμο αφού σήμερα η τεχνολογία που παρέχεται έχει ξεπεράσει τα απλά, κλασσικά παιχνίδια.</w:t>
      </w:r>
    </w:p>
    <w:p w:rsidR="000E6DD9" w:rsidRDefault="000E6DD9" w:rsidP="000520D1">
      <w:pPr>
        <w:jc w:val="both"/>
        <w:rPr>
          <w:rFonts w:cs="Helvetica"/>
          <w:sz w:val="32"/>
          <w:szCs w:val="32"/>
          <w:shd w:val="clear" w:color="auto" w:fill="FEFEFE"/>
          <w:lang w:val="el-GR"/>
        </w:rPr>
      </w:pPr>
      <w:r>
        <w:rPr>
          <w:rFonts w:cs="Helvetica"/>
          <w:sz w:val="32"/>
          <w:szCs w:val="32"/>
          <w:shd w:val="clear" w:color="auto" w:fill="FEFEFE"/>
          <w:lang w:val="el-GR"/>
        </w:rPr>
        <w:tab/>
        <w:t xml:space="preserve">Το  </w:t>
      </w:r>
      <w:proofErr w:type="spellStart"/>
      <w:r>
        <w:rPr>
          <w:rFonts w:eastAsia="LinLibertine" w:cs="LinLibertine"/>
          <w:sz w:val="32"/>
          <w:szCs w:val="32"/>
        </w:rPr>
        <w:t>TreasureLand</w:t>
      </w:r>
      <w:proofErr w:type="spellEnd"/>
      <w:r>
        <w:rPr>
          <w:rFonts w:eastAsia="LinLibertine" w:cs="LinLibertine"/>
          <w:sz w:val="32"/>
          <w:szCs w:val="32"/>
          <w:lang w:val="el-GR"/>
        </w:rPr>
        <w:t xml:space="preserve">  </w:t>
      </w:r>
      <w:r>
        <w:rPr>
          <w:rFonts w:cs="Helvetica"/>
          <w:sz w:val="32"/>
          <w:szCs w:val="32"/>
          <w:shd w:val="clear" w:color="auto" w:fill="FEFEFE"/>
          <w:lang w:val="el-GR"/>
        </w:rPr>
        <w:t xml:space="preserve">διαδραματίζεται σε ένα νησί το οποίο δεν υπάρχει σε κανένα σημερινό </w:t>
      </w:r>
      <w:r w:rsidR="000520D1">
        <w:rPr>
          <w:rFonts w:cs="Helvetica"/>
          <w:sz w:val="32"/>
          <w:szCs w:val="32"/>
          <w:shd w:val="clear" w:color="auto" w:fill="FEFEFE"/>
          <w:lang w:val="el-GR"/>
        </w:rPr>
        <w:t>χάρτη</w:t>
      </w:r>
      <w:r>
        <w:rPr>
          <w:rFonts w:cs="Helvetica"/>
          <w:sz w:val="32"/>
          <w:szCs w:val="32"/>
          <w:shd w:val="clear" w:color="auto" w:fill="FEFEFE"/>
          <w:lang w:val="el-GR"/>
        </w:rPr>
        <w:t xml:space="preserve">. Ο πατέρας του πρωταγωνιστή ήταν ταξιδιώτης και λάτρης της περιπέτειας. Αυτό το νησί το έψαχνε από παιδάκι μέχρι που στα γεράματά του κατάφερε να το βρει </w:t>
      </w:r>
      <w:r w:rsidR="007225B8">
        <w:rPr>
          <w:rFonts w:cs="Helvetica"/>
          <w:sz w:val="32"/>
          <w:szCs w:val="32"/>
          <w:shd w:val="clear" w:color="auto" w:fill="FEFEFE"/>
          <w:lang w:val="el-GR"/>
        </w:rPr>
        <w:t>και μετά από πολλές μέρες εξερευνώντας το νησί διαπίστωσε ότι υπήρχε ένας ναός με αμύθητο θησαυρό. Πλέον όμως δεν υπήρχε κανένας λόγος να τον πάρει και εξ' άλλου δεν μπορούσε να τον μεταφέρει. Έτσι αποφάσισε να σχεδιάσει αυτό τον χάρτη στο γιό του για να ζήσει μια άνετη ζωή με την οικογένειά του. Ο πρωταγωνιστής λοιπόν, κάνει αυτό το μακρινό αλλά και επικίνδυνο ταξίδι όπου τελικά φτάνει στο νησί.</w:t>
      </w:r>
      <w:r>
        <w:rPr>
          <w:rFonts w:cs="Helvetica"/>
          <w:sz w:val="32"/>
          <w:szCs w:val="32"/>
          <w:shd w:val="clear" w:color="auto" w:fill="FEFEFE"/>
          <w:lang w:val="el-GR"/>
        </w:rPr>
        <w:t xml:space="preserve"> </w:t>
      </w:r>
      <w:r w:rsidRPr="006506B2">
        <w:rPr>
          <w:rFonts w:cs="Helvetica"/>
          <w:sz w:val="32"/>
          <w:szCs w:val="32"/>
          <w:shd w:val="clear" w:color="auto" w:fill="FEFEFE"/>
          <w:lang w:val="el-GR"/>
        </w:rPr>
        <w:tab/>
      </w:r>
      <w:r>
        <w:rPr>
          <w:rFonts w:cs="Helvetica"/>
          <w:sz w:val="32"/>
          <w:szCs w:val="32"/>
          <w:shd w:val="clear" w:color="auto" w:fill="FEFEFE"/>
          <w:lang w:val="el-GR"/>
        </w:rPr>
        <w:t xml:space="preserve">Το </w:t>
      </w:r>
      <w:proofErr w:type="spellStart"/>
      <w:r w:rsidR="007225B8">
        <w:rPr>
          <w:rFonts w:eastAsia="LinLibertine" w:cs="LinLibertine"/>
          <w:sz w:val="32"/>
          <w:szCs w:val="32"/>
        </w:rPr>
        <w:t>TreasureLand</w:t>
      </w:r>
      <w:proofErr w:type="spellEnd"/>
      <w:r w:rsidR="007225B8">
        <w:rPr>
          <w:rFonts w:eastAsia="LinLibertine" w:cs="LinLibertine"/>
          <w:sz w:val="32"/>
          <w:szCs w:val="32"/>
          <w:lang w:val="el-GR"/>
        </w:rPr>
        <w:t xml:space="preserve"> </w:t>
      </w:r>
      <w:r>
        <w:rPr>
          <w:rFonts w:cs="Helvetica"/>
          <w:sz w:val="32"/>
          <w:szCs w:val="32"/>
          <w:shd w:val="clear" w:color="auto" w:fill="FEFEFE"/>
          <w:lang w:val="el-GR"/>
        </w:rPr>
        <w:t>έχει δημιουργηθεί στα αγγλικά για σκοπούς προώθησής του στο μέλλον</w:t>
      </w:r>
      <w:r w:rsidR="007225B8">
        <w:rPr>
          <w:rFonts w:cs="Helvetica"/>
          <w:sz w:val="32"/>
          <w:szCs w:val="32"/>
          <w:shd w:val="clear" w:color="auto" w:fill="FEFEFE"/>
          <w:lang w:val="el-GR"/>
        </w:rPr>
        <w:t>.</w:t>
      </w:r>
    </w:p>
    <w:p w:rsidR="000E6DD9" w:rsidRPr="00551E9B" w:rsidRDefault="000E6DD9" w:rsidP="000520D1">
      <w:pPr>
        <w:jc w:val="both"/>
        <w:rPr>
          <w:rFonts w:cs="Helvetica"/>
          <w:b/>
          <w:sz w:val="32"/>
          <w:szCs w:val="32"/>
          <w:shd w:val="clear" w:color="auto" w:fill="FEFEFE"/>
          <w:lang w:val="el-GR"/>
        </w:rPr>
      </w:pPr>
    </w:p>
    <w:p w:rsidR="000E6DD9" w:rsidRPr="00551E9B" w:rsidRDefault="000E6DD9" w:rsidP="000520D1">
      <w:pPr>
        <w:jc w:val="both"/>
        <w:rPr>
          <w:rFonts w:cs="Helvetica"/>
          <w:b/>
          <w:sz w:val="32"/>
          <w:szCs w:val="32"/>
          <w:shd w:val="clear" w:color="auto" w:fill="FEFEFE"/>
          <w:lang w:val="el-GR"/>
        </w:rPr>
      </w:pPr>
    </w:p>
    <w:p w:rsidR="007225B8" w:rsidRDefault="007225B8" w:rsidP="000520D1">
      <w:pPr>
        <w:jc w:val="both"/>
        <w:rPr>
          <w:rFonts w:cs="Helvetica"/>
          <w:b/>
          <w:sz w:val="32"/>
          <w:szCs w:val="32"/>
          <w:shd w:val="clear" w:color="auto" w:fill="FEFEFE"/>
          <w:lang w:val="el-GR"/>
        </w:rPr>
      </w:pPr>
    </w:p>
    <w:p w:rsidR="007225B8" w:rsidRDefault="007225B8" w:rsidP="000520D1">
      <w:pPr>
        <w:jc w:val="both"/>
        <w:rPr>
          <w:rFonts w:cs="Helvetica"/>
          <w:b/>
          <w:sz w:val="32"/>
          <w:szCs w:val="32"/>
          <w:shd w:val="clear" w:color="auto" w:fill="FEFEFE"/>
          <w:lang w:val="el-GR"/>
        </w:rPr>
      </w:pPr>
    </w:p>
    <w:p w:rsidR="007225B8" w:rsidRDefault="007225B8" w:rsidP="000520D1">
      <w:pPr>
        <w:jc w:val="both"/>
        <w:rPr>
          <w:rFonts w:cs="Helvetica"/>
          <w:b/>
          <w:sz w:val="32"/>
          <w:szCs w:val="32"/>
          <w:shd w:val="clear" w:color="auto" w:fill="FEFEFE"/>
          <w:lang w:val="el-GR"/>
        </w:rPr>
      </w:pPr>
    </w:p>
    <w:p w:rsidR="007225B8" w:rsidRDefault="007225B8" w:rsidP="000520D1">
      <w:pPr>
        <w:jc w:val="both"/>
        <w:rPr>
          <w:rFonts w:cs="Helvetica"/>
          <w:b/>
          <w:sz w:val="32"/>
          <w:szCs w:val="32"/>
          <w:shd w:val="clear" w:color="auto" w:fill="FEFEFE"/>
          <w:lang w:val="el-GR"/>
        </w:rPr>
      </w:pPr>
    </w:p>
    <w:p w:rsidR="007225B8" w:rsidRDefault="007225B8" w:rsidP="000520D1">
      <w:pPr>
        <w:jc w:val="both"/>
        <w:rPr>
          <w:rFonts w:cs="Helvetica"/>
          <w:b/>
          <w:sz w:val="32"/>
          <w:szCs w:val="32"/>
          <w:shd w:val="clear" w:color="auto" w:fill="FEFEFE"/>
          <w:lang w:val="el-GR"/>
        </w:rPr>
      </w:pPr>
    </w:p>
    <w:p w:rsidR="000E6DD9" w:rsidRPr="006506B2" w:rsidRDefault="000E6DD9" w:rsidP="000520D1">
      <w:pPr>
        <w:jc w:val="both"/>
        <w:rPr>
          <w:rFonts w:cs="Helvetica"/>
          <w:b/>
          <w:sz w:val="32"/>
          <w:szCs w:val="32"/>
          <w:shd w:val="clear" w:color="auto" w:fill="FEFEFE"/>
          <w:lang w:val="el-GR"/>
        </w:rPr>
      </w:pPr>
      <w:r w:rsidRPr="001E42E2">
        <w:rPr>
          <w:rFonts w:cs="Helvetica"/>
          <w:b/>
          <w:sz w:val="32"/>
          <w:szCs w:val="32"/>
          <w:shd w:val="clear" w:color="auto" w:fill="FEFEFE"/>
          <w:lang w:val="el-GR"/>
        </w:rPr>
        <w:lastRenderedPageBreak/>
        <w:t>ΕΡΓΑΛΕΙΑ</w:t>
      </w:r>
    </w:p>
    <w:p w:rsidR="000E6DD9" w:rsidRPr="00E23A59" w:rsidRDefault="000E6DD9" w:rsidP="000520D1">
      <w:pPr>
        <w:jc w:val="both"/>
        <w:rPr>
          <w:sz w:val="32"/>
          <w:szCs w:val="32"/>
          <w:lang w:val="el-GR"/>
        </w:rPr>
      </w:pPr>
      <w:r>
        <w:rPr>
          <w:rFonts w:cs="Helvetica"/>
          <w:sz w:val="32"/>
          <w:szCs w:val="32"/>
          <w:shd w:val="clear" w:color="auto" w:fill="FEFEFE"/>
          <w:lang w:val="el-GR"/>
        </w:rPr>
        <w:t xml:space="preserve">Το κύριο εργαλείο που έχει επιλεχθεί για την δημιουργία και υλοποίηση του </w:t>
      </w:r>
      <w:proofErr w:type="spellStart"/>
      <w:r w:rsidR="007225B8">
        <w:rPr>
          <w:rFonts w:eastAsia="LinLibertine" w:cs="LinLibertine"/>
          <w:sz w:val="32"/>
          <w:szCs w:val="32"/>
        </w:rPr>
        <w:t>TreasureLand</w:t>
      </w:r>
      <w:proofErr w:type="spellEnd"/>
      <w:r w:rsidR="007225B8">
        <w:rPr>
          <w:rFonts w:eastAsia="LinLibertine" w:cs="LinLibertine"/>
          <w:sz w:val="32"/>
          <w:szCs w:val="32"/>
          <w:lang w:val="el-GR"/>
        </w:rPr>
        <w:t xml:space="preserve"> </w:t>
      </w:r>
      <w:r>
        <w:rPr>
          <w:sz w:val="32"/>
          <w:szCs w:val="32"/>
          <w:lang w:val="el-GR"/>
        </w:rPr>
        <w:t xml:space="preserve">είναι η </w:t>
      </w:r>
      <w:r>
        <w:rPr>
          <w:rFonts w:cs="Helvetica"/>
          <w:sz w:val="32"/>
          <w:szCs w:val="32"/>
          <w:shd w:val="clear" w:color="auto" w:fill="FEFEFE"/>
          <w:lang w:val="el-GR"/>
        </w:rPr>
        <w:t xml:space="preserve">πλατφόρμα </w:t>
      </w:r>
      <w:r>
        <w:rPr>
          <w:rFonts w:cs="Helvetica"/>
          <w:sz w:val="32"/>
          <w:szCs w:val="32"/>
          <w:shd w:val="clear" w:color="auto" w:fill="FEFEFE"/>
        </w:rPr>
        <w:t>Unity</w:t>
      </w:r>
      <w:r w:rsidRPr="00286EF0">
        <w:rPr>
          <w:rFonts w:cs="Helvetica"/>
          <w:sz w:val="32"/>
          <w:szCs w:val="32"/>
          <w:shd w:val="clear" w:color="auto" w:fill="FEFEFE"/>
          <w:lang w:val="el-GR"/>
        </w:rPr>
        <w:t xml:space="preserve"> 3</w:t>
      </w:r>
      <w:r>
        <w:rPr>
          <w:rFonts w:cs="Helvetica"/>
          <w:sz w:val="32"/>
          <w:szCs w:val="32"/>
          <w:shd w:val="clear" w:color="auto" w:fill="FEFEFE"/>
        </w:rPr>
        <w:t>D</w:t>
      </w:r>
      <w:r>
        <w:rPr>
          <w:rFonts w:cs="Helvetica"/>
          <w:sz w:val="32"/>
          <w:szCs w:val="32"/>
          <w:shd w:val="clear" w:color="auto" w:fill="FEFEFE"/>
          <w:lang w:val="el-GR"/>
        </w:rPr>
        <w:t xml:space="preserve"> 5.2.2 .</w:t>
      </w:r>
    </w:p>
    <w:p w:rsidR="000E6DD9" w:rsidRPr="007225B8" w:rsidRDefault="000E6DD9" w:rsidP="000520D1">
      <w:pPr>
        <w:jc w:val="both"/>
        <w:rPr>
          <w:rFonts w:cs="Helvetica"/>
          <w:sz w:val="32"/>
          <w:szCs w:val="32"/>
          <w:shd w:val="clear" w:color="auto" w:fill="FEFEFE"/>
          <w:lang w:val="el-GR"/>
        </w:rPr>
      </w:pPr>
      <w:r>
        <w:rPr>
          <w:rFonts w:cs="Helvetica"/>
          <w:sz w:val="32"/>
          <w:szCs w:val="32"/>
          <w:shd w:val="clear" w:color="auto" w:fill="FEFEFE"/>
          <w:lang w:val="el-GR"/>
        </w:rPr>
        <w:t>Επιπλέον για τον σχεδιασμό και την ανάπτυξη χρησιμοποιήθηκαν 3</w:t>
      </w:r>
      <w:proofErr w:type="spellStart"/>
      <w:r>
        <w:rPr>
          <w:rFonts w:cs="Helvetica"/>
          <w:sz w:val="32"/>
          <w:szCs w:val="32"/>
          <w:shd w:val="clear" w:color="auto" w:fill="FEFEFE"/>
        </w:rPr>
        <w:t>ds</w:t>
      </w:r>
      <w:proofErr w:type="spellEnd"/>
      <w:r w:rsidRPr="00E23A59">
        <w:rPr>
          <w:rFonts w:cs="Helvetica"/>
          <w:sz w:val="32"/>
          <w:szCs w:val="32"/>
          <w:shd w:val="clear" w:color="auto" w:fill="FEFEFE"/>
          <w:lang w:val="el-GR"/>
        </w:rPr>
        <w:t xml:space="preserve"> </w:t>
      </w:r>
      <w:r>
        <w:rPr>
          <w:rFonts w:cs="Helvetica"/>
          <w:sz w:val="32"/>
          <w:szCs w:val="32"/>
          <w:shd w:val="clear" w:color="auto" w:fill="FEFEFE"/>
        </w:rPr>
        <w:t>Max</w:t>
      </w:r>
      <w:r w:rsidRPr="00E23A59">
        <w:rPr>
          <w:rFonts w:cs="Helvetica"/>
          <w:sz w:val="32"/>
          <w:szCs w:val="32"/>
          <w:shd w:val="clear" w:color="auto" w:fill="FEFEFE"/>
          <w:lang w:val="el-GR"/>
        </w:rPr>
        <w:t xml:space="preserve"> 2015</w:t>
      </w:r>
      <w:r>
        <w:rPr>
          <w:rFonts w:cs="Helvetica"/>
          <w:sz w:val="32"/>
          <w:szCs w:val="32"/>
          <w:shd w:val="clear" w:color="auto" w:fill="FEFEFE"/>
          <w:lang w:val="el-GR"/>
        </w:rPr>
        <w:t xml:space="preserve"> και </w:t>
      </w:r>
      <w:r>
        <w:rPr>
          <w:rFonts w:cs="Helvetica"/>
          <w:sz w:val="32"/>
          <w:szCs w:val="32"/>
          <w:shd w:val="clear" w:color="auto" w:fill="FEFEFE"/>
        </w:rPr>
        <w:t>Blender</w:t>
      </w:r>
      <w:r w:rsidRPr="00E23A59">
        <w:rPr>
          <w:rFonts w:cs="Helvetica"/>
          <w:sz w:val="32"/>
          <w:szCs w:val="32"/>
          <w:shd w:val="clear" w:color="auto" w:fill="FEFEFE"/>
          <w:lang w:val="el-GR"/>
        </w:rPr>
        <w:t xml:space="preserve"> </w:t>
      </w:r>
      <w:r>
        <w:rPr>
          <w:rFonts w:cs="Helvetica"/>
          <w:sz w:val="32"/>
          <w:szCs w:val="32"/>
          <w:shd w:val="clear" w:color="auto" w:fill="FEFEFE"/>
          <w:lang w:val="el-GR"/>
        </w:rPr>
        <w:t xml:space="preserve">για σχεδιασμό των μοντέλων, </w:t>
      </w:r>
      <w:r>
        <w:rPr>
          <w:rFonts w:cs="Helvetica"/>
          <w:sz w:val="32"/>
          <w:szCs w:val="32"/>
          <w:shd w:val="clear" w:color="auto" w:fill="FEFEFE"/>
        </w:rPr>
        <w:t>Adobe</w:t>
      </w:r>
      <w:r w:rsidRPr="00E23A59">
        <w:rPr>
          <w:rFonts w:cs="Helvetica"/>
          <w:sz w:val="32"/>
          <w:szCs w:val="32"/>
          <w:shd w:val="clear" w:color="auto" w:fill="FEFEFE"/>
          <w:lang w:val="el-GR"/>
        </w:rPr>
        <w:t xml:space="preserve"> </w:t>
      </w:r>
      <w:r>
        <w:rPr>
          <w:rFonts w:cs="Helvetica"/>
          <w:sz w:val="32"/>
          <w:szCs w:val="32"/>
          <w:shd w:val="clear" w:color="auto" w:fill="FEFEFE"/>
        </w:rPr>
        <w:t>CS</w:t>
      </w:r>
      <w:r w:rsidRPr="00E23A59">
        <w:rPr>
          <w:rFonts w:cs="Helvetica"/>
          <w:sz w:val="32"/>
          <w:szCs w:val="32"/>
          <w:shd w:val="clear" w:color="auto" w:fill="FEFEFE"/>
          <w:lang w:val="el-GR"/>
        </w:rPr>
        <w:t xml:space="preserve"> </w:t>
      </w:r>
      <w:r>
        <w:rPr>
          <w:rFonts w:cs="Helvetica"/>
          <w:sz w:val="32"/>
          <w:szCs w:val="32"/>
          <w:shd w:val="clear" w:color="auto" w:fill="FEFEFE"/>
        </w:rPr>
        <w:t>Photoshop</w:t>
      </w:r>
      <w:r>
        <w:rPr>
          <w:rFonts w:cs="Helvetica"/>
          <w:sz w:val="32"/>
          <w:szCs w:val="32"/>
          <w:shd w:val="clear" w:color="auto" w:fill="FEFEFE"/>
          <w:lang w:val="el-GR"/>
        </w:rPr>
        <w:t xml:space="preserve"> για  εικόνες , </w:t>
      </w:r>
      <w:r>
        <w:rPr>
          <w:rFonts w:cs="Helvetica"/>
          <w:sz w:val="32"/>
          <w:szCs w:val="32"/>
          <w:shd w:val="clear" w:color="auto" w:fill="FEFEFE"/>
        </w:rPr>
        <w:t>Crazy</w:t>
      </w:r>
      <w:r w:rsidRPr="00E23A59">
        <w:rPr>
          <w:rFonts w:cs="Helvetica"/>
          <w:sz w:val="32"/>
          <w:szCs w:val="32"/>
          <w:shd w:val="clear" w:color="auto" w:fill="FEFEFE"/>
          <w:lang w:val="el-GR"/>
        </w:rPr>
        <w:t xml:space="preserve"> </w:t>
      </w:r>
      <w:r>
        <w:rPr>
          <w:rFonts w:cs="Helvetica"/>
          <w:sz w:val="32"/>
          <w:szCs w:val="32"/>
          <w:shd w:val="clear" w:color="auto" w:fill="FEFEFE"/>
        </w:rPr>
        <w:t>Bump</w:t>
      </w:r>
      <w:r w:rsidRPr="00E23A59">
        <w:rPr>
          <w:rFonts w:cs="Helvetica"/>
          <w:sz w:val="32"/>
          <w:szCs w:val="32"/>
          <w:shd w:val="clear" w:color="auto" w:fill="FEFEFE"/>
          <w:lang w:val="el-GR"/>
        </w:rPr>
        <w:t xml:space="preserve"> </w:t>
      </w:r>
      <w:r>
        <w:rPr>
          <w:rFonts w:cs="Helvetica"/>
          <w:sz w:val="32"/>
          <w:szCs w:val="32"/>
          <w:shd w:val="clear" w:color="auto" w:fill="FEFEFE"/>
          <w:lang w:val="el-GR"/>
        </w:rPr>
        <w:t xml:space="preserve">για την προετοιμασία και χρωματισμών των </w:t>
      </w:r>
      <w:r>
        <w:rPr>
          <w:rFonts w:cs="Helvetica"/>
          <w:sz w:val="32"/>
          <w:szCs w:val="32"/>
          <w:shd w:val="clear" w:color="auto" w:fill="FEFEFE"/>
        </w:rPr>
        <w:t>textures</w:t>
      </w:r>
      <w:r>
        <w:rPr>
          <w:rFonts w:cs="Helvetica"/>
          <w:sz w:val="32"/>
          <w:szCs w:val="32"/>
          <w:shd w:val="clear" w:color="auto" w:fill="FEFEFE"/>
          <w:lang w:val="el-GR"/>
        </w:rPr>
        <w:t xml:space="preserve"> και τέλος το επιπρόσθετο εργαλείο της </w:t>
      </w:r>
      <w:r>
        <w:rPr>
          <w:rFonts w:cs="Helvetica"/>
          <w:sz w:val="32"/>
          <w:szCs w:val="32"/>
          <w:shd w:val="clear" w:color="auto" w:fill="FEFEFE"/>
        </w:rPr>
        <w:t>Unity</w:t>
      </w:r>
      <w:r w:rsidRPr="00E23A59">
        <w:rPr>
          <w:rFonts w:cs="Helvetica"/>
          <w:sz w:val="32"/>
          <w:szCs w:val="32"/>
          <w:shd w:val="clear" w:color="auto" w:fill="FEFEFE"/>
          <w:lang w:val="el-GR"/>
        </w:rPr>
        <w:t xml:space="preserve"> 3</w:t>
      </w:r>
      <w:r>
        <w:rPr>
          <w:rFonts w:cs="Helvetica"/>
          <w:sz w:val="32"/>
          <w:szCs w:val="32"/>
          <w:shd w:val="clear" w:color="auto" w:fill="FEFEFE"/>
        </w:rPr>
        <w:t>D</w:t>
      </w:r>
      <w:r w:rsidRPr="00E23A59">
        <w:rPr>
          <w:rFonts w:cs="Helvetica"/>
          <w:sz w:val="32"/>
          <w:szCs w:val="32"/>
          <w:shd w:val="clear" w:color="auto" w:fill="FEFEFE"/>
          <w:lang w:val="el-GR"/>
        </w:rPr>
        <w:t xml:space="preserve">, </w:t>
      </w:r>
      <w:proofErr w:type="spellStart"/>
      <w:r>
        <w:rPr>
          <w:rFonts w:cs="Helvetica"/>
          <w:sz w:val="32"/>
          <w:szCs w:val="32"/>
          <w:shd w:val="clear" w:color="auto" w:fill="FEFEFE"/>
        </w:rPr>
        <w:t>MonoDevelop</w:t>
      </w:r>
      <w:proofErr w:type="spellEnd"/>
      <w:r w:rsidRPr="00E23A59">
        <w:rPr>
          <w:rFonts w:cs="Helvetica"/>
          <w:sz w:val="32"/>
          <w:szCs w:val="32"/>
          <w:shd w:val="clear" w:color="auto" w:fill="FEFEFE"/>
          <w:lang w:val="el-GR"/>
        </w:rPr>
        <w:t xml:space="preserve"> </w:t>
      </w:r>
      <w:r>
        <w:rPr>
          <w:rFonts w:cs="Helvetica"/>
          <w:sz w:val="32"/>
          <w:szCs w:val="32"/>
          <w:shd w:val="clear" w:color="auto" w:fill="FEFEFE"/>
          <w:lang w:val="el-GR"/>
        </w:rPr>
        <w:t xml:space="preserve">για κωδικοποίηση σε γλώσσα προγραμματισμού </w:t>
      </w:r>
      <w:r>
        <w:rPr>
          <w:rFonts w:cs="Helvetica"/>
          <w:sz w:val="32"/>
          <w:szCs w:val="32"/>
          <w:shd w:val="clear" w:color="auto" w:fill="FEFEFE"/>
        </w:rPr>
        <w:t>Java</w:t>
      </w:r>
      <w:r w:rsidR="007225B8">
        <w:rPr>
          <w:rFonts w:cs="Helvetica"/>
          <w:sz w:val="32"/>
          <w:szCs w:val="32"/>
          <w:shd w:val="clear" w:color="auto" w:fill="FEFEFE"/>
        </w:rPr>
        <w:t>Script</w:t>
      </w:r>
      <w:r w:rsidR="007225B8" w:rsidRPr="007225B8">
        <w:rPr>
          <w:rFonts w:cs="Helvetica"/>
          <w:sz w:val="32"/>
          <w:szCs w:val="32"/>
          <w:shd w:val="clear" w:color="auto" w:fill="FEFEFE"/>
          <w:lang w:val="el-GR"/>
        </w:rPr>
        <w:t>.</w:t>
      </w:r>
    </w:p>
    <w:p w:rsidR="000E6DD9" w:rsidRDefault="00201CA9" w:rsidP="000520D1">
      <w:pPr>
        <w:jc w:val="both"/>
        <w:rPr>
          <w:rFonts w:cs="Helvetica"/>
          <w:sz w:val="32"/>
          <w:szCs w:val="32"/>
          <w:shd w:val="clear" w:color="auto" w:fill="FEFEFE"/>
          <w:lang w:val="el-GR"/>
        </w:rPr>
      </w:pPr>
      <w:r>
        <w:rPr>
          <w:rFonts w:cs="Helvetica"/>
          <w:noProof/>
          <w:sz w:val="32"/>
          <w:szCs w:val="32"/>
        </w:rPr>
        <w:drawing>
          <wp:anchor distT="0" distB="0" distL="114300" distR="114300" simplePos="0" relativeHeight="251673600" behindDoc="0" locked="0" layoutInCell="1" allowOverlap="1">
            <wp:simplePos x="0" y="0"/>
            <wp:positionH relativeFrom="column">
              <wp:posOffset>-21590</wp:posOffset>
            </wp:positionH>
            <wp:positionV relativeFrom="paragraph">
              <wp:posOffset>126365</wp:posOffset>
            </wp:positionV>
            <wp:extent cx="4406900" cy="2475865"/>
            <wp:effectExtent l="1905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406900" cy="2475865"/>
                    </a:xfrm>
                    <a:prstGeom prst="rect">
                      <a:avLst/>
                    </a:prstGeom>
                    <a:noFill/>
                    <a:ln w="9525">
                      <a:noFill/>
                      <a:miter lim="800000"/>
                      <a:headEnd/>
                      <a:tailEnd/>
                    </a:ln>
                  </pic:spPr>
                </pic:pic>
              </a:graphicData>
            </a:graphic>
          </wp:anchor>
        </w:drawing>
      </w:r>
    </w:p>
    <w:p w:rsidR="000E6DD9" w:rsidRPr="003F514B" w:rsidRDefault="00201CA9" w:rsidP="000520D1">
      <w:pPr>
        <w:jc w:val="both"/>
        <w:rPr>
          <w:rFonts w:cs="Helvetica"/>
          <w:b/>
          <w:sz w:val="32"/>
          <w:szCs w:val="32"/>
          <w:shd w:val="clear" w:color="auto" w:fill="FEFEFE"/>
          <w:lang w:val="el-GR"/>
        </w:rPr>
      </w:pPr>
      <w:r>
        <w:rPr>
          <w:rFonts w:cs="Helvetica"/>
          <w:b/>
          <w:noProof/>
          <w:sz w:val="32"/>
          <w:szCs w:val="32"/>
          <w:shd w:val="clear" w:color="auto" w:fill="FEFEFE"/>
        </w:rPr>
        <w:t xml:space="preserve"> </w:t>
      </w:r>
    </w:p>
    <w:p w:rsidR="000E6DD9" w:rsidRPr="003F514B" w:rsidRDefault="000E6DD9" w:rsidP="000520D1">
      <w:pPr>
        <w:jc w:val="both"/>
        <w:rPr>
          <w:rFonts w:cs="Helvetica"/>
          <w:b/>
          <w:sz w:val="32"/>
          <w:szCs w:val="32"/>
          <w:shd w:val="clear" w:color="auto" w:fill="FEFEFE"/>
          <w:lang w:val="el-GR"/>
        </w:rPr>
      </w:pPr>
    </w:p>
    <w:p w:rsidR="000E6DD9" w:rsidRPr="003F514B" w:rsidRDefault="000E6DD9" w:rsidP="000520D1">
      <w:pPr>
        <w:jc w:val="both"/>
        <w:rPr>
          <w:rFonts w:cs="Helvetica"/>
          <w:b/>
          <w:sz w:val="32"/>
          <w:szCs w:val="32"/>
          <w:shd w:val="clear" w:color="auto" w:fill="FEFEFE"/>
          <w:lang w:val="el-GR"/>
        </w:rPr>
      </w:pPr>
    </w:p>
    <w:p w:rsidR="000E6DD9" w:rsidRPr="003F514B" w:rsidRDefault="000E6DD9" w:rsidP="000520D1">
      <w:pPr>
        <w:jc w:val="both"/>
        <w:rPr>
          <w:rFonts w:cs="Helvetica"/>
          <w:b/>
          <w:sz w:val="32"/>
          <w:szCs w:val="32"/>
          <w:shd w:val="clear" w:color="auto" w:fill="FEFEFE"/>
          <w:lang w:val="el-GR"/>
        </w:rPr>
      </w:pPr>
    </w:p>
    <w:p w:rsidR="000E6DD9" w:rsidRPr="003F514B" w:rsidRDefault="000E6DD9" w:rsidP="000520D1">
      <w:pPr>
        <w:jc w:val="both"/>
        <w:rPr>
          <w:rFonts w:cs="Helvetica"/>
          <w:b/>
          <w:sz w:val="32"/>
          <w:szCs w:val="32"/>
          <w:shd w:val="clear" w:color="auto" w:fill="FEFEFE"/>
          <w:lang w:val="el-GR"/>
        </w:rPr>
      </w:pPr>
    </w:p>
    <w:p w:rsidR="000E6DD9" w:rsidRPr="003F514B" w:rsidRDefault="00201CA9" w:rsidP="000520D1">
      <w:pPr>
        <w:jc w:val="both"/>
        <w:rPr>
          <w:rFonts w:cs="Helvetica"/>
          <w:b/>
          <w:sz w:val="32"/>
          <w:szCs w:val="32"/>
          <w:shd w:val="clear" w:color="auto" w:fill="FEFEFE"/>
          <w:lang w:val="el-GR"/>
        </w:rPr>
      </w:pPr>
      <w:r>
        <w:rPr>
          <w:rFonts w:cs="Helvetica"/>
          <w:b/>
          <w:noProof/>
          <w:sz w:val="32"/>
          <w:szCs w:val="32"/>
        </w:rPr>
        <w:drawing>
          <wp:anchor distT="0" distB="0" distL="114300" distR="114300" simplePos="0" relativeHeight="251672576" behindDoc="0" locked="0" layoutInCell="1" allowOverlap="1">
            <wp:simplePos x="0" y="0"/>
            <wp:positionH relativeFrom="column">
              <wp:posOffset>-2894965</wp:posOffset>
            </wp:positionH>
            <wp:positionV relativeFrom="paragraph">
              <wp:posOffset>283210</wp:posOffset>
            </wp:positionV>
            <wp:extent cx="4406900" cy="2475865"/>
            <wp:effectExtent l="19050" t="0" r="0"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406900" cy="2475865"/>
                    </a:xfrm>
                    <a:prstGeom prst="rect">
                      <a:avLst/>
                    </a:prstGeom>
                    <a:noFill/>
                    <a:ln w="9525">
                      <a:noFill/>
                      <a:miter lim="800000"/>
                      <a:headEnd/>
                      <a:tailEnd/>
                    </a:ln>
                  </pic:spPr>
                </pic:pic>
              </a:graphicData>
            </a:graphic>
          </wp:anchor>
        </w:drawing>
      </w:r>
    </w:p>
    <w:p w:rsidR="000E6DD9" w:rsidRPr="00E10D54" w:rsidRDefault="000E6DD9" w:rsidP="000520D1">
      <w:pPr>
        <w:jc w:val="both"/>
        <w:rPr>
          <w:rFonts w:cs="Helvetica"/>
          <w:b/>
          <w:sz w:val="32"/>
          <w:szCs w:val="32"/>
          <w:shd w:val="clear" w:color="auto" w:fill="FEFEFE"/>
          <w:lang w:val="el-GR"/>
        </w:rPr>
      </w:pPr>
    </w:p>
    <w:p w:rsidR="000E6DD9" w:rsidRPr="00E10D54" w:rsidRDefault="000E6DD9" w:rsidP="000520D1">
      <w:pPr>
        <w:jc w:val="both"/>
        <w:rPr>
          <w:rFonts w:cs="Helvetica"/>
          <w:b/>
          <w:sz w:val="32"/>
          <w:szCs w:val="32"/>
          <w:shd w:val="clear" w:color="auto" w:fill="FEFEFE"/>
          <w:lang w:val="el-GR"/>
        </w:rPr>
      </w:pPr>
    </w:p>
    <w:p w:rsidR="000E6DD9" w:rsidRDefault="000E6DD9" w:rsidP="000520D1">
      <w:pPr>
        <w:jc w:val="both"/>
        <w:rPr>
          <w:rFonts w:cs="Helvetica"/>
          <w:b/>
          <w:sz w:val="32"/>
          <w:szCs w:val="32"/>
          <w:shd w:val="clear" w:color="auto" w:fill="FEFEFE"/>
          <w:lang w:val="el-GR"/>
        </w:rPr>
      </w:pPr>
    </w:p>
    <w:p w:rsidR="000E6DD9" w:rsidRDefault="000E6DD9" w:rsidP="000520D1">
      <w:pPr>
        <w:jc w:val="both"/>
        <w:rPr>
          <w:rFonts w:cs="Helvetica"/>
          <w:b/>
          <w:sz w:val="32"/>
          <w:szCs w:val="32"/>
          <w:shd w:val="clear" w:color="auto" w:fill="FEFEFE"/>
          <w:lang w:val="el-GR"/>
        </w:rPr>
      </w:pPr>
    </w:p>
    <w:p w:rsidR="000E6DD9" w:rsidRDefault="000E6DD9" w:rsidP="000520D1">
      <w:pPr>
        <w:jc w:val="both"/>
        <w:rPr>
          <w:rFonts w:cs="Helvetica"/>
          <w:b/>
          <w:sz w:val="32"/>
          <w:szCs w:val="32"/>
          <w:shd w:val="clear" w:color="auto" w:fill="FEFEFE"/>
          <w:lang w:val="el-GR"/>
        </w:rPr>
      </w:pPr>
    </w:p>
    <w:p w:rsidR="007225B8" w:rsidRDefault="007225B8" w:rsidP="000520D1">
      <w:pPr>
        <w:jc w:val="both"/>
        <w:rPr>
          <w:rFonts w:cs="Helvetica"/>
          <w:b/>
          <w:sz w:val="32"/>
          <w:szCs w:val="32"/>
          <w:shd w:val="clear" w:color="auto" w:fill="FEFEFE"/>
          <w:lang w:val="el-GR"/>
        </w:rPr>
      </w:pPr>
    </w:p>
    <w:p w:rsidR="000E6DD9" w:rsidRPr="00513059" w:rsidRDefault="000E6DD9" w:rsidP="000520D1">
      <w:pPr>
        <w:jc w:val="both"/>
        <w:rPr>
          <w:rFonts w:cs="Helvetica"/>
          <w:b/>
          <w:sz w:val="32"/>
          <w:szCs w:val="32"/>
          <w:shd w:val="clear" w:color="auto" w:fill="FEFEFE"/>
          <w:lang w:val="el-GR"/>
        </w:rPr>
      </w:pPr>
      <w:r w:rsidRPr="001E42E2">
        <w:rPr>
          <w:rFonts w:cs="Helvetica"/>
          <w:b/>
          <w:sz w:val="32"/>
          <w:szCs w:val="32"/>
          <w:shd w:val="clear" w:color="auto" w:fill="FEFEFE"/>
          <w:lang w:val="el-GR"/>
        </w:rPr>
        <w:t>ΙΣΤΟΡΙΑ</w:t>
      </w:r>
    </w:p>
    <w:p w:rsidR="007225B8" w:rsidRDefault="000E6DD9" w:rsidP="000520D1">
      <w:pPr>
        <w:jc w:val="both"/>
        <w:rPr>
          <w:rFonts w:cs="Helvetica"/>
          <w:sz w:val="32"/>
          <w:szCs w:val="32"/>
          <w:shd w:val="clear" w:color="auto" w:fill="FEFEFE"/>
          <w:lang w:val="el-GR"/>
        </w:rPr>
      </w:pPr>
      <w:r>
        <w:rPr>
          <w:rFonts w:cs="Helvetica"/>
          <w:sz w:val="32"/>
          <w:szCs w:val="32"/>
          <w:shd w:val="clear" w:color="auto" w:fill="FEFEFE"/>
          <w:lang w:val="el-GR"/>
        </w:rPr>
        <w:tab/>
        <w:t xml:space="preserve">Στο παιχνίδι αυτό λοιπόν, ήρωας </w:t>
      </w:r>
      <w:r w:rsidR="007225B8">
        <w:rPr>
          <w:rFonts w:cs="Helvetica"/>
          <w:sz w:val="32"/>
          <w:szCs w:val="32"/>
          <w:shd w:val="clear" w:color="auto" w:fill="FEFEFE"/>
          <w:lang w:val="el-GR"/>
        </w:rPr>
        <w:t>είναι ο γιός του προαναφερθέντος ταξιδιώτη. Μετά το μακρινό αυτό ταξίδι καταφέρνει να φτάσει στο νησί. Με την βοήθεια του χρήστη</w:t>
      </w:r>
      <w:r>
        <w:rPr>
          <w:rFonts w:cs="Helvetica"/>
          <w:sz w:val="32"/>
          <w:szCs w:val="32"/>
          <w:shd w:val="clear" w:color="auto" w:fill="FEFEFE"/>
          <w:lang w:val="el-GR"/>
        </w:rPr>
        <w:t xml:space="preserve"> </w:t>
      </w:r>
      <w:r w:rsidR="007225B8">
        <w:rPr>
          <w:rFonts w:cs="Helvetica"/>
          <w:sz w:val="32"/>
          <w:szCs w:val="32"/>
          <w:shd w:val="clear" w:color="auto" w:fill="FEFEFE"/>
          <w:lang w:val="el-GR"/>
        </w:rPr>
        <w:t xml:space="preserve">πρέπει να επιβιώσει στο νησί με διάφορους τρόπους που έχουν αναπτυχτεί. Τα στοιχεία που κάνουν το παιχνίδι αυτό ένα παιχνίδι επιβίωσης είναι ότι πεινά και διψά αφού ο χρήστης θα πρέπει να τον βοηθήσει να αντέξει μέχρι να βρει τον ναό με τον ανεκτίμητης αξίας θησαυρό. Επιπλέον στοιχείο, είναι ότι στο χαρακτήρα υπάρχει ακόμη μία μπάρα για τη ζωή η οποία αν δεν φάει ή δεν πιεί για τον ανάλογο χρόνο που έχει ανατεθεί ξεκινά να αδειάζει μέχρι να πεθάνει. </w:t>
      </w:r>
      <w:r w:rsidR="005E000C">
        <w:rPr>
          <w:rFonts w:cs="Helvetica"/>
          <w:sz w:val="32"/>
          <w:szCs w:val="32"/>
          <w:shd w:val="clear" w:color="auto" w:fill="FEFEFE"/>
          <w:lang w:val="el-GR"/>
        </w:rPr>
        <w:t>Ο χρήστης λοιπόν πρέπει να καταφέρει να επιβιώσει και να βρει τον ναό. Τέλος, θα πρέπει να επιστρέψει στην βάρκα του για να φύγει.</w:t>
      </w:r>
    </w:p>
    <w:p w:rsidR="000E6DD9" w:rsidRDefault="000E6DD9" w:rsidP="000520D1">
      <w:pPr>
        <w:jc w:val="both"/>
        <w:rPr>
          <w:rFonts w:cs="Helvetica"/>
          <w:sz w:val="32"/>
          <w:szCs w:val="32"/>
          <w:shd w:val="clear" w:color="auto" w:fill="FEFEFE"/>
          <w:lang w:val="el-GR"/>
        </w:rPr>
      </w:pPr>
    </w:p>
    <w:p w:rsidR="000E6DD9" w:rsidRPr="001E42E2" w:rsidRDefault="000E6DD9" w:rsidP="000520D1">
      <w:pPr>
        <w:jc w:val="both"/>
        <w:rPr>
          <w:rFonts w:cs="Helvetica"/>
          <w:b/>
          <w:sz w:val="32"/>
          <w:szCs w:val="32"/>
          <w:shd w:val="clear" w:color="auto" w:fill="FEFEFE"/>
          <w:lang w:val="el-GR"/>
        </w:rPr>
      </w:pPr>
      <w:r w:rsidRPr="001E42E2">
        <w:rPr>
          <w:rFonts w:cs="Helvetica"/>
          <w:b/>
          <w:sz w:val="32"/>
          <w:szCs w:val="32"/>
          <w:shd w:val="clear" w:color="auto" w:fill="FEFEFE"/>
          <w:lang w:val="el-GR"/>
        </w:rPr>
        <w:t>ΜΕΛΛΟΝΤΙΚΕΣ ΕΠΕΚΤΑΣΕΙΣ</w:t>
      </w:r>
    </w:p>
    <w:p w:rsidR="000E6DD9" w:rsidRDefault="000E6DD9" w:rsidP="000520D1">
      <w:pPr>
        <w:jc w:val="both"/>
        <w:rPr>
          <w:rFonts w:cs="Helvetica"/>
          <w:sz w:val="32"/>
          <w:szCs w:val="32"/>
          <w:shd w:val="clear" w:color="auto" w:fill="FEFEFE"/>
          <w:lang w:val="el-GR"/>
        </w:rPr>
      </w:pPr>
      <w:r>
        <w:rPr>
          <w:rFonts w:cs="Helvetica"/>
          <w:sz w:val="32"/>
          <w:szCs w:val="32"/>
          <w:shd w:val="clear" w:color="auto" w:fill="FEFEFE"/>
          <w:lang w:val="el-GR"/>
        </w:rPr>
        <w:t xml:space="preserve">Σε μελλοντικές εκδόσεις την εφαρμογής </w:t>
      </w:r>
      <w:r w:rsidR="005E000C">
        <w:rPr>
          <w:rFonts w:cs="Helvetica"/>
          <w:sz w:val="32"/>
          <w:szCs w:val="32"/>
          <w:shd w:val="clear" w:color="auto" w:fill="FEFEFE"/>
          <w:lang w:val="el-GR"/>
        </w:rPr>
        <w:t xml:space="preserve">θα υπάρξουν </w:t>
      </w:r>
      <w:r>
        <w:rPr>
          <w:rFonts w:cs="Helvetica"/>
          <w:sz w:val="32"/>
          <w:szCs w:val="32"/>
          <w:shd w:val="clear" w:color="auto" w:fill="FEFEFE"/>
          <w:lang w:val="el-GR"/>
        </w:rPr>
        <w:t>βελτιστοποιήσεις σε ζητήματα ελάφρυνσης</w:t>
      </w:r>
      <w:r w:rsidR="005E000C">
        <w:rPr>
          <w:rFonts w:cs="Helvetica"/>
          <w:sz w:val="32"/>
          <w:szCs w:val="32"/>
          <w:shd w:val="clear" w:color="auto" w:fill="FEFEFE"/>
          <w:lang w:val="el-GR"/>
        </w:rPr>
        <w:t xml:space="preserve"> του κώδικα, καινούργια στάδια καθώς και η δημιουργία σχεδίας, εστίας φωτιάς, ψαρέματος, μεταφοράς φαγητού νερού και πολλά άλλα.</w:t>
      </w:r>
    </w:p>
    <w:p w:rsidR="000E6DD9" w:rsidRDefault="000E6DD9" w:rsidP="000520D1">
      <w:pPr>
        <w:jc w:val="both"/>
        <w:rPr>
          <w:rFonts w:cs="Helvetica"/>
          <w:sz w:val="32"/>
          <w:szCs w:val="32"/>
          <w:shd w:val="clear" w:color="auto" w:fill="FEFEFE"/>
          <w:lang w:val="el-GR"/>
        </w:rPr>
      </w:pPr>
    </w:p>
    <w:p w:rsidR="000E6DD9" w:rsidRDefault="000E6DD9" w:rsidP="000520D1">
      <w:pPr>
        <w:jc w:val="both"/>
        <w:rPr>
          <w:rFonts w:cs="Helvetica"/>
          <w:b/>
          <w:sz w:val="32"/>
          <w:szCs w:val="32"/>
          <w:shd w:val="clear" w:color="auto" w:fill="FEFEFE"/>
          <w:lang w:val="el-GR"/>
        </w:rPr>
      </w:pPr>
      <w:r>
        <w:rPr>
          <w:rFonts w:cs="Helvetica"/>
          <w:b/>
          <w:sz w:val="32"/>
          <w:szCs w:val="32"/>
          <w:shd w:val="clear" w:color="auto" w:fill="FEFEFE"/>
          <w:lang w:val="el-GR"/>
        </w:rPr>
        <w:t>ΣΥΜΠΕΡΑΣΜΑΤΑ</w:t>
      </w:r>
    </w:p>
    <w:p w:rsidR="000E6DD9" w:rsidRDefault="000E6DD9" w:rsidP="000520D1">
      <w:pPr>
        <w:jc w:val="both"/>
        <w:rPr>
          <w:rFonts w:cs="Helvetica"/>
          <w:sz w:val="32"/>
          <w:szCs w:val="32"/>
          <w:shd w:val="clear" w:color="auto" w:fill="FEFEFE"/>
          <w:lang w:val="el-GR"/>
        </w:rPr>
      </w:pPr>
      <w:r>
        <w:rPr>
          <w:rFonts w:cs="Helvetica"/>
          <w:sz w:val="32"/>
          <w:szCs w:val="32"/>
          <w:shd w:val="clear" w:color="auto" w:fill="FEFEFE"/>
          <w:lang w:val="el-GR"/>
        </w:rPr>
        <w:t xml:space="preserve">Το παιχνίδι αν και σε αρχικά στάδια, έχει δοκιμαστεί σε κάποια άτομα. </w:t>
      </w:r>
      <w:r w:rsidR="005E000C">
        <w:rPr>
          <w:rFonts w:cs="Helvetica"/>
          <w:sz w:val="32"/>
          <w:szCs w:val="32"/>
          <w:shd w:val="clear" w:color="auto" w:fill="FEFEFE"/>
          <w:lang w:val="el-GR"/>
        </w:rPr>
        <w:t xml:space="preserve">Βλέπουμε ότι αρέσει και είναι αρκετά εύχρηστο και ευχάριστο. Πάντα όμως με πρόθυρα βελτίωσης και επέκτασής του.  </w:t>
      </w:r>
    </w:p>
    <w:p w:rsidR="000E6DD9" w:rsidRDefault="000E6DD9" w:rsidP="000520D1">
      <w:pPr>
        <w:jc w:val="both"/>
        <w:rPr>
          <w:rFonts w:cs="Helvetica"/>
          <w:b/>
          <w:sz w:val="32"/>
          <w:szCs w:val="32"/>
          <w:shd w:val="clear" w:color="auto" w:fill="FEFEFE"/>
          <w:lang w:val="el-GR"/>
        </w:rPr>
      </w:pPr>
    </w:p>
    <w:p w:rsidR="005E000C" w:rsidRDefault="005E000C" w:rsidP="000520D1">
      <w:pPr>
        <w:jc w:val="both"/>
        <w:rPr>
          <w:rFonts w:cs="Helvetica"/>
          <w:b/>
          <w:sz w:val="32"/>
          <w:szCs w:val="32"/>
          <w:shd w:val="clear" w:color="auto" w:fill="FEFEFE"/>
          <w:lang w:val="el-GR"/>
        </w:rPr>
      </w:pPr>
    </w:p>
    <w:p w:rsidR="000E6DD9" w:rsidRPr="005E000C" w:rsidRDefault="000E6DD9" w:rsidP="000520D1">
      <w:pPr>
        <w:jc w:val="both"/>
        <w:rPr>
          <w:rFonts w:cs="Helvetica"/>
          <w:b/>
          <w:sz w:val="32"/>
          <w:szCs w:val="32"/>
          <w:shd w:val="clear" w:color="auto" w:fill="FEFEFE"/>
          <w:lang w:val="el-GR"/>
        </w:rPr>
      </w:pPr>
      <w:r w:rsidRPr="001E42E2">
        <w:rPr>
          <w:rFonts w:cs="Helvetica"/>
          <w:b/>
          <w:sz w:val="32"/>
          <w:szCs w:val="32"/>
          <w:shd w:val="clear" w:color="auto" w:fill="FEFEFE"/>
          <w:lang w:val="el-GR"/>
        </w:rPr>
        <w:t>ΒΙΒΛΙΟΓΡΑΦΙΚΕΣ ΠΗΓΕΣ</w:t>
      </w:r>
    </w:p>
    <w:p w:rsidR="008E6875" w:rsidRDefault="008E6875" w:rsidP="000520D1">
      <w:pPr>
        <w:jc w:val="both"/>
        <w:rPr>
          <w:rFonts w:cs="Helvetica"/>
          <w:sz w:val="32"/>
          <w:szCs w:val="32"/>
          <w:u w:val="single"/>
          <w:shd w:val="clear" w:color="auto" w:fill="FEFEFE"/>
        </w:rPr>
      </w:pPr>
    </w:p>
    <w:p w:rsidR="000E6DD9" w:rsidRPr="00DB72A3" w:rsidRDefault="000E6DD9" w:rsidP="000520D1">
      <w:pPr>
        <w:jc w:val="both"/>
        <w:rPr>
          <w:rFonts w:cs="Helvetica"/>
          <w:sz w:val="32"/>
          <w:szCs w:val="32"/>
          <w:u w:val="single"/>
          <w:shd w:val="clear" w:color="auto" w:fill="FEFEFE"/>
        </w:rPr>
      </w:pPr>
      <w:r w:rsidRPr="00DB72A3">
        <w:rPr>
          <w:rFonts w:cs="Helvetica"/>
          <w:sz w:val="32"/>
          <w:szCs w:val="32"/>
          <w:u w:val="single"/>
          <w:shd w:val="clear" w:color="auto" w:fill="FEFEFE"/>
        </w:rPr>
        <w:t xml:space="preserve">Textures : </w:t>
      </w:r>
    </w:p>
    <w:p w:rsidR="000E6DD9" w:rsidRPr="00DB72A3" w:rsidRDefault="000E6DD9" w:rsidP="000520D1">
      <w:pPr>
        <w:pStyle w:val="ListParagraph"/>
        <w:numPr>
          <w:ilvl w:val="0"/>
          <w:numId w:val="2"/>
        </w:numPr>
        <w:jc w:val="both"/>
        <w:rPr>
          <w:rFonts w:cs="Helvetica"/>
          <w:sz w:val="32"/>
          <w:szCs w:val="32"/>
          <w:shd w:val="clear" w:color="auto" w:fill="FEFEFE"/>
        </w:rPr>
      </w:pPr>
      <w:r w:rsidRPr="00DB72A3">
        <w:rPr>
          <w:rFonts w:cs="Helvetica"/>
          <w:sz w:val="32"/>
          <w:szCs w:val="32"/>
          <w:shd w:val="clear" w:color="auto" w:fill="FEFEFE"/>
        </w:rPr>
        <w:t>http://www.google.com/</w:t>
      </w:r>
    </w:p>
    <w:p w:rsidR="000E6DD9" w:rsidRPr="00DB72A3" w:rsidRDefault="000E6DD9" w:rsidP="000520D1">
      <w:pPr>
        <w:pStyle w:val="ListParagraph"/>
        <w:numPr>
          <w:ilvl w:val="0"/>
          <w:numId w:val="2"/>
        </w:numPr>
        <w:jc w:val="both"/>
        <w:rPr>
          <w:rFonts w:cs="Helvetica"/>
          <w:sz w:val="32"/>
          <w:szCs w:val="32"/>
          <w:shd w:val="clear" w:color="auto" w:fill="FEFEFE"/>
          <w:lang w:val="el-GR"/>
        </w:rPr>
      </w:pPr>
      <w:r w:rsidRPr="00DB72A3">
        <w:rPr>
          <w:rFonts w:cs="Helvetica"/>
          <w:sz w:val="32"/>
          <w:szCs w:val="32"/>
          <w:shd w:val="clear" w:color="auto" w:fill="FEFEFE"/>
        </w:rPr>
        <w:t>http</w:t>
      </w:r>
      <w:r w:rsidRPr="00DB72A3">
        <w:rPr>
          <w:rFonts w:cs="Helvetica"/>
          <w:sz w:val="32"/>
          <w:szCs w:val="32"/>
          <w:shd w:val="clear" w:color="auto" w:fill="FEFEFE"/>
          <w:lang w:val="el-GR"/>
        </w:rPr>
        <w:t>://</w:t>
      </w:r>
      <w:r w:rsidRPr="00DB72A3">
        <w:rPr>
          <w:rFonts w:cs="Helvetica"/>
          <w:sz w:val="32"/>
          <w:szCs w:val="32"/>
          <w:shd w:val="clear" w:color="auto" w:fill="FEFEFE"/>
        </w:rPr>
        <w:t>www</w:t>
      </w:r>
      <w:r w:rsidRPr="00DB72A3">
        <w:rPr>
          <w:rFonts w:cs="Helvetica"/>
          <w:sz w:val="32"/>
          <w:szCs w:val="32"/>
          <w:shd w:val="clear" w:color="auto" w:fill="FEFEFE"/>
          <w:lang w:val="el-GR"/>
        </w:rPr>
        <w:t>.</w:t>
      </w:r>
      <w:r w:rsidRPr="00DB72A3">
        <w:rPr>
          <w:rFonts w:cs="Helvetica"/>
          <w:sz w:val="32"/>
          <w:szCs w:val="32"/>
          <w:shd w:val="clear" w:color="auto" w:fill="FEFEFE"/>
        </w:rPr>
        <w:t>textures</w:t>
      </w:r>
      <w:r w:rsidRPr="00DB72A3">
        <w:rPr>
          <w:rFonts w:cs="Helvetica"/>
          <w:sz w:val="32"/>
          <w:szCs w:val="32"/>
          <w:shd w:val="clear" w:color="auto" w:fill="FEFEFE"/>
          <w:lang w:val="el-GR"/>
        </w:rPr>
        <w:t>.</w:t>
      </w:r>
      <w:r w:rsidRPr="00DB72A3">
        <w:rPr>
          <w:rFonts w:cs="Helvetica"/>
          <w:sz w:val="32"/>
          <w:szCs w:val="32"/>
          <w:shd w:val="clear" w:color="auto" w:fill="FEFEFE"/>
        </w:rPr>
        <w:t>com</w:t>
      </w:r>
      <w:r w:rsidRPr="00DB72A3">
        <w:rPr>
          <w:rFonts w:cs="Helvetica"/>
          <w:sz w:val="32"/>
          <w:szCs w:val="32"/>
          <w:shd w:val="clear" w:color="auto" w:fill="FEFEFE"/>
          <w:lang w:val="el-GR"/>
        </w:rPr>
        <w:t>/</w:t>
      </w:r>
    </w:p>
    <w:p w:rsidR="000E6DD9" w:rsidRDefault="000E6DD9" w:rsidP="000520D1">
      <w:pPr>
        <w:jc w:val="both"/>
        <w:rPr>
          <w:rFonts w:cs="Helvetica"/>
          <w:sz w:val="32"/>
          <w:szCs w:val="32"/>
          <w:shd w:val="clear" w:color="auto" w:fill="FEFEFE"/>
          <w:lang w:val="el-GR"/>
        </w:rPr>
      </w:pPr>
    </w:p>
    <w:p w:rsidR="000E6DD9" w:rsidRPr="00CE0F2F" w:rsidRDefault="000E6DD9" w:rsidP="000520D1">
      <w:pPr>
        <w:jc w:val="both"/>
        <w:rPr>
          <w:rFonts w:cs="Helvetica"/>
          <w:sz w:val="32"/>
          <w:szCs w:val="32"/>
          <w:shd w:val="clear" w:color="auto" w:fill="FEFEFE"/>
          <w:lang w:val="el-GR"/>
        </w:rPr>
      </w:pPr>
      <w:r>
        <w:rPr>
          <w:rFonts w:cs="Helvetica"/>
          <w:sz w:val="32"/>
          <w:szCs w:val="32"/>
          <w:shd w:val="clear" w:color="auto" w:fill="FEFEFE"/>
          <w:lang w:val="el-GR"/>
        </w:rPr>
        <w:t xml:space="preserve">Υπόλοιπες βιβλιογραφικές πηγές δεν υπάρχουν προς το παρόν λόγω του ότι το </w:t>
      </w:r>
      <w:proofErr w:type="spellStart"/>
      <w:r w:rsidR="008E6875">
        <w:rPr>
          <w:rFonts w:eastAsia="LinLibertine" w:cs="LinLibertine"/>
          <w:sz w:val="32"/>
          <w:szCs w:val="32"/>
        </w:rPr>
        <w:t>TreasureLand</w:t>
      </w:r>
      <w:proofErr w:type="spellEnd"/>
      <w:r w:rsidR="008E6875">
        <w:rPr>
          <w:rFonts w:eastAsia="LinLibertine" w:cs="LinLibertine"/>
          <w:sz w:val="32"/>
          <w:szCs w:val="32"/>
          <w:lang w:val="el-GR"/>
        </w:rPr>
        <w:t xml:space="preserve"> </w:t>
      </w:r>
      <w:r>
        <w:rPr>
          <w:rFonts w:cs="Helvetica"/>
          <w:sz w:val="32"/>
          <w:szCs w:val="32"/>
          <w:shd w:val="clear" w:color="auto" w:fill="FEFEFE"/>
          <w:lang w:val="el-GR"/>
        </w:rPr>
        <w:t>είναι καθαρά δική μας εφαρμογή από το μηδέν.</w:t>
      </w:r>
    </w:p>
    <w:p w:rsidR="000E6DD9" w:rsidRDefault="000E6DD9" w:rsidP="000520D1">
      <w:pPr>
        <w:jc w:val="both"/>
        <w:rPr>
          <w:rFonts w:cs="Helvetica"/>
          <w:sz w:val="32"/>
          <w:szCs w:val="32"/>
          <w:shd w:val="clear" w:color="auto" w:fill="FEFEFE"/>
        </w:rPr>
      </w:pPr>
    </w:p>
    <w:p w:rsidR="008E6875" w:rsidRDefault="008E6875" w:rsidP="000520D1">
      <w:pPr>
        <w:jc w:val="both"/>
        <w:rPr>
          <w:rFonts w:cs="Helvetica"/>
          <w:sz w:val="32"/>
          <w:szCs w:val="32"/>
          <w:shd w:val="clear" w:color="auto" w:fill="FEFEFE"/>
        </w:rPr>
      </w:pPr>
    </w:p>
    <w:p w:rsidR="008E6875" w:rsidRPr="008E6875" w:rsidRDefault="008E6875" w:rsidP="000520D1">
      <w:pPr>
        <w:jc w:val="both"/>
        <w:rPr>
          <w:rFonts w:cs="Helvetica"/>
          <w:sz w:val="32"/>
          <w:szCs w:val="32"/>
          <w:shd w:val="clear" w:color="auto" w:fill="FEFEFE"/>
        </w:rPr>
      </w:pPr>
    </w:p>
    <w:p w:rsidR="000E6DD9" w:rsidRPr="00C124BF" w:rsidRDefault="000E6DD9" w:rsidP="000520D1">
      <w:pPr>
        <w:jc w:val="both"/>
        <w:rPr>
          <w:sz w:val="28"/>
          <w:lang w:val="el-GR"/>
        </w:rPr>
      </w:pPr>
      <w:r>
        <w:rPr>
          <w:noProof/>
          <w:sz w:val="28"/>
        </w:rPr>
        <w:drawing>
          <wp:anchor distT="0" distB="0" distL="114300" distR="114300" simplePos="0" relativeHeight="251664384" behindDoc="0" locked="0" layoutInCell="1" allowOverlap="1">
            <wp:simplePos x="0" y="0"/>
            <wp:positionH relativeFrom="column">
              <wp:posOffset>1209675</wp:posOffset>
            </wp:positionH>
            <wp:positionV relativeFrom="paragraph">
              <wp:posOffset>13335</wp:posOffset>
            </wp:positionV>
            <wp:extent cx="1228725" cy="685800"/>
            <wp:effectExtent l="19050" t="0" r="9525" b="0"/>
            <wp:wrapSquare wrapText="bothSides"/>
            <wp:docPr id="3" name="Picture 11" descr="C:\Users\User\AppData\Local\Microsoft\Windows\INetCache\Content.Word\youtube-logo-ful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youtube-logo-full_color.jpg"/>
                    <pic:cNvPicPr>
                      <a:picLocks noChangeAspect="1" noChangeArrowheads="1"/>
                    </pic:cNvPicPr>
                  </pic:nvPicPr>
                  <pic:blipFill>
                    <a:blip r:embed="rId17" cstate="print"/>
                    <a:srcRect/>
                    <a:stretch>
                      <a:fillRect/>
                    </a:stretch>
                  </pic:blipFill>
                  <pic:spPr bwMode="auto">
                    <a:xfrm>
                      <a:off x="0" y="0"/>
                      <a:ext cx="1228725" cy="685800"/>
                    </a:xfrm>
                    <a:prstGeom prst="rect">
                      <a:avLst/>
                    </a:prstGeom>
                    <a:noFill/>
                    <a:ln w="9525">
                      <a:noFill/>
                      <a:miter lim="800000"/>
                      <a:headEnd/>
                      <a:tailEnd/>
                    </a:ln>
                  </pic:spPr>
                </pic:pic>
              </a:graphicData>
            </a:graphic>
          </wp:anchor>
        </w:drawing>
      </w:r>
    </w:p>
    <w:p w:rsidR="000E6DD9" w:rsidRPr="00503507" w:rsidRDefault="000E6DD9" w:rsidP="000520D1">
      <w:pPr>
        <w:jc w:val="both"/>
        <w:rPr>
          <w:b/>
          <w:sz w:val="32"/>
          <w:szCs w:val="32"/>
          <w:u w:val="single"/>
        </w:rPr>
      </w:pPr>
      <w:r w:rsidRPr="00503507">
        <w:rPr>
          <w:sz w:val="32"/>
          <w:szCs w:val="32"/>
          <w:u w:val="single"/>
        </w:rPr>
        <w:t xml:space="preserve">Find us on : </w:t>
      </w:r>
    </w:p>
    <w:p w:rsidR="00C827B9" w:rsidRDefault="00312B48" w:rsidP="000520D1">
      <w:pPr>
        <w:jc w:val="both"/>
      </w:pPr>
      <w:r w:rsidRPr="00312B48">
        <w:rPr>
          <w:sz w:val="28"/>
        </w:rPr>
        <w:t>https://youtu.be/AUVs4ZuGeEM</w:t>
      </w:r>
    </w:p>
    <w:sectPr w:rsidR="00C827B9" w:rsidSect="003F514B">
      <w:footerReference w:type="default" r:id="rId18"/>
      <w:pgSz w:w="12240" w:h="15840"/>
      <w:pgMar w:top="1440" w:right="1440" w:bottom="1440" w:left="1440" w:header="720" w:footer="720" w:gutter="0"/>
      <w:pgBorders w:offsetFrom="page">
        <w:top w:val="single" w:sz="48" w:space="24" w:color="365F91" w:themeColor="accent1" w:themeShade="BF"/>
        <w:left w:val="single" w:sz="48" w:space="24" w:color="365F91" w:themeColor="accent1" w:themeShade="BF"/>
        <w:bottom w:val="single" w:sz="48" w:space="24" w:color="365F91" w:themeColor="accent1" w:themeShade="BF"/>
        <w:right w:val="single" w:sz="48" w:space="24" w:color="365F91" w:themeColor="accent1" w:themeShade="BF"/>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312C" w:rsidRDefault="0024312C" w:rsidP="001C641B">
      <w:pPr>
        <w:spacing w:after="0" w:line="240" w:lineRule="auto"/>
      </w:pPr>
      <w:r>
        <w:separator/>
      </w:r>
    </w:p>
  </w:endnote>
  <w:endnote w:type="continuationSeparator" w:id="0">
    <w:p w:rsidR="0024312C" w:rsidRDefault="0024312C" w:rsidP="001C64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LinLibertine">
    <w:altName w:val="MS Mincho"/>
    <w:panose1 w:val="00000000000000000000"/>
    <w:charset w:val="80"/>
    <w:family w:val="auto"/>
    <w:notTrueType/>
    <w:pitch w:val="default"/>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14B" w:rsidRDefault="001C641B">
    <w:pPr>
      <w:pStyle w:val="Footer"/>
    </w:pPr>
    <w:r>
      <w:rPr>
        <w:noProof/>
      </w:rPr>
      <w:pict>
        <v:group id="_x0000_s2049" style="position:absolute;margin-left:0;margin-top:0;width:532.9pt;height:53pt;z-index:251658240;mso-position-horizontal:left;mso-position-horizontal-relative:page;mso-position-vertical:top;mso-position-vertical-relative:bottom-margin-area" coordorigin="15,14415" coordsize="10658,1060">
          <v:shapetype id="_x0000_t32" coordsize="21600,21600" o:spt="32" o:oned="t" path="m,l21600,21600e" filled="f">
            <v:path arrowok="t" fillok="f" o:connecttype="none"/>
            <o:lock v:ext="edit" shapetype="t"/>
          </v:shapetype>
          <v:shape id="_x0000_s2050" type="#_x0000_t32" style="position:absolute;left:15;top:14415;width:10171;height:1057" o:connectortype="straight" strokecolor="#a7bfde [1620]"/>
          <v:oval id="_x0000_s2051" style="position:absolute;left:9657;top:14459;width:1016;height:1016" fillcolor="#a7bfde [1620]" stroked="f"/>
          <v:oval id="_x0000_s2052" style="position:absolute;left:9733;top:14568;width:908;height:904" fillcolor="#d3dfee [820]" stroked="f"/>
          <v:oval id="_x0000_s2053" style="position:absolute;left:9802;top:14688;width:783;height:784;v-text-anchor:middle" fillcolor="#7ba0cd [2420]" stroked="f">
            <v:textbox style="mso-next-textbox:#_x0000_s2053">
              <w:txbxContent>
                <w:p w:rsidR="003F514B" w:rsidRDefault="001C641B">
                  <w:pPr>
                    <w:pStyle w:val="Header"/>
                    <w:jc w:val="center"/>
                    <w:rPr>
                      <w:color w:val="FFFFFF" w:themeColor="background1"/>
                    </w:rPr>
                  </w:pPr>
                  <w:r>
                    <w:fldChar w:fldCharType="begin"/>
                  </w:r>
                  <w:r w:rsidR="005827C7">
                    <w:instrText xml:space="preserve"> PAGE   \* MERGEFORMAT </w:instrText>
                  </w:r>
                  <w:r>
                    <w:fldChar w:fldCharType="separate"/>
                  </w:r>
                  <w:r w:rsidR="00312B48" w:rsidRPr="00312B48">
                    <w:rPr>
                      <w:noProof/>
                      <w:color w:val="FFFFFF" w:themeColor="background1"/>
                    </w:rPr>
                    <w:t>6</w:t>
                  </w:r>
                  <w:r>
                    <w:fldChar w:fldCharType="end"/>
                  </w:r>
                </w:p>
              </w:txbxContent>
            </v:textbox>
          </v:oval>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312C" w:rsidRDefault="0024312C" w:rsidP="001C641B">
      <w:pPr>
        <w:spacing w:after="0" w:line="240" w:lineRule="auto"/>
      </w:pPr>
      <w:r>
        <w:separator/>
      </w:r>
    </w:p>
  </w:footnote>
  <w:footnote w:type="continuationSeparator" w:id="0">
    <w:p w:rsidR="0024312C" w:rsidRDefault="0024312C" w:rsidP="001C64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66308"/>
    <w:multiLevelType w:val="hybridMultilevel"/>
    <w:tmpl w:val="CA0A6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39B5FDC"/>
    <w:multiLevelType w:val="hybridMultilevel"/>
    <w:tmpl w:val="93AE0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defaultTabStop w:val="720"/>
  <w:characterSpacingControl w:val="doNotCompress"/>
  <w:hdrShapeDefaults>
    <o:shapedefaults v:ext="edit" spidmax="5122"/>
    <o:shapelayout v:ext="edit">
      <o:idmap v:ext="edit" data="2"/>
      <o:rules v:ext="edit">
        <o:r id="V:Rule2" type="connector" idref="#_x0000_s2050"/>
      </o:rules>
    </o:shapelayout>
  </w:hdrShapeDefaults>
  <w:footnotePr>
    <w:footnote w:id="-1"/>
    <w:footnote w:id="0"/>
  </w:footnotePr>
  <w:endnotePr>
    <w:endnote w:id="-1"/>
    <w:endnote w:id="0"/>
  </w:endnotePr>
  <w:compat/>
  <w:rsids>
    <w:rsidRoot w:val="000E6DD9"/>
    <w:rsid w:val="000520D1"/>
    <w:rsid w:val="000E6DD9"/>
    <w:rsid w:val="001C641B"/>
    <w:rsid w:val="00201CA9"/>
    <w:rsid w:val="0024312C"/>
    <w:rsid w:val="0024555B"/>
    <w:rsid w:val="00312B48"/>
    <w:rsid w:val="005827C7"/>
    <w:rsid w:val="005D0051"/>
    <w:rsid w:val="005E000C"/>
    <w:rsid w:val="007225B8"/>
    <w:rsid w:val="008E6875"/>
    <w:rsid w:val="00C35CFD"/>
    <w:rsid w:val="00C47D74"/>
    <w:rsid w:val="00C827B9"/>
    <w:rsid w:val="00DE48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D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E6DD9"/>
    <w:rPr>
      <w:color w:val="0000FF"/>
      <w:u w:val="single"/>
    </w:rPr>
  </w:style>
  <w:style w:type="paragraph" w:styleId="ListParagraph">
    <w:name w:val="List Paragraph"/>
    <w:basedOn w:val="Normal"/>
    <w:uiPriority w:val="34"/>
    <w:qFormat/>
    <w:rsid w:val="000E6DD9"/>
    <w:pPr>
      <w:ind w:left="720"/>
      <w:contextualSpacing/>
    </w:pPr>
  </w:style>
  <w:style w:type="paragraph" w:styleId="NoSpacing">
    <w:name w:val="No Spacing"/>
    <w:link w:val="NoSpacingChar"/>
    <w:uiPriority w:val="1"/>
    <w:qFormat/>
    <w:rsid w:val="000E6DD9"/>
    <w:pPr>
      <w:spacing w:after="0" w:line="240" w:lineRule="auto"/>
    </w:pPr>
    <w:rPr>
      <w:rFonts w:eastAsiaTheme="minorEastAsia"/>
    </w:rPr>
  </w:style>
  <w:style w:type="character" w:customStyle="1" w:styleId="NoSpacingChar">
    <w:name w:val="No Spacing Char"/>
    <w:basedOn w:val="DefaultParagraphFont"/>
    <w:link w:val="NoSpacing"/>
    <w:uiPriority w:val="1"/>
    <w:rsid w:val="000E6DD9"/>
    <w:rPr>
      <w:rFonts w:eastAsiaTheme="minorEastAsia"/>
    </w:rPr>
  </w:style>
  <w:style w:type="paragraph" w:styleId="Header">
    <w:name w:val="header"/>
    <w:basedOn w:val="Normal"/>
    <w:link w:val="HeaderChar"/>
    <w:uiPriority w:val="99"/>
    <w:unhideWhenUsed/>
    <w:rsid w:val="000E6D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DD9"/>
  </w:style>
  <w:style w:type="paragraph" w:styleId="Footer">
    <w:name w:val="footer"/>
    <w:basedOn w:val="Normal"/>
    <w:link w:val="FooterChar"/>
    <w:uiPriority w:val="99"/>
    <w:semiHidden/>
    <w:unhideWhenUsed/>
    <w:rsid w:val="000E6DD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E6DD9"/>
  </w:style>
  <w:style w:type="paragraph" w:styleId="NormalWeb">
    <w:name w:val="Normal (Web)"/>
    <w:basedOn w:val="Normal"/>
    <w:uiPriority w:val="99"/>
    <w:unhideWhenUsed/>
    <w:rsid w:val="000E6D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E6DD9"/>
  </w:style>
  <w:style w:type="paragraph" w:styleId="BalloonText">
    <w:name w:val="Balloon Text"/>
    <w:basedOn w:val="Normal"/>
    <w:link w:val="BalloonTextChar"/>
    <w:uiPriority w:val="99"/>
    <w:semiHidden/>
    <w:unhideWhenUsed/>
    <w:rsid w:val="000E6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D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LinLibertine">
    <w:altName w:val="MS Mincho"/>
    <w:panose1 w:val="00000000000000000000"/>
    <w:charset w:val="80"/>
    <w:family w:val="auto"/>
    <w:notTrueType/>
    <w:pitch w:val="default"/>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F324C"/>
    <w:rsid w:val="000F324C"/>
    <w:rsid w:val="00E1013E"/>
    <w:rsid w:val="00F821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1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F2FCF2CBA748559078871DA086F5C0">
    <w:name w:val="30F2FCF2CBA748559078871DA086F5C0"/>
    <w:rsid w:val="000F324C"/>
  </w:style>
  <w:style w:type="paragraph" w:customStyle="1" w:styleId="404F563038144255AC4C3BE16FD49D15">
    <w:name w:val="404F563038144255AC4C3BE16FD49D15"/>
    <w:rsid w:val="000F324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2016-05-16T00:00:00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6</Pages>
  <Words>525</Words>
  <Characters>2996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TreasureLand</vt:lpstr>
    </vt:vector>
  </TitlesOfParts>
  <Company/>
  <LinksUpToDate>false</LinksUpToDate>
  <CharactersWithSpaces>3514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TreasureLand</dc:title>
  <dc:creator>User</dc:creator>
  <cp:lastModifiedBy>User</cp:lastModifiedBy>
  <cp:revision>7</cp:revision>
  <dcterms:created xsi:type="dcterms:W3CDTF">2016-05-16T15:34:00Z</dcterms:created>
  <dcterms:modified xsi:type="dcterms:W3CDTF">2016-05-17T16:02:00Z</dcterms:modified>
</cp:coreProperties>
</file>