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C5" w:rsidRDefault="001D36C5">
      <w:pPr>
        <w:rPr>
          <w:rFonts w:ascii="Arial" w:hAnsi="Arial" w:cs="Arial"/>
        </w:rPr>
      </w:pPr>
    </w:p>
    <w:p w:rsidR="001D36C5" w:rsidRDefault="001D36C5">
      <w:pPr>
        <w:rPr>
          <w:rFonts w:ascii="Arial" w:hAnsi="Arial" w:cs="Arial"/>
        </w:rPr>
      </w:pPr>
    </w:p>
    <w:p w:rsidR="001D36C5" w:rsidRDefault="001D36C5">
      <w:pPr>
        <w:rPr>
          <w:rFonts w:ascii="Comic Sans MS" w:hAnsi="Comic Sans MS"/>
          <w:color w:val="000000"/>
        </w:rPr>
      </w:pPr>
    </w:p>
    <w:p w:rsidR="006A1A02" w:rsidRDefault="006A1A02">
      <w:pPr>
        <w:rPr>
          <w:rFonts w:ascii="Arial" w:hAnsi="Arial" w:cs="Arial"/>
          <w:sz w:val="22"/>
        </w:rPr>
      </w:pPr>
      <w:r w:rsidRPr="006A1A02">
        <w:rPr>
          <w:rFonts w:ascii="Arial" w:hAnsi="Arial" w:cs="Arial"/>
          <w:sz w:val="22"/>
        </w:rPr>
        <w:t>En Santiago de Chile, a</w:t>
      </w:r>
      <w:r w:rsidR="00400317"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alias w:val="Order.RejectionDate"/>
          <w:tag w:val="Order.RejectionDate"/>
          <w:id w:val="585327597"/>
          <w:placeholder>
            <w:docPart w:val="1AE19BCDB74C48D08ECAC7FBF1A7804F"/>
          </w:placeholder>
        </w:sdtPr>
        <w:sdtContent>
          <w:r w:rsidR="00400317" w:rsidRPr="00400317">
            <w:rPr>
              <w:rFonts w:ascii="Arial" w:hAnsi="Arial" w:cs="Arial"/>
              <w:sz w:val="22"/>
            </w:rPr>
            <w:t>[05 de Noviembre de 2013]</w:t>
          </w:r>
        </w:sdtContent>
      </w:sdt>
    </w:p>
    <w:p w:rsidR="0022596F" w:rsidRDefault="0022596F">
      <w:pPr>
        <w:rPr>
          <w:rFonts w:ascii="Arial" w:hAnsi="Arial" w:cs="Arial"/>
          <w:sz w:val="22"/>
        </w:rPr>
      </w:pPr>
    </w:p>
    <w:p w:rsidR="0022596F" w:rsidRDefault="0049410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Sr</w:t>
      </w:r>
      <w:r w:rsidR="006A1A02">
        <w:rPr>
          <w:rFonts w:ascii="Arial" w:hAnsi="Arial" w:cs="Arial"/>
          <w:sz w:val="22"/>
        </w:rPr>
        <w:t>.</w:t>
      </w:r>
      <w:r w:rsidR="0022596F"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alias w:val="LegalPersonProfile.ChiefNameInNominative"/>
          <w:tag w:val="LegalPersonProfile.ChiefNameInNominative"/>
          <w:id w:val="769793769"/>
          <w:placeholder>
            <w:docPart w:val="D38A7C23281F4C04B80A63AC253C6145"/>
          </w:placeholder>
        </w:sdtPr>
        <w:sdtContent>
          <w:r w:rsidR="0022596F" w:rsidRPr="00400317">
            <w:rPr>
              <w:rFonts w:ascii="Arial" w:hAnsi="Arial" w:cs="Arial"/>
              <w:sz w:val="22"/>
            </w:rPr>
            <w:t>[</w:t>
          </w:r>
          <w:r w:rsidR="0022596F" w:rsidRPr="00A45142">
            <w:rPr>
              <w:rFonts w:ascii="Arial" w:hAnsi="Arial" w:cs="Arial"/>
              <w:sz w:val="22"/>
            </w:rPr>
            <w:t>Juan Antonio Guevara Perez</w:t>
          </w:r>
          <w:r w:rsidR="0022596F" w:rsidRPr="00400317">
            <w:rPr>
              <w:rFonts w:ascii="Arial" w:hAnsi="Arial" w:cs="Arial"/>
              <w:sz w:val="22"/>
            </w:rPr>
            <w:t>]</w:t>
          </w:r>
        </w:sdtContent>
      </w:sdt>
      <w:r w:rsidR="006A1A02">
        <w:rPr>
          <w:rFonts w:ascii="Arial" w:hAnsi="Arial" w:cs="Arial"/>
          <w:sz w:val="22"/>
        </w:rPr>
        <w:t xml:space="preserve"> </w:t>
      </w:r>
    </w:p>
    <w:p w:rsidR="006A1A02" w:rsidRDefault="0049410A">
      <w:pPr>
        <w:rPr>
          <w:rFonts w:ascii="Arial" w:hAnsi="Arial" w:cs="Arial"/>
          <w:sz w:val="22"/>
          <w:lang w:val="ru-RU"/>
        </w:rPr>
      </w:pPr>
      <w:r>
        <w:rPr>
          <w:rFonts w:ascii="Arial" w:hAnsi="Arial" w:cs="Arial"/>
          <w:sz w:val="22"/>
        </w:rPr>
        <w:t xml:space="preserve">Representante de la sociedad </w:t>
      </w:r>
      <w:sdt>
        <w:sdtPr>
          <w:rPr>
            <w:rFonts w:ascii="Arial" w:hAnsi="Arial" w:cs="Arial"/>
            <w:sz w:val="22"/>
          </w:rPr>
          <w:alias w:val="LegalPerson.LegalName"/>
          <w:tag w:val="LegalPerson.LegalName"/>
          <w:id w:val="769793773"/>
          <w:placeholder>
            <w:docPart w:val="5AD79E91217C4972BAA240D886813E3A"/>
          </w:placeholder>
        </w:sdtPr>
        <w:sdtContent>
          <w:r w:rsidR="00E47225" w:rsidRPr="00400317">
            <w:rPr>
              <w:rFonts w:ascii="Arial" w:hAnsi="Arial" w:cs="Arial"/>
              <w:sz w:val="22"/>
            </w:rPr>
            <w:t>[</w:t>
          </w:r>
          <w:r w:rsidR="00E47225">
            <w:rPr>
              <w:rFonts w:ascii="Arial" w:hAnsi="Arial" w:cs="Arial"/>
              <w:sz w:val="22"/>
              <w:lang w:val="ru-RU"/>
            </w:rPr>
            <w:t>Название</w:t>
          </w:r>
          <w:r w:rsidR="00E47225" w:rsidRPr="00E47225">
            <w:rPr>
              <w:rFonts w:ascii="Arial" w:hAnsi="Arial" w:cs="Arial"/>
              <w:sz w:val="22"/>
              <w:lang w:val="en-US"/>
            </w:rPr>
            <w:t xml:space="preserve"> </w:t>
          </w:r>
          <w:r w:rsidR="00E47225">
            <w:rPr>
              <w:rFonts w:ascii="Arial" w:hAnsi="Arial" w:cs="Arial"/>
              <w:sz w:val="22"/>
              <w:lang w:val="ru-RU"/>
            </w:rPr>
            <w:t>юрлица</w:t>
          </w:r>
          <w:r w:rsidR="00E47225" w:rsidRPr="00400317">
            <w:rPr>
              <w:rFonts w:ascii="Arial" w:hAnsi="Arial" w:cs="Arial"/>
              <w:sz w:val="22"/>
            </w:rPr>
            <w:t>]</w:t>
          </w:r>
        </w:sdtContent>
      </w:sdt>
    </w:p>
    <w:p w:rsidR="00E47225" w:rsidRPr="00E47225" w:rsidRDefault="00E47225">
      <w:pPr>
        <w:rPr>
          <w:rFonts w:ascii="Arial" w:hAnsi="Arial" w:cs="Arial"/>
          <w:sz w:val="22"/>
          <w:lang w:val="ru-RU"/>
        </w:rPr>
      </w:pPr>
    </w:p>
    <w:p w:rsidR="0049410A" w:rsidRDefault="0049410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PRESENTE</w:t>
      </w:r>
    </w:p>
    <w:p w:rsidR="0049410A" w:rsidRDefault="0049410A">
      <w:pPr>
        <w:rPr>
          <w:rFonts w:ascii="Arial" w:hAnsi="Arial" w:cs="Arial"/>
          <w:sz w:val="22"/>
        </w:rPr>
      </w:pPr>
    </w:p>
    <w:p w:rsidR="0049410A" w:rsidRDefault="0049410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Cumplo con informar a </w:t>
      </w:r>
      <w:r w:rsidR="006A1A02"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</w:rPr>
        <w:t>d., que la sociedad</w:t>
      </w:r>
      <w:r w:rsidR="00913E34" w:rsidRPr="00913E34">
        <w:rPr>
          <w:rFonts w:ascii="Arial" w:hAnsi="Arial" w:cs="Arial"/>
          <w:sz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</w:rPr>
          <w:alias w:val="BranchOffice.Name"/>
          <w:tag w:val="BranchOffice.Name"/>
          <w:id w:val="769793775"/>
          <w:placeholder>
            <w:docPart w:val="FCE2DD769A654B53B1FB3FCA0E115A2A"/>
          </w:placeholder>
        </w:sdtPr>
        <w:sdtContent>
          <w:r w:rsidR="00913E34" w:rsidRPr="00400317">
            <w:rPr>
              <w:rFonts w:ascii="Arial" w:hAnsi="Arial" w:cs="Arial"/>
              <w:sz w:val="22"/>
            </w:rPr>
            <w:t>[</w:t>
          </w:r>
          <w:r w:rsidR="00913E34">
            <w:rPr>
              <w:rFonts w:ascii="Arial" w:hAnsi="Arial" w:cs="Arial"/>
              <w:sz w:val="22"/>
              <w:lang w:val="ru-RU"/>
            </w:rPr>
            <w:t>Название</w:t>
          </w:r>
          <w:r w:rsidR="00913E34" w:rsidRPr="00E47225">
            <w:rPr>
              <w:rFonts w:ascii="Arial" w:hAnsi="Arial" w:cs="Arial"/>
              <w:sz w:val="22"/>
              <w:lang w:val="en-US"/>
            </w:rPr>
            <w:t xml:space="preserve"> </w:t>
          </w:r>
          <w:r w:rsidR="00913E34">
            <w:rPr>
              <w:rFonts w:ascii="Arial" w:hAnsi="Arial" w:cs="Arial"/>
              <w:sz w:val="22"/>
              <w:lang w:val="ru-RU"/>
            </w:rPr>
            <w:t>юрлица</w:t>
          </w:r>
          <w:r w:rsidR="00913E34" w:rsidRPr="00400317">
            <w:rPr>
              <w:rFonts w:ascii="Arial" w:hAnsi="Arial" w:cs="Arial"/>
              <w:sz w:val="22"/>
            </w:rPr>
            <w:t>]</w:t>
          </w:r>
        </w:sdtContent>
      </w:sdt>
      <w:r>
        <w:rPr>
          <w:rFonts w:ascii="Arial" w:hAnsi="Arial" w:cs="Arial"/>
          <w:sz w:val="22"/>
        </w:rPr>
        <w:t xml:space="preserve">, </w:t>
      </w:r>
      <w:r w:rsidR="006A1A02">
        <w:rPr>
          <w:rFonts w:ascii="Arial" w:hAnsi="Arial" w:cs="Arial"/>
          <w:sz w:val="22"/>
        </w:rPr>
        <w:t xml:space="preserve">RUT </w:t>
      </w:r>
      <w:sdt>
        <w:sdtPr>
          <w:rPr>
            <w:rFonts w:ascii="Arial" w:hAnsi="Arial" w:cs="Arial"/>
            <w:sz w:val="22"/>
          </w:rPr>
          <w:alias w:val="BranchOffice.Inn"/>
          <w:tag w:val="BranchOffice.Inn"/>
          <w:id w:val="769793776"/>
          <w:placeholder>
            <w:docPart w:val="2FEE258301CE452F8801F3C838C376A8"/>
          </w:placeholder>
        </w:sdtPr>
        <w:sdtContent>
          <w:r w:rsidR="00FF6B88" w:rsidRPr="00400317">
            <w:rPr>
              <w:rFonts w:ascii="Arial" w:hAnsi="Arial" w:cs="Arial"/>
              <w:sz w:val="22"/>
            </w:rPr>
            <w:t>[</w:t>
          </w:r>
          <w:r w:rsidR="00047F75">
            <w:rPr>
              <w:rFonts w:ascii="Arial" w:hAnsi="Arial" w:cs="Arial"/>
              <w:sz w:val="22"/>
              <w:lang w:val="en-US"/>
            </w:rPr>
            <w:t>77</w:t>
          </w:r>
          <w:r w:rsidR="00047F75" w:rsidRPr="00047F75">
            <w:rPr>
              <w:rFonts w:ascii="Arial" w:hAnsi="Arial" w:cs="Arial"/>
              <w:sz w:val="22"/>
              <w:lang w:val="en-US"/>
            </w:rPr>
            <w:t>.777.777-7</w:t>
          </w:r>
          <w:r w:rsidR="00FF6B88" w:rsidRPr="00400317">
            <w:rPr>
              <w:rFonts w:ascii="Arial" w:hAnsi="Arial" w:cs="Arial"/>
              <w:sz w:val="22"/>
            </w:rPr>
            <w:t>]</w:t>
          </w:r>
        </w:sdtContent>
      </w:sdt>
      <w:r w:rsidR="00FF6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viene en dar por terminada la prestación de servicios </w:t>
      </w:r>
      <w:r w:rsidR="006A1A02">
        <w:rPr>
          <w:rFonts w:ascii="Arial" w:hAnsi="Arial" w:cs="Arial"/>
          <w:sz w:val="22"/>
        </w:rPr>
        <w:t>según Orden de Compra</w:t>
      </w:r>
      <w:r w:rsidR="00047F75"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alias w:val="Order.Number"/>
          <w:tag w:val="Order.Number"/>
          <w:id w:val="769793777"/>
          <w:placeholder>
            <w:docPart w:val="D882830852FA4651833DEDB6E9D60FA7"/>
          </w:placeholder>
        </w:sdtPr>
        <w:sdtContent>
          <w:r w:rsidR="00047F75" w:rsidRPr="00400317">
            <w:rPr>
              <w:rFonts w:ascii="Arial" w:hAnsi="Arial" w:cs="Arial"/>
              <w:sz w:val="22"/>
            </w:rPr>
            <w:t>[</w:t>
          </w:r>
          <w:r w:rsidR="00047F75" w:rsidRPr="00A45142">
            <w:rPr>
              <w:rFonts w:ascii="Arial" w:hAnsi="Arial" w:cs="Arial"/>
              <w:sz w:val="22"/>
              <w:lang w:val="ru-RU"/>
            </w:rPr>
            <w:t>номер</w:t>
          </w:r>
          <w:r w:rsidR="00047F75" w:rsidRPr="00A45142">
            <w:rPr>
              <w:rFonts w:ascii="Arial" w:hAnsi="Arial" w:cs="Arial"/>
              <w:sz w:val="22"/>
              <w:lang w:val="es-CL"/>
            </w:rPr>
            <w:t xml:space="preserve"> </w:t>
          </w:r>
          <w:r w:rsidR="00047F75" w:rsidRPr="00A45142">
            <w:rPr>
              <w:rFonts w:ascii="Arial" w:hAnsi="Arial" w:cs="Arial"/>
              <w:sz w:val="22"/>
              <w:lang w:val="ru-RU"/>
            </w:rPr>
            <w:t>БЗ</w:t>
          </w:r>
          <w:r w:rsidR="00047F75" w:rsidRPr="00400317">
            <w:rPr>
              <w:rFonts w:ascii="Arial" w:hAnsi="Arial" w:cs="Arial"/>
              <w:sz w:val="22"/>
            </w:rPr>
            <w:t>]</w:t>
          </w:r>
        </w:sdtContent>
      </w:sdt>
      <w:r w:rsidR="00047F75">
        <w:rPr>
          <w:rFonts w:ascii="Arial" w:hAnsi="Arial" w:cs="Arial"/>
          <w:sz w:val="22"/>
        </w:rPr>
        <w:t xml:space="preserve"> </w:t>
      </w:r>
      <w:r w:rsidR="00A45142" w:rsidRPr="00A45142">
        <w:rPr>
          <w:rFonts w:ascii="Arial" w:hAnsi="Arial" w:cs="Arial"/>
          <w:sz w:val="22"/>
          <w:lang w:val="es-CL"/>
        </w:rPr>
        <w:t xml:space="preserve">de </w:t>
      </w:r>
      <w:sdt>
        <w:sdtPr>
          <w:rPr>
            <w:rFonts w:ascii="Arial" w:hAnsi="Arial" w:cs="Arial"/>
            <w:sz w:val="22"/>
          </w:rPr>
          <w:alias w:val="Order.SignupDate"/>
          <w:tag w:val="Order.SignupDate"/>
          <w:id w:val="769793767"/>
          <w:placeholder>
            <w:docPart w:val="E9FD9DB47F48482093C89277FE5942CD"/>
          </w:placeholder>
        </w:sdtPr>
        <w:sdtContent>
          <w:r w:rsidR="000063BD" w:rsidRPr="00400317">
            <w:rPr>
              <w:rFonts w:ascii="Arial" w:hAnsi="Arial" w:cs="Arial"/>
              <w:sz w:val="22"/>
            </w:rPr>
            <w:t>[05 de Noviembre de 2013]</w:t>
          </w:r>
        </w:sdtContent>
      </w:sdt>
      <w:r w:rsidR="000063BD">
        <w:rPr>
          <w:rFonts w:ascii="Arial" w:hAnsi="Arial" w:cs="Arial"/>
          <w:sz w:val="22"/>
          <w:lang w:val="es-CL"/>
        </w:rPr>
        <w:t xml:space="preserve"> </w:t>
      </w:r>
      <w:r>
        <w:rPr>
          <w:rFonts w:ascii="Arial" w:hAnsi="Arial" w:cs="Arial"/>
          <w:sz w:val="22"/>
        </w:rPr>
        <w:t>debido a la siguiente causal:</w:t>
      </w:r>
    </w:p>
    <w:p w:rsidR="0049410A" w:rsidRDefault="00047F75" w:rsidP="00047F75">
      <w:pPr>
        <w:tabs>
          <w:tab w:val="left" w:pos="205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D70F17" w:rsidRPr="00CE38A6" w:rsidRDefault="00CE38A6" w:rsidP="00D70F17">
      <w:pPr>
        <w:rPr>
          <w:rFonts w:ascii="Arial" w:hAnsi="Arial" w:cs="Arial"/>
          <w:sz w:val="22"/>
          <w:lang w:val="en-US"/>
        </w:rPr>
      </w:pPr>
      <w:r w:rsidRPr="00CE38A6">
        <w:rPr>
          <w:rFonts w:ascii="Arial" w:hAnsi="Arial" w:cs="Arial"/>
          <w:sz w:val="22"/>
          <w:lang w:val="en-US"/>
        </w:rPr>
        <w:t>__________________________ (</w:t>
      </w:r>
      <w:r w:rsidR="00D70F17" w:rsidRPr="00A45142">
        <w:rPr>
          <w:rFonts w:ascii="Arial" w:hAnsi="Arial" w:cs="Arial"/>
          <w:sz w:val="22"/>
        </w:rPr>
        <w:t>Cumplimiento del plazo</w:t>
      </w:r>
      <w:r w:rsidRPr="00CE38A6">
        <w:rPr>
          <w:rFonts w:ascii="Arial" w:hAnsi="Arial" w:cs="Arial"/>
          <w:sz w:val="22"/>
          <w:lang w:val="en-US"/>
        </w:rPr>
        <w:t xml:space="preserve">, </w:t>
      </w:r>
      <w:r w:rsidR="00D70F17" w:rsidRPr="00A45142">
        <w:rPr>
          <w:rFonts w:ascii="Arial" w:hAnsi="Arial" w:cs="Arial"/>
          <w:sz w:val="22"/>
        </w:rPr>
        <w:t>Falta de pago</w:t>
      </w:r>
      <w:r w:rsidRPr="00CE38A6">
        <w:rPr>
          <w:rFonts w:ascii="Arial" w:hAnsi="Arial" w:cs="Arial"/>
          <w:sz w:val="22"/>
          <w:lang w:val="en-US"/>
        </w:rPr>
        <w:t xml:space="preserve">, </w:t>
      </w:r>
      <w:r w:rsidR="00D70F17" w:rsidRPr="00A45142">
        <w:rPr>
          <w:rFonts w:ascii="Arial" w:hAnsi="Arial" w:cs="Arial"/>
          <w:sz w:val="22"/>
        </w:rPr>
        <w:t>Incumplimiento de obligación</w:t>
      </w:r>
      <w:r w:rsidRPr="00CE38A6">
        <w:rPr>
          <w:rFonts w:ascii="Arial" w:hAnsi="Arial" w:cs="Arial"/>
          <w:sz w:val="22"/>
          <w:lang w:val="en-US"/>
        </w:rPr>
        <w:t xml:space="preserve">, </w:t>
      </w:r>
      <w:r w:rsidR="00A45142" w:rsidRPr="00A45142">
        <w:rPr>
          <w:rFonts w:ascii="Arial" w:hAnsi="Arial" w:cs="Arial"/>
          <w:sz w:val="22"/>
        </w:rPr>
        <w:t>Otros</w:t>
      </w:r>
      <w:r w:rsidRPr="00CE38A6">
        <w:rPr>
          <w:rFonts w:ascii="Arial" w:hAnsi="Arial" w:cs="Arial"/>
          <w:sz w:val="22"/>
          <w:lang w:val="en-US"/>
        </w:rPr>
        <w:t>).</w:t>
      </w:r>
    </w:p>
    <w:p w:rsidR="0049410A" w:rsidRDefault="0049410A">
      <w:pPr>
        <w:rPr>
          <w:rFonts w:ascii="Arial" w:hAnsi="Arial" w:cs="Arial"/>
          <w:sz w:val="22"/>
        </w:rPr>
      </w:pPr>
    </w:p>
    <w:p w:rsidR="0049410A" w:rsidRPr="007C4B9A" w:rsidRDefault="0049410A">
      <w:pPr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Por lo antes indicado el </w:t>
      </w:r>
      <w:r w:rsidR="00D70F17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ontrato</w:t>
      </w:r>
      <w:r w:rsidR="00AB326D">
        <w:rPr>
          <w:rFonts w:ascii="Arial" w:hAnsi="Arial" w:cs="Arial"/>
          <w:sz w:val="22"/>
        </w:rPr>
        <w:t xml:space="preserve"> N°</w:t>
      </w:r>
      <w:r w:rsidR="00A453C4">
        <w:rPr>
          <w:rFonts w:ascii="Arial" w:hAnsi="Arial" w:cs="Arial"/>
          <w:sz w:val="22"/>
        </w:rPr>
        <w:t xml:space="preserve"> </w:t>
      </w:r>
      <w:sdt>
        <w:sdtPr>
          <w:rPr>
            <w:rFonts w:ascii="Arial" w:hAnsi="Arial" w:cs="Arial"/>
            <w:sz w:val="22"/>
          </w:rPr>
          <w:alias w:val="Bargain.Number"/>
          <w:tag w:val="Bargain.Number"/>
          <w:id w:val="769793782"/>
          <w:placeholder>
            <w:docPart w:val="E1AA91C66B46485F8C5EE4796EAED7A7"/>
          </w:placeholder>
        </w:sdtPr>
        <w:sdtContent>
          <w:r w:rsidR="00A453C4" w:rsidRPr="00400317">
            <w:rPr>
              <w:rFonts w:ascii="Arial" w:hAnsi="Arial" w:cs="Arial"/>
              <w:sz w:val="22"/>
            </w:rPr>
            <w:t>[</w:t>
          </w:r>
          <w:r w:rsidR="00A453C4">
            <w:rPr>
              <w:rFonts w:ascii="Arial" w:hAnsi="Arial" w:cs="Arial"/>
              <w:sz w:val="22"/>
              <w:lang w:val="ru-RU"/>
            </w:rPr>
            <w:t>номер</w:t>
          </w:r>
          <w:r w:rsidR="00A453C4" w:rsidRPr="00A453C4">
            <w:rPr>
              <w:rFonts w:ascii="Arial" w:hAnsi="Arial" w:cs="Arial"/>
              <w:sz w:val="22"/>
            </w:rPr>
            <w:t xml:space="preserve"> </w:t>
          </w:r>
          <w:r w:rsidR="00A453C4">
            <w:rPr>
              <w:rFonts w:ascii="Arial" w:hAnsi="Arial" w:cs="Arial"/>
              <w:sz w:val="22"/>
              <w:lang w:val="ru-RU"/>
            </w:rPr>
            <w:t>договора</w:t>
          </w:r>
          <w:r w:rsidR="00A453C4" w:rsidRPr="00400317">
            <w:rPr>
              <w:rFonts w:ascii="Arial" w:hAnsi="Arial" w:cs="Arial"/>
              <w:sz w:val="22"/>
            </w:rPr>
            <w:t>]</w:t>
          </w:r>
        </w:sdtContent>
      </w:sdt>
      <w:r w:rsidR="00A453C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se terminará el dia </w:t>
      </w:r>
      <w:sdt>
        <w:sdtPr>
          <w:rPr>
            <w:rFonts w:ascii="Arial" w:hAnsi="Arial" w:cs="Arial"/>
            <w:sz w:val="22"/>
          </w:rPr>
          <w:alias w:val="Order.TerminationDate"/>
          <w:tag w:val="Order.TerminationDate"/>
          <w:id w:val="769793784"/>
          <w:placeholder>
            <w:docPart w:val="9638DA0A2AC14275A64653D28B086CE8"/>
          </w:placeholder>
        </w:sdtPr>
        <w:sdtContent>
          <w:r w:rsidR="00A453C4" w:rsidRPr="00400317">
            <w:rPr>
              <w:rFonts w:ascii="Arial" w:hAnsi="Arial" w:cs="Arial"/>
              <w:sz w:val="22"/>
            </w:rPr>
            <w:t>[05 de Noviembre de 2013]</w:t>
          </w:r>
        </w:sdtContent>
      </w:sdt>
    </w:p>
    <w:p w:rsidR="001D36C5" w:rsidRDefault="001D36C5">
      <w:pPr>
        <w:rPr>
          <w:sz w:val="22"/>
        </w:rPr>
      </w:pPr>
    </w:p>
    <w:p w:rsidR="001D36C5" w:rsidRDefault="0049410A">
      <w:pPr>
        <w:rPr>
          <w:sz w:val="22"/>
        </w:rPr>
      </w:pPr>
      <w:r>
        <w:rPr>
          <w:sz w:val="22"/>
        </w:rPr>
        <w:t xml:space="preserve">Atentamente, </w:t>
      </w:r>
    </w:p>
    <w:p w:rsidR="001D36C5" w:rsidRDefault="001D36C5">
      <w:pPr>
        <w:rPr>
          <w:sz w:val="22"/>
        </w:rPr>
      </w:pPr>
    </w:p>
    <w:p w:rsidR="001D36C5" w:rsidRDefault="001D36C5">
      <w:pPr>
        <w:jc w:val="center"/>
        <w:rPr>
          <w:sz w:val="22"/>
        </w:rPr>
      </w:pPr>
    </w:p>
    <w:p w:rsidR="0049410A" w:rsidRDefault="0049410A">
      <w:pPr>
        <w:jc w:val="center"/>
        <w:rPr>
          <w:sz w:val="22"/>
        </w:rPr>
      </w:pPr>
    </w:p>
    <w:p w:rsidR="0049410A" w:rsidRDefault="0049410A">
      <w:pPr>
        <w:jc w:val="center"/>
        <w:rPr>
          <w:sz w:val="22"/>
        </w:rPr>
      </w:pPr>
    </w:p>
    <w:p w:rsidR="0049410A" w:rsidRDefault="0049410A">
      <w:pPr>
        <w:jc w:val="center"/>
        <w:rPr>
          <w:sz w:val="22"/>
        </w:rPr>
      </w:pPr>
      <w:r>
        <w:rPr>
          <w:sz w:val="22"/>
        </w:rPr>
        <w:t xml:space="preserve">p. </w:t>
      </w:r>
      <w:sdt>
        <w:sdtPr>
          <w:rPr>
            <w:rFonts w:ascii="Arial" w:hAnsi="Arial" w:cs="Arial"/>
            <w:sz w:val="22"/>
          </w:rPr>
          <w:alias w:val="BranchOffice.Name"/>
          <w:tag w:val="BranchOffice.Name"/>
          <w:id w:val="769793785"/>
          <w:placeholder>
            <w:docPart w:val="D843EE7231A44726B9427749344B05B8"/>
          </w:placeholder>
        </w:sdtPr>
        <w:sdtContent>
          <w:r w:rsidR="00AC4FC3" w:rsidRPr="00400317">
            <w:rPr>
              <w:rFonts w:ascii="Arial" w:hAnsi="Arial" w:cs="Arial"/>
              <w:sz w:val="22"/>
            </w:rPr>
            <w:t>[</w:t>
          </w:r>
          <w:r w:rsidR="00AC4FC3">
            <w:rPr>
              <w:sz w:val="22"/>
            </w:rPr>
            <w:t>PARUS SpA</w:t>
          </w:r>
          <w:r w:rsidR="00AC4FC3" w:rsidRPr="00400317">
            <w:rPr>
              <w:rFonts w:ascii="Arial" w:hAnsi="Arial" w:cs="Arial"/>
              <w:sz w:val="22"/>
            </w:rPr>
            <w:t>]</w:t>
          </w:r>
        </w:sdtContent>
      </w:sdt>
    </w:p>
    <w:sectPr w:rsidR="0049410A" w:rsidSect="00DC3F6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9410A"/>
    <w:rsid w:val="000063BD"/>
    <w:rsid w:val="00047F75"/>
    <w:rsid w:val="00167A7F"/>
    <w:rsid w:val="001D36C5"/>
    <w:rsid w:val="0022596F"/>
    <w:rsid w:val="003772B5"/>
    <w:rsid w:val="00400317"/>
    <w:rsid w:val="0049410A"/>
    <w:rsid w:val="00600CA3"/>
    <w:rsid w:val="006A1A02"/>
    <w:rsid w:val="006B5F7F"/>
    <w:rsid w:val="006F66CA"/>
    <w:rsid w:val="00756A05"/>
    <w:rsid w:val="007C4B9A"/>
    <w:rsid w:val="00913E34"/>
    <w:rsid w:val="00923868"/>
    <w:rsid w:val="00A247A4"/>
    <w:rsid w:val="00A45142"/>
    <w:rsid w:val="00A453C4"/>
    <w:rsid w:val="00A6296D"/>
    <w:rsid w:val="00AB326D"/>
    <w:rsid w:val="00AC4FC3"/>
    <w:rsid w:val="00BA00B0"/>
    <w:rsid w:val="00BD588E"/>
    <w:rsid w:val="00C96CC6"/>
    <w:rsid w:val="00CE38A6"/>
    <w:rsid w:val="00D70F17"/>
    <w:rsid w:val="00DC3F6F"/>
    <w:rsid w:val="00E47225"/>
    <w:rsid w:val="00FF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F6F"/>
    <w:rPr>
      <w:lang w:val="es-ES"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A45142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A45142"/>
  </w:style>
  <w:style w:type="character" w:customStyle="1" w:styleId="a5">
    <w:name w:val="Текст примечания Знак"/>
    <w:link w:val="a4"/>
    <w:uiPriority w:val="99"/>
    <w:rsid w:val="00A45142"/>
    <w:rPr>
      <w:lang w:val="es-ES" w:eastAsia="es-E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5142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A45142"/>
    <w:rPr>
      <w:b/>
      <w:bCs/>
      <w:lang w:val="es-ES" w:eastAsia="es-ES"/>
    </w:rPr>
  </w:style>
  <w:style w:type="paragraph" w:styleId="a8">
    <w:name w:val="Balloon Text"/>
    <w:basedOn w:val="a"/>
    <w:link w:val="a9"/>
    <w:uiPriority w:val="99"/>
    <w:semiHidden/>
    <w:unhideWhenUsed/>
    <w:rsid w:val="00A451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4514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E19BCDB74C48D08ECAC7FBF1A78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0BDDD-C6DC-4F2E-9119-48B493EDD353}"/>
      </w:docPartPr>
      <w:docPartBody>
        <w:p w:rsidR="00000000" w:rsidRDefault="004605C7" w:rsidP="004605C7">
          <w:pPr>
            <w:pStyle w:val="1AE19BCDB74C48D08ECAC7FBF1A7804F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FD9DB47F48482093C89277FE5942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0E66A1-69E7-4AC5-A2E6-D4EC94AFB48E}"/>
      </w:docPartPr>
      <w:docPartBody>
        <w:p w:rsidR="00000000" w:rsidRDefault="004605C7" w:rsidP="004605C7">
          <w:pPr>
            <w:pStyle w:val="E9FD9DB47F48482093C89277FE5942CD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8A7C23281F4C04B80A63AC253C6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367C8-29CE-4DFF-875C-2DB00E398FC1}"/>
      </w:docPartPr>
      <w:docPartBody>
        <w:p w:rsidR="00000000" w:rsidRDefault="004605C7" w:rsidP="004605C7">
          <w:pPr>
            <w:pStyle w:val="D38A7C23281F4C04B80A63AC253C6145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D79E91217C4972BAA240D886813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83E43-C0CB-4D91-B2E5-D23C3A5C2123}"/>
      </w:docPartPr>
      <w:docPartBody>
        <w:p w:rsidR="00000000" w:rsidRDefault="004605C7" w:rsidP="004605C7">
          <w:pPr>
            <w:pStyle w:val="5AD79E91217C4972BAA240D886813E3A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E2DD769A654B53B1FB3FCA0E115A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0C9ACE-C6A3-418C-BFA3-2769FC0A78B7}"/>
      </w:docPartPr>
      <w:docPartBody>
        <w:p w:rsidR="00000000" w:rsidRDefault="004605C7" w:rsidP="004605C7">
          <w:pPr>
            <w:pStyle w:val="FCE2DD769A654B53B1FB3FCA0E115A2A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EE258301CE452F8801F3C838C37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76DB3-DBAA-43E7-BDEE-6873E31B4E9B}"/>
      </w:docPartPr>
      <w:docPartBody>
        <w:p w:rsidR="00000000" w:rsidRDefault="004605C7" w:rsidP="004605C7">
          <w:pPr>
            <w:pStyle w:val="2FEE258301CE452F8801F3C838C376A8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2830852FA4651833DEDB6E9D60F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CF5F8-EF5B-4CFD-B830-D302A8CD59C6}"/>
      </w:docPartPr>
      <w:docPartBody>
        <w:p w:rsidR="00000000" w:rsidRDefault="004605C7" w:rsidP="004605C7">
          <w:pPr>
            <w:pStyle w:val="D882830852FA4651833DEDB6E9D60FA7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A91C66B46485F8C5EE4796EAED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18A911-9061-4413-B991-CC6BA42D4A51}"/>
      </w:docPartPr>
      <w:docPartBody>
        <w:p w:rsidR="00000000" w:rsidRDefault="004605C7" w:rsidP="004605C7">
          <w:pPr>
            <w:pStyle w:val="E1AA91C66B46485F8C5EE4796EAED7A7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38DA0A2AC14275A64653D28B086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B8E57-4A58-4EBF-83DD-2D64EA3E6410}"/>
      </w:docPartPr>
      <w:docPartBody>
        <w:p w:rsidR="00000000" w:rsidRDefault="004605C7" w:rsidP="004605C7">
          <w:pPr>
            <w:pStyle w:val="9638DA0A2AC14275A64653D28B086CE8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43EE7231A44726B9427749344B0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298BC-E0CF-4993-B091-70CC8D8B903C}"/>
      </w:docPartPr>
      <w:docPartBody>
        <w:p w:rsidR="00000000" w:rsidRDefault="004605C7" w:rsidP="004605C7">
          <w:pPr>
            <w:pStyle w:val="D843EE7231A44726B9427749344B05B8"/>
          </w:pPr>
          <w:r w:rsidRPr="00BE0FD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605C7"/>
    <w:rsid w:val="002E2F42"/>
    <w:rsid w:val="0046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5C7"/>
    <w:rPr>
      <w:color w:val="808080"/>
    </w:rPr>
  </w:style>
  <w:style w:type="paragraph" w:customStyle="1" w:styleId="1AE19BCDB74C48D08ECAC7FBF1A7804F">
    <w:name w:val="1AE19BCDB74C48D08ECAC7FBF1A7804F"/>
    <w:rsid w:val="004605C7"/>
  </w:style>
  <w:style w:type="paragraph" w:customStyle="1" w:styleId="E9FD9DB47F48482093C89277FE5942CD">
    <w:name w:val="E9FD9DB47F48482093C89277FE5942CD"/>
    <w:rsid w:val="004605C7"/>
  </w:style>
  <w:style w:type="paragraph" w:customStyle="1" w:styleId="2DBFC431973F4CD88F5A1184AB53420B">
    <w:name w:val="2DBFC431973F4CD88F5A1184AB53420B"/>
    <w:rsid w:val="004605C7"/>
  </w:style>
  <w:style w:type="paragraph" w:customStyle="1" w:styleId="D38A7C23281F4C04B80A63AC253C6145">
    <w:name w:val="D38A7C23281F4C04B80A63AC253C6145"/>
    <w:rsid w:val="004605C7"/>
  </w:style>
  <w:style w:type="paragraph" w:customStyle="1" w:styleId="5AD79E91217C4972BAA240D886813E3A">
    <w:name w:val="5AD79E91217C4972BAA240D886813E3A"/>
    <w:rsid w:val="004605C7"/>
  </w:style>
  <w:style w:type="paragraph" w:customStyle="1" w:styleId="FCE2DD769A654B53B1FB3FCA0E115A2A">
    <w:name w:val="FCE2DD769A654B53B1FB3FCA0E115A2A"/>
    <w:rsid w:val="004605C7"/>
  </w:style>
  <w:style w:type="paragraph" w:customStyle="1" w:styleId="2FEE258301CE452F8801F3C838C376A8">
    <w:name w:val="2FEE258301CE452F8801F3C838C376A8"/>
    <w:rsid w:val="004605C7"/>
  </w:style>
  <w:style w:type="paragraph" w:customStyle="1" w:styleId="D882830852FA4651833DEDB6E9D60FA7">
    <w:name w:val="D882830852FA4651833DEDB6E9D60FA7"/>
    <w:rsid w:val="004605C7"/>
  </w:style>
  <w:style w:type="paragraph" w:customStyle="1" w:styleId="E1AA91C66B46485F8C5EE4796EAED7A7">
    <w:name w:val="E1AA91C66B46485F8C5EE4796EAED7A7"/>
    <w:rsid w:val="004605C7"/>
  </w:style>
  <w:style w:type="paragraph" w:customStyle="1" w:styleId="9638DA0A2AC14275A64653D28B086CE8">
    <w:name w:val="9638DA0A2AC14275A64653D28B086CE8"/>
    <w:rsid w:val="004605C7"/>
  </w:style>
  <w:style w:type="paragraph" w:customStyle="1" w:styleId="D843EE7231A44726B9427749344B05B8">
    <w:name w:val="D843EE7231A44726B9427749344B05B8"/>
    <w:rsid w:val="004605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Progreso S.A.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Vergara</dc:creator>
  <cp:lastModifiedBy>Rechkalov</cp:lastModifiedBy>
  <cp:revision>9</cp:revision>
  <dcterms:created xsi:type="dcterms:W3CDTF">2014-02-26T10:41:00Z</dcterms:created>
  <dcterms:modified xsi:type="dcterms:W3CDTF">2014-02-26T10:50:00Z</dcterms:modified>
</cp:coreProperties>
</file>