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C74F78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Denominación de la empresa anunciante en el Directorio de Entidades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C74F7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C74F78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850" w:type="dxa"/>
              </w:tcPr>
              <w:p w:rsidR="000B01CB" w:rsidRPr="000B01CB" w:rsidRDefault="00C74F78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992" w:type="dxa"/>
              </w:tcPr>
              <w:p w:rsidR="000B01CB" w:rsidRPr="000B01CB" w:rsidRDefault="00C74F78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PayablePlan"/>
          <w:tag w:val="OrderExtension.PayablePlan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E5D53">
        <w:rPr>
          <w:rFonts w:ascii="Times New Roman" w:hAnsi="Times New Roman" w:cs="Times New Roman"/>
          <w:sz w:val="18"/>
          <w:szCs w:val="18"/>
        </w:rPr>
        <w:t>pesos</w:t>
      </w:r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Ratio"/>
          <w:tag w:val="Percents"/>
          <w:id w:val="587292835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Plan"/>
          <w:tag w:val="OrderExtension.VatPlan"/>
          <w:id w:val="587292838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 pesos</w:t>
      </w:r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C74F78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C74F78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PayablePlan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53219E" w:rsidRPr="00661C41"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  <w:t xml:space="preserve"> </w:t>
                </w:r>
                <w:r w:rsidR="0053219E"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pesos</w:t>
                </w:r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9124A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hyperlink r:id="rId8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hyperlink r:id="rId9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10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880361" w:rsidRDefault="009C64F6" w:rsidP="00596F21">
      <w:pPr>
        <w:keepNext/>
        <w:keepLines/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74F78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AccountType"/>
                <w:tag w:val="ProfileAccountType"/>
                <w:id w:val="624800922"/>
                <w:placeholder>
                  <w:docPart w:val="DefaultPlaceholder_22675703"/>
                </w:placeholder>
              </w:sdtPr>
              <w:sdtContent>
                <w:r w:rsidR="00924C97">
                  <w:rPr>
                    <w:sz w:val="18"/>
                    <w:szCs w:val="18"/>
                    <w:lang w:val="es-CL"/>
                  </w:rPr>
                  <w:t>[AccountType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ProfileBankName"/>
                <w:tag w:val="LegalPersonProfileBankName"/>
                <w:id w:val="587292952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A84239" w:rsidRPr="00A84239">
                  <w:rPr>
                    <w:sz w:val="18"/>
                    <w:szCs w:val="18"/>
                    <w:lang w:val="es-CL"/>
                  </w:rPr>
                  <w:t>LegalPersonProfileBankName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C74F78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Directorio de Empresas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>(Se especifica el nombre que está en el Catálogo de Organizaciones)</w:t>
      </w:r>
    </w:p>
    <w:tbl>
      <w:tblPr>
        <w:tblW w:w="0" w:type="auto"/>
        <w:tblInd w:w="108" w:type="dxa"/>
        <w:tblLook w:val="00A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C74F78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1"/>
      <w:footerReference w:type="default" r:id="rId12"/>
      <w:footerReference w:type="first" r:id="rId13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1E9" w:rsidRDefault="003041E9">
      <w:r>
        <w:separator/>
      </w:r>
    </w:p>
  </w:endnote>
  <w:endnote w:type="continuationSeparator" w:id="0">
    <w:p w:rsidR="003041E9" w:rsidRDefault="00304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B3F" w:rsidRDefault="00C74F78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C74F78" w:rsidRPr="00ED6FD6">
      <w:rPr>
        <w:rFonts w:ascii="Times New Roman" w:hAnsi="Times New Roman" w:cs="Times New Roman"/>
        <w:sz w:val="18"/>
        <w:szCs w:val="18"/>
      </w:rPr>
      <w:fldChar w:fldCharType="separate"/>
    </w:r>
    <w:r w:rsidR="00596F21">
      <w:rPr>
        <w:rFonts w:ascii="Times New Roman" w:hAnsi="Times New Roman" w:cs="Times New Roman"/>
        <w:noProof/>
        <w:sz w:val="18"/>
        <w:szCs w:val="18"/>
      </w:rPr>
      <w:t>1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C74F78" w:rsidRPr="00ED6FD6">
      <w:rPr>
        <w:rFonts w:ascii="Times New Roman" w:hAnsi="Times New Roman" w:cs="Times New Roman"/>
        <w:sz w:val="18"/>
        <w:szCs w:val="18"/>
      </w:rPr>
      <w:fldChar w:fldCharType="separate"/>
    </w:r>
    <w:r w:rsidR="00596F21">
      <w:rPr>
        <w:rFonts w:ascii="Times New Roman" w:hAnsi="Times New Roman" w:cs="Times New Roman"/>
        <w:noProof/>
        <w:sz w:val="18"/>
        <w:szCs w:val="18"/>
      </w:rPr>
      <w:t>3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C74F78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OwnerName"/>
        <w:tag w:val="OrderOwnerName"/>
        <w:id w:val="1573137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C74F78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C74F78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C74F78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C74F78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1E9" w:rsidRDefault="003041E9">
      <w:r>
        <w:separator/>
      </w:r>
    </w:p>
  </w:footnote>
  <w:footnote w:type="continuationSeparator" w:id="0">
    <w:p w:rsidR="003041E9" w:rsidRDefault="003041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3004A0"/>
    <w:rsid w:val="003041E9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5420A"/>
    <w:rsid w:val="00880361"/>
    <w:rsid w:val="00886FF2"/>
    <w:rsid w:val="008B2262"/>
    <w:rsid w:val="008E0BC2"/>
    <w:rsid w:val="008E71FE"/>
    <w:rsid w:val="00900E5F"/>
    <w:rsid w:val="009117DC"/>
    <w:rsid w:val="0092380D"/>
    <w:rsid w:val="00924088"/>
    <w:rsid w:val="00924C97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22400"/>
    <w:rsid w:val="00A37C76"/>
    <w:rsid w:val="00A47A0C"/>
    <w:rsid w:val="00A649A0"/>
    <w:rsid w:val="00A84239"/>
    <w:rsid w:val="00A87D83"/>
    <w:rsid w:val="00A956A5"/>
    <w:rsid w:val="00AC3F4D"/>
    <w:rsid w:val="00AE4801"/>
    <w:rsid w:val="00B01D0A"/>
    <w:rsid w:val="00B17EBF"/>
    <w:rsid w:val="00B33AF0"/>
    <w:rsid w:val="00B404EC"/>
    <w:rsid w:val="00B82DFF"/>
    <w:rsid w:val="00BE3D73"/>
    <w:rsid w:val="00C100A0"/>
    <w:rsid w:val="00C2517A"/>
    <w:rsid w:val="00C26326"/>
    <w:rsid w:val="00C6501F"/>
    <w:rsid w:val="00C664F2"/>
    <w:rsid w:val="00C74F78"/>
    <w:rsid w:val="00C86D34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378F9"/>
    <w:rsid w:val="00E43A8E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.2gis.cz/praha/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238"/>
    <w:rsid w:val="002F44EB"/>
    <w:rsid w:val="00601761"/>
    <w:rsid w:val="00685AC4"/>
    <w:rsid w:val="006B20E0"/>
    <w:rsid w:val="00890FF4"/>
    <w:rsid w:val="00914B0A"/>
    <w:rsid w:val="00960978"/>
    <w:rsid w:val="00AD3EDD"/>
    <w:rsid w:val="00B137B5"/>
    <w:rsid w:val="00C20238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B1316-9E6B-4245-9B5D-885BE20B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2014-02-20T09:23:00Z</dcterms:created>
  <dcterms:modified xsi:type="dcterms:W3CDTF">2014-02-28T11:51:00Z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