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kafka.producer.Producer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wrapper for low level API’s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Low-level API’s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kafka.producer.SyncProducer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kafka.producer.async.AsyncProducer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kafka.serializer.Encoder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strategy for encoding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kafka.serializer.DefaultEncoder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default no-op encoder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kafka.partitioner.Partitioner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strategy for routing message to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Writing Messages to a 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ProducerRecord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Represents a message to write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Optionally contains a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records having the same key are written to the same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Higher-level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ConsumerConnector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expose all functionality that Simple API does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Easier to use than SimpleConsumer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