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ea5z81irw9s" w:id="0"/>
      <w:bookmarkEnd w:id="0"/>
      <w:r w:rsidDel="00000000" w:rsidR="00000000" w:rsidRPr="00000000">
        <w:rPr>
          <w:rtl w:val="0"/>
        </w:rPr>
        <w:t xml:space="preserve">Connect 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Taking the path between a request and a response and inserting various functionality.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Similar to filters.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Middleware in node is available in the connect package.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built on top of http and is just interceptor / filters which enhance, process, add-to, filter an inbound request or outbound response.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Interceptors can be configured to only apply to certain paths.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Connect.static - serve static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