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gearj3ij3r6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flows through an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a framework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It’s just a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several different implementations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Deals with actions and data changes.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Prioritizes explicit, verbose code that’s easy to reason about.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There’s a good amount of boilerplate needed.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89kwretsj9k" w:id="1"/>
      <w:bookmarkEnd w:id="1"/>
      <w:r w:rsidDel="00000000" w:rsidR="00000000" w:rsidRPr="00000000">
        <w:rPr>
          <w:rtl w:val="0"/>
        </w:rPr>
        <w:t xml:space="preserve">Code organization / best-practices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separate folder for each component of flux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a separate file for each group of related 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a separate file for each group of related constants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Store action types in a constants file as a form of documentation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Enables people to view all the actions in the app simply by viewing the constant files.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separate store for each major domain / concept in the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Start private variable names with an underscore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Store initialization actions in a separate actions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Initialization actions bootstrap the app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xm6bgqk5z7z" w:id="2"/>
      <w:bookmarkEnd w:id="2"/>
      <w:r w:rsidDel="00000000" w:rsidR="00000000" w:rsidRPr="00000000">
        <w:rPr>
          <w:rtl w:val="0"/>
        </w:rPr>
        <w:t xml:space="preserve">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Flux is a reaction to traditional MVC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traditional MVC, a controller ends up working with multiple models ends up working with multiple views, and vice-versa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other words, there are a lot of dependencies, in both directions.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Updates to a model may cascade to multiple views, which may cascade to multiple models,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unidirectional flow breaks the cascade into an easy to think about flow.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Two-way 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Angular, ember, knockout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you enter data in a text box, the corresponding data behind the scenes is updated immediately.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contrast, typing data into a text box triggers an “action”.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action is sent through the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dispatcher then notifies any stores which have registered interest with the dispatcher that an action has occurred.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a store changes, the react component is updated.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Differes from unidirectional flows mainly because unidirectional flows don’t directly update state.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Requires less typing than unidirectional binding and is simpler to understand when implementing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View models may send cascading updates to other views and view-models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Unidirectional flows are more deterministic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Requires more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Benefits from clarity, testability and predictability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ham2uh4w8hi" w:id="3"/>
      <w:bookmarkEnd w:id="3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interactions which occur in react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Click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item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May be triggered by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interaction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Actions send a payload to the dispatcher.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Actions often invoke AJAX web-API’s to get / send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Server actions may include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Page 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Errors occur during calls to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Action payload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Always contains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Tells store what event just occurred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Varies depending on the 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Encapsulate events that occur in an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payload of data representing an event triggered either by a user interaction with the app or a server event.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Action creators are dispatcher helper methods.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Describe all the events that are possible in an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Typically grouped together by similar use case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types that are stored in a constants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type is used by the dispatcher to properly handle the action and pass the action on to related stores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There may be dependencies between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store may need to be updated before another can.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Stores can declaratively wait on other stores to update before being updated themselves.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dispatcher may notify stores in a specific 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Views call actions in response to user interaction.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Actions can be used to initialize a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Trigger an initialization action from the app entry-point (main.js, for example)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a9o0li5osaw" w:id="4"/>
      <w:bookmarkEnd w:id="4"/>
      <w:r w:rsidDel="00000000" w:rsidR="00000000" w:rsidRPr="00000000">
        <w:rPr>
          <w:rtl w:val="0"/>
        </w:rPr>
        <w:t xml:space="preserve">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Singleton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Centralized list of callbacks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Invokes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Only one dispatcher per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central hub through which all data must flow.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Exposes methods which allow dispatches to be triggered to the stores containing a payload of data which is called an action.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Dispatches actions to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Different from traditional pub/sub systems in that every store is notified of 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Stores register with a dispatcher so they can be notified when data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Dispatcher holds a list of callbacks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Dispatcher exists to get actions from views to stores.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Decouples views from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Constants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Keep things organized by defining constants used throughout the system in a centralized place.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Provides a good documentation of all the things an app actually does.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updates to app state occur via a centralized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Dispatches data to app’s datastores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flows in one direction, as opposed to Angular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Flux is Facebook’s name for a unidirectional dataflow with a centralized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Very simple.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Basically just holds a list of callbacks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Flow implementations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Reflux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Flumix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Fluxxor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Delorean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NuclearJS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Fluxible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Facebook’s implementation _does_ have a lot of boilerplate necessary, but once you get used to it, it’s easy to understand and is scalable.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implementations are less verbose at the expense of clarity or flexibility.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tihuak5yv6b" w:id="5"/>
      <w:bookmarkEnd w:id="5"/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Hold an application’s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Hold app state, logic, and data retrieval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store is not a model.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Instead, it contains models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 app can contain one, or many stores.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an app gets larger, it is often convenient and helpful to have multiple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Keeps related data grouped together.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Registers a callback with the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Only stores can register callbacks with the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Never register a component callback with the dispatcher.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Dispatcher.register(function(action) {});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Extended with Node’s EventEmitter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Enable stores to both listen to and broadcast 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react components to update based on those 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React components listen to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Stores emit changes using Node’s EventEmitter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is how components know when an app’s state has changed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Components are redrawn when state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Central place where an app’s state and logic is stored.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Contain no direct setter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 interaction with a store must occur via callback registered with the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store is the only thing in the application that knows how to update data (IMPORTANT!!!!)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Most important concept in flux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dispatcher may dispatch actions to multiple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Each store gets the same 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Stores need a way for react components to interact with them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Boilerplate for all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var AuthorStore = assign({}, EventEmitter.prototype,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addChangeListener: function(callback)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this.on(CHANGE_EVENT, callback);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removeChangeListener: function(callback)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this.removeListener(CHANGE_EVENT, callback);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emitChange: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this.emit(CHANGE_EVENT);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register the store to be notified of actions, and 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act on those of interest.  Remember, this gets invoked for every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action received by the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Dispatcher.register(function(action)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We export AuthorStore since it's the public API.  Anything else remains hidden to clients,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like the Dispatcher.register stuff.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"src/stores/authorStore.js" 33L, 1068C written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Alternative Flux implementations build on the same boilerplate, just hiding it from 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Stores maintain state in private storage (variables)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common practice is for a component to register itself as a store listener on mounting the component and remove itself as a listener when the component unmounts.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Components only need to listen to store events if component isn’t unmounted / remounted as part of a transition or otherwise.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component is unmounted / mounted, component sets initial state.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7ccbyce62s7" w:id="6"/>
      <w:bookmarkEnd w:id="6"/>
      <w:r w:rsidDel="00000000" w:rsidR="00000000" w:rsidRPr="00000000">
        <w:rPr>
          <w:rtl w:val="0"/>
        </w:rPr>
        <w:t xml:space="preserve">Wait-for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Manages the order in which stores are updated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gsx2qv3sbv" w:id="7"/>
      <w:bookmarkEnd w:id="7"/>
      <w:r w:rsidDel="00000000" w:rsidR="00000000" w:rsidRPr="00000000">
        <w:rPr>
          <w:rtl w:val="0"/>
        </w:rPr>
        <w:t xml:space="preserve">Controller 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Top-level component that ends up composing other components.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Manages data flow down to all child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They’re the only components which should interact with stores.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 store is updated, the controller view should receive the event and pass the data down to it’s child 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Hold data as state and pass data to children via 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Passing a single object down to children makes for less maintenance as more data needs to be passed down to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nest controller views, but it’s not recommended.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May cause multiple render calls, hurting performance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Best practice is to have a single controller view for each page, or at least for each major section of a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20zumcr8865" w:id="8"/>
      <w:bookmarkEnd w:id="8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keyMirror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Automatically copies the key in a js object to the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keyMirror({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Foo: null ⇐ copies Foo to value here...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Object-assign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Basically a way to glue two objects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Merges properties from two objects into a single object containing the properties from the original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be used to create a new object containing the behavior / properties of multiple other objects.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Used to add eventEmitter capabilities to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ponyfill that allows use of objectAssign (an ES6 construct) in ES5 browsers.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EventEmitter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Node library enabling an object to emit 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Lodash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Helper library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h51qka9ebdo" w:id="9"/>
      <w:bookmarkEnd w:id="9"/>
      <w:r w:rsidDel="00000000" w:rsidR="00000000" w:rsidRPr="00000000">
        <w:rPr>
          <w:rtl w:val="0"/>
        </w:rPr>
        <w:t xml:space="preserve">FluxAPI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znutlv3ewhp" w:id="10"/>
      <w:bookmarkEnd w:id="10"/>
      <w:r w:rsidDel="00000000" w:rsidR="00000000" w:rsidRPr="00000000">
        <w:rPr>
          <w:rtl w:val="0"/>
        </w:rPr>
        <w:t xml:space="preserve">Flux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register(function callback) - Store registers callbacks with the 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unregister(string id) - id is a dispatch token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waitFor(array&lt;string&gt; ids) - Lets you tell Flux to complete execution of the given callbacks before invoking the current callback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dispatch(object payload) - invoked on the dispatcher by an action.  Tells dispatcher to tell registered stores about this 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isDispatching() - true if dispatcher is currently busy dispatching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k078fpwrzu" w:id="11"/>
      <w:bookmarkEnd w:id="11"/>
      <w:r w:rsidDel="00000000" w:rsidR="00000000" w:rsidRPr="00000000">
        <w:rPr>
          <w:rtl w:val="0"/>
        </w:rPr>
        <w:t xml:space="preserve">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ke9ji9gx3v0" w:id="12"/>
      <w:bookmarkEnd w:id="12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056isaxt9h" w:id="13"/>
      <w:bookmarkEnd w:id="13"/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store has the same basic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Extends EventEmitter so store can emit events to tell components that data has changed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addChangeListener - register component to be notified when a store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removeChangeListener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emitChange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9n4wf1kpyps" w:id="14"/>
      <w:bookmarkEnd w:id="14"/>
      <w:r w:rsidDel="00000000" w:rsidR="00000000" w:rsidRPr="00000000">
        <w:rPr>
          <w:rtl w:val="0"/>
        </w:rPr>
        <w:t xml:space="preserve">PubSub?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quite.  Similar but different in a few ways.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Callbacks aren’t registered for particular 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Every payload is sent to every registered callback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Callbacks can be deferred until other callbacks have been invoked / other datastores have been updated.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dntkcm63o6t" w:id="15"/>
      <w:bookmarkEnd w:id="15"/>
      <w:r w:rsidDel="00000000" w:rsidR="00000000" w:rsidRPr="00000000">
        <w:rPr>
          <w:rtl w:val="0"/>
        </w:rPr>
        <w:t xml:space="preserve">Async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performing async calls, it might be desired to display status immediately after a request is made and then subsequent to the response being received.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Dispatch one event when the request is submitted, another when the response is received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fbp6e30ho3n" w:id="16"/>
      <w:bookmarkEnd w:id="16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Adding debugger to code will cause browser to break automatically when it process this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u9dpdn1pxhp" w:id="17"/>
      <w:bookmarkEnd w:id="17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Polyfill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Replicate an API using Javascript (or whatever) if the platform (e.g. a browser) doesn’t support it natively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Poly meaning can be solved using any number of techniques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Fill meaning it would fill the API hold in the platform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Also named after a Polyfilla spackle product meant to patch holes in walls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Fills a hole in the platform so that clients requiring feature detection will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 example is filling a hole in String.prototype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Ponyfill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SImilar to a polyfill but not quite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Provides an API as a standalone module that can perform the missing functionality, but doesn’t actually fill the hole in the platform.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Doesn’t resolve platform detection holes.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Useful when using a polyfill would enable assumptions about the platform which really aren’t valid.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Adding a polyfill might make the client think the platform is more modern than it really is, for example.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polyfill that doesn’t overwrite a native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piece of code that can fix some functionality, but has an API of its 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Shim.gif used to be used to allow expanding empty td’s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It wasn’t automatic.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It required you to manually add it to the markup.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Consists of three concepts that interact with one-another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