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Rich apps w/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ExtJS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Wijmo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Kendo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Knockout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Angular (directives)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Some are component libs, others are full-fledged frameworks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React over other options?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Fast and scalable to complex UI’s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Composable components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Very pluggable into other frameworks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It’s just a view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Battle proven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Simple to learn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Innovations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JSX - markup is written 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Virtual DOM - minimizes 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Isomorphic rendering - rendering on both client and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Doesn’t need the native DOM to 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Unidirectional dataflow through dispatcher simplifies reasoning about flows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Purposefully ignores / questions many existing best practices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HTML should be a projection of app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No data is stored in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DOM is simply a reflection of state of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JS / HTML belong in same file (no separation of concerns)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There’s no strong typing between js and HTML, and benefits of keeping them close together are convincing.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 2-way data-binding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Unlike Angular / Knockout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Data stores are updated in a simple manner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Inline styles are good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Minimize bloated stylesheets that are risky to maintain given distance between them and the elements they impact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There’s a large buy-in required to make a react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Node.js for SS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Browserify to expose node packages to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router - client-side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SS javascript using Google V8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NPM pulls down libs / dependencies required for the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CommonJS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Similar to AMD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Browserify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Bundles node modules to be used in the browser.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SS to be used in a browser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By default, bundles all into a single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Useful for minimizing number of HTTP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very narrowly scoped framework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small focused view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Supports rendering on both client and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Lack of dependency on browser DOM supports development of isomorphic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 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separate part of react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Separate from core react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Similar to 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Branding for implementation of unidirectional data flow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Delorean, fluxor, fluxy and reflux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Avoids MVC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Makes large apps easier to reason about.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runner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Rich plugin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Fast because it’s stream-based, pipes and filters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Runs in memory as opposed to grunt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Watchify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Rebuilds / bundles as changes are detected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Streamlines development, but not 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Wrapper over Jasmine test framework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Useful for testing react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 required, could use Jasmine, Mocha, QUnit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ES6 vs ES5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use babel to transform ES6 ro ES5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13.3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Flux 2.0.3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Isomorphic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 that can run on both client and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Browserify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Rapid feedback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Unidirectional data flows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