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实训报告样式与目录</w:t>
      </w:r>
    </w:p>
    <w:p>
      <w:r>
        <w:rPr>
          <w:b/>
          <w:bCs/>
        </w:rPr>
        <w:t xml:space="preserve">题号：Q02    软件：Word 2016    难度：进阶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Excel 数据分析实训报告</w:t>
      </w:r>
    </w:p>
    <w:p>
      <w:pPr>
        <w:spacing w:after="120"/>
      </w:pPr>
      <w:r>
        <w:t xml:space="preserve">第一章 实训目标</w:t>
      </w:r>
    </w:p>
    <w:p>
      <w:pPr>
        <w:spacing w:after="120"/>
      </w:pPr>
      <w:r>
        <w:t xml:space="preserve">1.1 数据分析任务</w:t>
      </w:r>
    </w:p>
    <w:p>
      <w:pPr>
        <w:spacing w:after="120"/>
      </w:pPr>
      <w:r>
        <w:t xml:space="preserve">1.1.1 数据来源</w:t>
      </w:r>
    </w:p>
    <w:p>
      <w:pPr>
        <w:spacing w:after="120"/>
      </w:pPr>
      <w:r>
        <w:t xml:space="preserve">本次实训使用校园活动报名数据，练习公式、筛选和图表的综合应用。</w:t>
      </w:r>
    </w:p>
    <w:p>
      <w:pPr>
        <w:spacing w:after="120"/>
      </w:pPr>
      <w:r>
        <w:t xml:space="preserve">第二章 操作过程</w:t>
      </w:r>
    </w:p>
    <w:p>
      <w:pPr>
        <w:spacing w:after="120"/>
      </w:pPr>
      <w:r>
        <w:t xml:space="preserve">2.1 数据整理</w:t>
      </w:r>
    </w:p>
    <w:p>
      <w:pPr>
        <w:spacing w:after="120"/>
      </w:pPr>
      <w:r>
        <w:t xml:space="preserve">2.2 结果展示</w:t>
      </w:r>
    </w:p>
    <w:p>
      <w:pPr>
        <w:spacing w:after="120"/>
      </w:pPr>
      <w:r>
        <w:t xml:space="preserve">第三章 实训总结</w:t>
      </w:r>
    </w:p>
    <w:p>
      <w:pPr>
        <w:spacing w:after="120"/>
      </w:pPr>
      <w:r>
        <w:t xml:space="preserve">通过本次实训，掌握了数据处理的基本流程。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Q02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实训报告样式与目录学生材料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