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AppForge Documentation Portal</w:t>
      </w:r>
    </w:p>
    <w:p>
      <w:pPr/>
      <w:r>
        <w:t>A centralized index of all AppForge project documents—no action items or formatting requests included.</w:t>
      </w:r>
    </w:p>
    <w:p>
      <w:pPr>
        <w:pStyle w:val="Heading2"/>
      </w:pPr>
      <w:r>
        <w:t>📂 Repository Structure</w:t>
      </w:r>
    </w:p>
    <w:p>
      <w:r>
        <w:rPr>
          <w:rFonts w:ascii="Courier New" w:hAnsi="Courier New" w:eastAsia="Courier New"/>
          <w:sz w:val="20"/>
        </w:rPr>
        <w:t>/docs</w:t>
      </w:r>
    </w:p>
    <w:p>
      <w:r>
        <w:rPr>
          <w:rFonts w:ascii="Courier New" w:hAnsi="Courier New" w:eastAsia="Courier New"/>
          <w:sz w:val="20"/>
        </w:rPr>
        <w:t xml:space="preserve">  ├─ AppForge Project Doc.docx            # High-level overview: mission, core apps, architecture</w:t>
      </w:r>
    </w:p>
    <w:p>
      <w:r>
        <w:rPr>
          <w:rFonts w:ascii="Courier New" w:hAnsi="Courier New" w:eastAsia="Courier New"/>
          <w:sz w:val="20"/>
        </w:rPr>
        <w:t xml:space="preserve">  ├─ AppForge Appendices.docx             # UI wireframes, design tokens, API specs, data schemas</w:t>
      </w:r>
    </w:p>
    <w:p>
      <w:r>
        <w:rPr>
          <w:rFonts w:ascii="Courier New" w:hAnsi="Courier New" w:eastAsia="Courier New"/>
          <w:sz w:val="20"/>
        </w:rPr>
        <w:t xml:space="preserve">  ├─ Phase1_Phase2_Breakdown.docx         # MVP vs. scale-up roadmaps</w:t>
      </w:r>
    </w:p>
    <w:p>
      <w:r>
        <w:rPr>
          <w:rFonts w:ascii="Courier New" w:hAnsi="Courier New" w:eastAsia="Courier New"/>
          <w:sz w:val="20"/>
        </w:rPr>
        <w:t xml:space="preserve">  ├─ AppForge Steps.docx                  # Detailed 13-step build plan with jargon translations</w:t>
      </w:r>
    </w:p>
    <w:p>
      <w:r>
        <w:rPr>
          <w:rFonts w:ascii="Courier New" w:hAnsi="Courier New" w:eastAsia="Courier New"/>
          <w:sz w:val="20"/>
        </w:rPr>
        <w:t xml:space="preserve">  ├─ AppForge Deferred Features.docx      # Deferred features with rationale &amp; post-launch plan</w:t>
      </w:r>
    </w:p>
    <w:p>
      <w:r>
        <w:rPr>
          <w:rFonts w:ascii="Courier New" w:hAnsi="Courier New" w:eastAsia="Courier New"/>
          <w:sz w:val="20"/>
        </w:rPr>
        <w:t xml:space="preserve">  └─ technical_glossary.docx              # A→Z glossary of terms</w:t>
      </w:r>
    </w:p>
    <w:p>
      <w:r>
        <w:rPr>
          <w:rFonts w:ascii="Courier New" w:hAnsi="Courier New" w:eastAsia="Courier New"/>
          <w:sz w:val="20"/>
        </w:rPr>
        <w:t>README.md                                  # ← You are here</w:t>
      </w:r>
    </w:p>
    <w:p>
      <w:pPr>
        <w:pStyle w:val="Heading2"/>
      </w:pPr>
      <w:r>
        <w:t>🗂️ What’s Inside Each Document</w:t>
      </w:r>
    </w:p>
    <w:p>
      <w:pPr>
        <w:pStyle w:val="ListBullet"/>
      </w:pPr>
      <w:r>
        <w:rPr>
          <w:b/>
        </w:rPr>
        <w:t xml:space="preserve">AppForge Project Doc.docx: </w:t>
      </w:r>
      <w:r>
        <w:t>Broad project overview covering goals, core applications (WreckText, Unsnt, Loopr, Viral Games), data pipeline, infrastructure, compliance, and KPIs.</w:t>
      </w:r>
    </w:p>
    <w:p>
      <w:pPr>
        <w:pStyle w:val="ListBullet"/>
      </w:pPr>
      <w:r>
        <w:rPr>
          <w:b/>
        </w:rPr>
        <w:t xml:space="preserve">AppForge Appendices.docx: </w:t>
      </w:r>
      <w:r>
        <w:t>Supplemental materials: UI wireframes, design tokens, API reference, data schemas.</w:t>
      </w:r>
    </w:p>
    <w:p>
      <w:pPr>
        <w:pStyle w:val="ListBullet"/>
      </w:pPr>
      <w:r>
        <w:rPr>
          <w:b/>
        </w:rPr>
        <w:t xml:space="preserve">Phase1_Phase2_Breakdown.docx: </w:t>
      </w:r>
      <w:r>
        <w:t>Timeline and deliverables for MVP (Phase 1) and scale-up (Phase 2).</w:t>
      </w:r>
    </w:p>
    <w:p>
      <w:pPr>
        <w:pStyle w:val="ListBullet"/>
      </w:pPr>
      <w:r>
        <w:rPr>
          <w:b/>
        </w:rPr>
        <w:t xml:space="preserve">AppForge Steps.docx: </w:t>
      </w:r>
      <w:r>
        <w:t>Step-by-step build plan (1–13) with simple translations of technical jargon.</w:t>
      </w:r>
    </w:p>
    <w:p>
      <w:pPr>
        <w:pStyle w:val="ListBullet"/>
      </w:pPr>
      <w:r>
        <w:rPr>
          <w:b/>
        </w:rPr>
        <w:t xml:space="preserve">AppForge Deferred Features.docx: </w:t>
      </w:r>
      <w:r>
        <w:t>Deferred features list with why and post-launch plan.</w:t>
      </w:r>
    </w:p>
    <w:p>
      <w:pPr>
        <w:pStyle w:val="ListBullet"/>
      </w:pPr>
      <w:r>
        <w:rPr>
          <w:b/>
        </w:rPr>
        <w:t xml:space="preserve">technical_glossary.docx: </w:t>
      </w:r>
      <w:r>
        <w:t>Alphabetical glossary of acronyms and specialized terms.</w:t>
      </w:r>
    </w:p>
    <w:p>
      <w:pPr>
        <w:pStyle w:val="Heading2"/>
      </w:pPr>
      <w:r>
        <w:t>🚀 How to Navigate</w:t>
      </w:r>
    </w:p>
    <w:p>
      <w:pPr>
        <w:pStyle w:val="ListBullet"/>
      </w:pPr>
      <w:r>
        <w:t>Open AppForge Project Doc.docx for high-level orientation.</w:t>
      </w:r>
    </w:p>
    <w:p>
      <w:pPr>
        <w:pStyle w:val="ListBullet"/>
      </w:pPr>
      <w:r>
        <w:t>Review AppForge Steps.docx with Phase1_Phase2_Breakdown.docx for execution details.</w:t>
      </w:r>
    </w:p>
    <w:p>
      <w:pPr>
        <w:pStyle w:val="ListBullet"/>
      </w:pPr>
      <w:r>
        <w:t>Check AppForge Deferred Features.docx for MVP scope management.</w:t>
      </w:r>
    </w:p>
    <w:p>
      <w:pPr>
        <w:pStyle w:val="ListBullet"/>
      </w:pPr>
      <w:r>
        <w:t>Look up terms in technical_glossary.docx for definitions.</w:t>
      </w:r>
    </w:p>
    <w:p>
      <w:pPr>
        <w:pStyle w:val="Heading2"/>
      </w:pPr>
      <w:r>
        <w:t>📬 Questions</w:t>
      </w:r>
    </w:p>
    <w:p>
      <w:r>
        <w:t>For any clarifications or to propose updates, please reach out to the AppForge documentation owner.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