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270"/>
        <w:gridCol w:w="1191"/>
        <w:gridCol w:w="1327"/>
        <w:gridCol w:w="1596"/>
        <w:gridCol w:w="247"/>
        <w:gridCol w:w="1214"/>
        <w:gridCol w:w="1463"/>
      </w:tblGrid>
      <w:tr w14:paraId="6A3689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730" w:type="dxa"/>
            <w:gridSpan w:val="2"/>
            <w:shd w:val="clear" w:color="auto" w:fill="auto"/>
            <w:vAlign w:val="center"/>
          </w:tcPr>
          <w:p w14:paraId="7BE32266">
            <w:pPr>
              <w:jc w:val="center"/>
              <w:rPr>
                <w:rFonts w:ascii="仿宋" w:hAnsi="仿宋" w:eastAsia="仿宋"/>
              </w:rPr>
            </w:pPr>
            <w:bookmarkStart w:id="0" w:name="_GoBack"/>
            <w:bookmarkEnd w:id="0"/>
            <w:r>
              <w:rPr>
                <w:rFonts w:hint="eastAsia" w:ascii="仿宋" w:hAnsi="仿宋" w:eastAsia="仿宋"/>
              </w:rPr>
              <w:t>学生姓名</w:t>
            </w:r>
          </w:p>
        </w:tc>
        <w:tc>
          <w:tcPr>
            <w:tcW w:w="2518" w:type="dxa"/>
            <w:gridSpan w:val="2"/>
            <w:shd w:val="clear" w:color="auto" w:fill="auto"/>
            <w:vAlign w:val="center"/>
          </w:tcPr>
          <w:p w14:paraId="53ABB072"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C9CD5F5"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学号</w:t>
            </w:r>
          </w:p>
        </w:tc>
        <w:tc>
          <w:tcPr>
            <w:tcW w:w="2677" w:type="dxa"/>
            <w:gridSpan w:val="2"/>
            <w:shd w:val="clear" w:color="auto" w:fill="auto"/>
            <w:vAlign w:val="center"/>
          </w:tcPr>
          <w:p w14:paraId="27C92253">
            <w:pPr>
              <w:jc w:val="center"/>
              <w:rPr>
                <w:rFonts w:ascii="仿宋" w:hAnsi="仿宋" w:eastAsia="仿宋" w:cs="Angsana New"/>
                <w:szCs w:val="30"/>
              </w:rPr>
            </w:pPr>
          </w:p>
        </w:tc>
      </w:tr>
      <w:tr w14:paraId="3C535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730" w:type="dxa"/>
            <w:gridSpan w:val="2"/>
            <w:shd w:val="clear" w:color="auto" w:fill="auto"/>
            <w:vAlign w:val="center"/>
          </w:tcPr>
          <w:p w14:paraId="49DB4CDF">
            <w:pPr>
              <w:jc w:val="center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选题学院</w:t>
            </w:r>
          </w:p>
        </w:tc>
        <w:tc>
          <w:tcPr>
            <w:tcW w:w="2518" w:type="dxa"/>
            <w:gridSpan w:val="2"/>
            <w:shd w:val="clear" w:color="auto" w:fill="auto"/>
            <w:vAlign w:val="center"/>
          </w:tcPr>
          <w:p w14:paraId="7D20F680">
            <w:pPr>
              <w:jc w:val="center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网络空间安全学院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49D977D">
            <w:pPr>
              <w:jc w:val="center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专业班级</w:t>
            </w:r>
          </w:p>
        </w:tc>
        <w:tc>
          <w:tcPr>
            <w:tcW w:w="2677" w:type="dxa"/>
            <w:gridSpan w:val="2"/>
            <w:shd w:val="clear" w:color="auto" w:fill="auto"/>
            <w:vAlign w:val="center"/>
          </w:tcPr>
          <w:p w14:paraId="5CC99483">
            <w:pPr>
              <w:jc w:val="center"/>
              <w:rPr>
                <w:rFonts w:ascii="仿宋" w:hAnsi="仿宋" w:eastAsia="仿宋" w:cs="Angsana New"/>
                <w:szCs w:val="30"/>
              </w:rPr>
            </w:pPr>
          </w:p>
        </w:tc>
      </w:tr>
      <w:tr w14:paraId="3A6850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730" w:type="dxa"/>
            <w:gridSpan w:val="2"/>
            <w:shd w:val="clear" w:color="auto" w:fill="auto"/>
            <w:vAlign w:val="center"/>
          </w:tcPr>
          <w:p w14:paraId="494A4678"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课题中文名称</w:t>
            </w:r>
          </w:p>
        </w:tc>
        <w:tc>
          <w:tcPr>
            <w:tcW w:w="2518" w:type="dxa"/>
            <w:gridSpan w:val="2"/>
            <w:shd w:val="clear" w:color="auto" w:fill="auto"/>
            <w:vAlign w:val="center"/>
          </w:tcPr>
          <w:p w14:paraId="417E3BCA"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基于大模型</w:t>
            </w:r>
            <w:r>
              <w:rPr>
                <w:rFonts w:hint="eastAsia" w:ascii="仿宋" w:hAnsi="仿宋" w:eastAsia="仿宋"/>
                <w:lang w:val="en-US" w:eastAsia="zh-CN"/>
              </w:rPr>
              <w:t>嵌入空间</w:t>
            </w:r>
            <w:r>
              <w:rPr>
                <w:rFonts w:hint="eastAsia" w:ascii="仿宋" w:hAnsi="仿宋" w:eastAsia="仿宋"/>
              </w:rPr>
              <w:t>的白盒</w:t>
            </w:r>
            <w:r>
              <w:rPr>
                <w:rFonts w:hint="eastAsia" w:ascii="仿宋" w:hAnsi="仿宋" w:eastAsia="仿宋"/>
                <w:lang w:val="en-US" w:eastAsia="zh-CN"/>
              </w:rPr>
              <w:t>越狱</w:t>
            </w:r>
            <w:r>
              <w:rPr>
                <w:rFonts w:hint="eastAsia" w:ascii="仿宋" w:hAnsi="仿宋" w:eastAsia="仿宋"/>
              </w:rPr>
              <w:t>攻击与防御技术研究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2C89830"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课题英文名称</w:t>
            </w:r>
          </w:p>
        </w:tc>
        <w:tc>
          <w:tcPr>
            <w:tcW w:w="2677" w:type="dxa"/>
            <w:gridSpan w:val="2"/>
            <w:shd w:val="clear" w:color="auto" w:fill="auto"/>
            <w:vAlign w:val="center"/>
          </w:tcPr>
          <w:p w14:paraId="0483412F"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Research on White-box </w:t>
            </w:r>
            <w:r>
              <w:rPr>
                <w:rFonts w:hint="eastAsia" w:ascii="仿宋" w:hAnsi="仿宋" w:eastAsia="仿宋"/>
                <w:lang w:val="en-US" w:eastAsia="zh-CN"/>
              </w:rPr>
              <w:t xml:space="preserve">Jailbreak </w:t>
            </w:r>
            <w:r>
              <w:rPr>
                <w:rFonts w:hint="eastAsia" w:ascii="仿宋" w:hAnsi="仿宋" w:eastAsia="仿宋"/>
              </w:rPr>
              <w:t xml:space="preserve">Attack and Defense Techniques Based on Embedding in Large </w:t>
            </w:r>
            <w:r>
              <w:rPr>
                <w:rFonts w:hint="eastAsia" w:ascii="仿宋" w:hAnsi="仿宋" w:eastAsia="仿宋"/>
                <w:lang w:val="en-US" w:eastAsia="zh-CN"/>
              </w:rPr>
              <w:t xml:space="preserve">Language </w:t>
            </w:r>
            <w:r>
              <w:rPr>
                <w:rFonts w:hint="eastAsia" w:ascii="仿宋" w:hAnsi="仿宋" w:eastAsia="仿宋"/>
              </w:rPr>
              <w:t>Models</w:t>
            </w:r>
          </w:p>
        </w:tc>
      </w:tr>
      <w:tr w14:paraId="067CB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730" w:type="dxa"/>
            <w:gridSpan w:val="2"/>
            <w:shd w:val="clear" w:color="auto" w:fill="auto"/>
            <w:vAlign w:val="center"/>
          </w:tcPr>
          <w:p w14:paraId="2D4B2E63"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指导教师</w:t>
            </w:r>
          </w:p>
        </w:tc>
        <w:tc>
          <w:tcPr>
            <w:tcW w:w="2518" w:type="dxa"/>
            <w:gridSpan w:val="2"/>
            <w:shd w:val="clear" w:color="auto" w:fill="auto"/>
            <w:vAlign w:val="center"/>
          </w:tcPr>
          <w:p w14:paraId="383F5FF6">
            <w:pPr>
              <w:jc w:val="center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王凯龙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2512B98"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题目类型</w:t>
            </w:r>
          </w:p>
        </w:tc>
        <w:tc>
          <w:tcPr>
            <w:tcW w:w="2677" w:type="dxa"/>
            <w:gridSpan w:val="2"/>
            <w:shd w:val="clear" w:color="auto" w:fill="auto"/>
            <w:vAlign w:val="center"/>
          </w:tcPr>
          <w:p w14:paraId="2F024E25">
            <w:pPr>
              <w:jc w:val="center"/>
              <w:rPr>
                <w:rFonts w:ascii="仿宋" w:hAnsi="仿宋" w:eastAsia="仿宋"/>
              </w:rPr>
            </w:pPr>
          </w:p>
        </w:tc>
      </w:tr>
      <w:tr w14:paraId="1A583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730" w:type="dxa"/>
            <w:gridSpan w:val="2"/>
            <w:shd w:val="clear" w:color="auto" w:fill="auto"/>
            <w:vAlign w:val="center"/>
          </w:tcPr>
          <w:p w14:paraId="4ED535AE"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进行方式</w:t>
            </w:r>
          </w:p>
        </w:tc>
        <w:tc>
          <w:tcPr>
            <w:tcW w:w="7038" w:type="dxa"/>
            <w:gridSpan w:val="6"/>
            <w:shd w:val="clear" w:color="auto" w:fill="auto"/>
            <w:vAlign w:val="center"/>
          </w:tcPr>
          <w:p w14:paraId="64793E4F">
            <w:pPr>
              <w:jc w:val="center"/>
              <w:rPr>
                <w:rFonts w:ascii="仿宋" w:hAnsi="仿宋" w:eastAsia="仿宋"/>
              </w:rPr>
            </w:pPr>
          </w:p>
        </w:tc>
      </w:tr>
      <w:tr w14:paraId="195F7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460" w:type="dxa"/>
            <w:shd w:val="clear" w:color="auto" w:fill="auto"/>
            <w:vAlign w:val="center"/>
          </w:tcPr>
          <w:p w14:paraId="465C105B"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学期</w:t>
            </w:r>
          </w:p>
        </w:tc>
        <w:tc>
          <w:tcPr>
            <w:tcW w:w="1461" w:type="dxa"/>
            <w:gridSpan w:val="2"/>
            <w:shd w:val="clear" w:color="auto" w:fill="auto"/>
            <w:vAlign w:val="center"/>
          </w:tcPr>
          <w:p w14:paraId="54EC45DA"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第二学期（春季）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0740B163"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起始周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57E1D9BC"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461" w:type="dxa"/>
            <w:gridSpan w:val="2"/>
            <w:shd w:val="clear" w:color="auto" w:fill="auto"/>
            <w:vAlign w:val="center"/>
          </w:tcPr>
          <w:p w14:paraId="0E6AF909"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结束周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38E08BC9"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16</w:t>
            </w:r>
          </w:p>
        </w:tc>
      </w:tr>
      <w:tr w14:paraId="08D22C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3" w:hRule="atLeast"/>
        </w:trPr>
        <w:tc>
          <w:tcPr>
            <w:tcW w:w="1730" w:type="dxa"/>
            <w:gridSpan w:val="2"/>
            <w:shd w:val="clear" w:color="auto" w:fill="auto"/>
            <w:vAlign w:val="center"/>
          </w:tcPr>
          <w:p w14:paraId="7F40DC2F"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课题来源</w:t>
            </w:r>
          </w:p>
        </w:tc>
        <w:tc>
          <w:tcPr>
            <w:tcW w:w="7038" w:type="dxa"/>
            <w:gridSpan w:val="6"/>
            <w:shd w:val="clear" w:color="auto" w:fill="auto"/>
          </w:tcPr>
          <w:p w14:paraId="78DB1C1B">
            <w:pPr>
              <w:rPr>
                <w:rFonts w:ascii="仿宋" w:hAnsi="仿宋" w:eastAsia="仿宋" w:cstheme="minorBidi"/>
              </w:rPr>
            </w:pPr>
            <w:r>
              <w:rPr>
                <w:rFonts w:hint="eastAsia" w:ascii="仿宋" w:hAnsi="仿宋" w:eastAsia="仿宋" w:cstheme="minorBidi"/>
              </w:rPr>
              <w:t>本课题来源于当前生成式人工智能安全领域的前沿问题。随着大模型（如GPT）的应用日益广泛，针对其可能存在的安全隐患，研究如何利用</w:t>
            </w:r>
            <w:r>
              <w:rPr>
                <w:rFonts w:hint="eastAsia" w:ascii="仿宋" w:hAnsi="仿宋" w:eastAsia="仿宋" w:cstheme="minorBidi"/>
                <w:lang w:val="en-US" w:eastAsia="zh-CN"/>
              </w:rPr>
              <w:t>大模型的嵌入空间</w:t>
            </w:r>
            <w:r>
              <w:rPr>
                <w:rFonts w:hint="eastAsia" w:ascii="仿宋" w:hAnsi="仿宋" w:eastAsia="仿宋" w:cstheme="minorBidi"/>
              </w:rPr>
              <w:t>进行白盒攻击与防御具有重要意义。本研究结合已有文献及实践需求，聚焦于模型安全性的保障，为未来技术应用提供理论支持和实际工具。</w:t>
            </w:r>
          </w:p>
        </w:tc>
      </w:tr>
      <w:tr w14:paraId="68232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9" w:hRule="atLeast"/>
        </w:trPr>
        <w:tc>
          <w:tcPr>
            <w:tcW w:w="1730" w:type="dxa"/>
            <w:gridSpan w:val="2"/>
            <w:shd w:val="clear" w:color="auto" w:fill="auto"/>
            <w:vAlign w:val="center"/>
          </w:tcPr>
          <w:p w14:paraId="01F85138"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目的要求</w:t>
            </w:r>
          </w:p>
        </w:tc>
        <w:tc>
          <w:tcPr>
            <w:tcW w:w="7038" w:type="dxa"/>
            <w:gridSpan w:val="6"/>
            <w:shd w:val="clear" w:color="auto" w:fill="auto"/>
          </w:tcPr>
          <w:p w14:paraId="2851E0A0"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本课题旨在研究基于</w:t>
            </w:r>
            <w:r>
              <w:rPr>
                <w:rFonts w:hint="eastAsia" w:ascii="仿宋" w:hAnsi="仿宋" w:eastAsia="仿宋"/>
                <w:lang w:val="en-US" w:eastAsia="zh-CN"/>
              </w:rPr>
              <w:t>嵌入空间</w:t>
            </w:r>
            <w:r>
              <w:rPr>
                <w:rFonts w:hint="eastAsia" w:ascii="仿宋" w:hAnsi="仿宋" w:eastAsia="仿宋"/>
              </w:rPr>
              <w:t>的白盒攻击方法及其防御技术，探讨大模型的潜在漏洞及其应对策略。要求通过理论分析和实验验证，设计并评估有效的白盒攻击方案及防御机制，为模型的安全性研究提供新思路。</w:t>
            </w:r>
          </w:p>
        </w:tc>
      </w:tr>
      <w:tr w14:paraId="6D58B3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730" w:type="dxa"/>
            <w:gridSpan w:val="2"/>
            <w:shd w:val="clear" w:color="auto" w:fill="auto"/>
            <w:vAlign w:val="center"/>
          </w:tcPr>
          <w:p w14:paraId="26EF9A89"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主要内容</w:t>
            </w:r>
          </w:p>
        </w:tc>
        <w:tc>
          <w:tcPr>
            <w:tcW w:w="7038" w:type="dxa"/>
            <w:gridSpan w:val="6"/>
            <w:shd w:val="clear" w:color="auto" w:fill="auto"/>
          </w:tcPr>
          <w:p w14:paraId="270BAF5B">
            <w:pPr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1.</w:t>
            </w:r>
            <w:r>
              <w:rPr>
                <w:rFonts w:hint="eastAsia" w:ascii="仿宋" w:hAnsi="仿宋" w:eastAsia="仿宋"/>
              </w:rPr>
              <w:t>分析大模型</w:t>
            </w:r>
            <w:r>
              <w:rPr>
                <w:rFonts w:hint="eastAsia" w:ascii="仿宋" w:hAnsi="仿宋" w:eastAsia="仿宋"/>
                <w:lang w:val="en-US" w:eastAsia="zh-CN"/>
              </w:rPr>
              <w:t>嵌入空间</w:t>
            </w:r>
            <w:r>
              <w:rPr>
                <w:rFonts w:hint="eastAsia" w:ascii="仿宋" w:hAnsi="仿宋" w:eastAsia="仿宋"/>
              </w:rPr>
              <w:t>的结构特性，评估其易受攻击的环节。</w:t>
            </w:r>
          </w:p>
          <w:p w14:paraId="5AC86FD1">
            <w:pPr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2.</w:t>
            </w:r>
            <w:r>
              <w:rPr>
                <w:rFonts w:hint="eastAsia" w:ascii="仿宋" w:hAnsi="仿宋" w:eastAsia="仿宋"/>
              </w:rPr>
              <w:t>设计并实现一种基于</w:t>
            </w:r>
            <w:r>
              <w:rPr>
                <w:rFonts w:hint="eastAsia" w:ascii="仿宋" w:hAnsi="仿宋" w:eastAsia="仿宋"/>
                <w:lang w:val="en-US" w:eastAsia="zh-CN"/>
              </w:rPr>
              <w:t>嵌入空间</w:t>
            </w:r>
            <w:r>
              <w:rPr>
                <w:rFonts w:hint="eastAsia" w:ascii="仿宋" w:hAnsi="仿宋" w:eastAsia="仿宋"/>
              </w:rPr>
              <w:t>的白盒攻击方法，测试其有效性。</w:t>
            </w:r>
          </w:p>
          <w:p w14:paraId="5AD96AA6">
            <w:pPr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3.</w:t>
            </w:r>
            <w:r>
              <w:rPr>
                <w:rFonts w:hint="eastAsia" w:ascii="仿宋" w:hAnsi="仿宋" w:eastAsia="仿宋"/>
              </w:rPr>
              <w:t>提出相应的防御技术，评估其在不同场景下的适用性与性能。</w:t>
            </w:r>
          </w:p>
          <w:p w14:paraId="7B184695"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4.</w:t>
            </w:r>
            <w:r>
              <w:rPr>
                <w:rFonts w:hint="eastAsia" w:ascii="仿宋" w:hAnsi="仿宋" w:eastAsia="仿宋"/>
              </w:rPr>
              <w:t>综合比较攻击与防御技术的效果，提出改进建议。</w:t>
            </w:r>
          </w:p>
        </w:tc>
      </w:tr>
      <w:tr w14:paraId="5BC04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1" w:hRule="atLeast"/>
        </w:trPr>
        <w:tc>
          <w:tcPr>
            <w:tcW w:w="1730" w:type="dxa"/>
            <w:gridSpan w:val="2"/>
            <w:shd w:val="clear" w:color="auto" w:fill="auto"/>
            <w:vAlign w:val="center"/>
          </w:tcPr>
          <w:p w14:paraId="7EF941A8"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预期目标</w:t>
            </w:r>
          </w:p>
        </w:tc>
        <w:tc>
          <w:tcPr>
            <w:tcW w:w="7038" w:type="dxa"/>
            <w:gridSpan w:val="6"/>
            <w:shd w:val="clear" w:color="auto" w:fill="auto"/>
          </w:tcPr>
          <w:p w14:paraId="65FACAAB">
            <w:pPr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通过本课题研究，预期完成以下成果：</w:t>
            </w:r>
          </w:p>
          <w:p w14:paraId="788CA477">
            <w:pPr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1.</w:t>
            </w:r>
            <w:r>
              <w:rPr>
                <w:rFonts w:hint="eastAsia" w:ascii="仿宋" w:hAnsi="仿宋" w:eastAsia="仿宋"/>
              </w:rPr>
              <w:t>理解大模型</w:t>
            </w:r>
            <w:r>
              <w:rPr>
                <w:rFonts w:hint="eastAsia" w:ascii="仿宋" w:hAnsi="仿宋" w:eastAsia="仿宋"/>
                <w:lang w:val="en-US" w:eastAsia="zh-CN"/>
              </w:rPr>
              <w:t>嵌入空间</w:t>
            </w:r>
            <w:r>
              <w:rPr>
                <w:rFonts w:hint="eastAsia" w:ascii="仿宋" w:hAnsi="仿宋" w:eastAsia="仿宋"/>
              </w:rPr>
              <w:t>的脆弱性及攻击原理。</w:t>
            </w:r>
          </w:p>
          <w:p w14:paraId="12F34572">
            <w:pPr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2.</w:t>
            </w:r>
            <w:r>
              <w:rPr>
                <w:rFonts w:hint="eastAsia" w:ascii="仿宋" w:hAnsi="仿宋" w:eastAsia="仿宋"/>
              </w:rPr>
              <w:t>提出并验证一种有效的白盒攻击方法。</w:t>
            </w:r>
          </w:p>
          <w:p w14:paraId="6B9D909B">
            <w:pPr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3.</w:t>
            </w:r>
            <w:r>
              <w:rPr>
                <w:rFonts w:hint="eastAsia" w:ascii="仿宋" w:hAnsi="仿宋" w:eastAsia="仿宋"/>
              </w:rPr>
              <w:t>开发一套针对该攻击的防御机制，并评估其实用性。</w:t>
            </w:r>
          </w:p>
          <w:p w14:paraId="7EBAB50A"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4.</w:t>
            </w:r>
            <w:r>
              <w:rPr>
                <w:rFonts w:hint="eastAsia" w:ascii="仿宋" w:hAnsi="仿宋" w:eastAsia="仿宋"/>
              </w:rPr>
              <w:t>形成完整的技术报告及论文，为模型安全性研究提供参考。</w:t>
            </w:r>
          </w:p>
        </w:tc>
      </w:tr>
      <w:tr w14:paraId="5B393B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1730" w:type="dxa"/>
            <w:gridSpan w:val="2"/>
            <w:shd w:val="clear" w:color="auto" w:fill="auto"/>
            <w:vAlign w:val="center"/>
          </w:tcPr>
          <w:p w14:paraId="79A0E231"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经费</w:t>
            </w:r>
          </w:p>
        </w:tc>
        <w:tc>
          <w:tcPr>
            <w:tcW w:w="7038" w:type="dxa"/>
            <w:gridSpan w:val="6"/>
            <w:shd w:val="clear" w:color="auto" w:fill="auto"/>
          </w:tcPr>
          <w:p w14:paraId="2C1275AD">
            <w:pPr>
              <w:rPr>
                <w:rFonts w:ascii="仿宋" w:hAnsi="仿宋" w:eastAsia="仿宋"/>
              </w:rPr>
            </w:pPr>
          </w:p>
        </w:tc>
      </w:tr>
      <w:tr w14:paraId="0BBEC1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</w:trPr>
        <w:tc>
          <w:tcPr>
            <w:tcW w:w="1730" w:type="dxa"/>
            <w:gridSpan w:val="2"/>
            <w:shd w:val="clear" w:color="auto" w:fill="auto"/>
            <w:vAlign w:val="center"/>
          </w:tcPr>
          <w:p w14:paraId="3DB4114D"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参考资料</w:t>
            </w:r>
          </w:p>
        </w:tc>
        <w:tc>
          <w:tcPr>
            <w:tcW w:w="7038" w:type="dxa"/>
            <w:gridSpan w:val="6"/>
            <w:shd w:val="clear" w:color="auto" w:fill="auto"/>
          </w:tcPr>
          <w:p w14:paraId="4008978E">
            <w:pPr>
              <w:rPr>
                <w:rFonts w:ascii="仿宋" w:hAnsi="仿宋" w:eastAsia="仿宋"/>
              </w:rPr>
            </w:pPr>
          </w:p>
          <w:p w14:paraId="24AB0199">
            <w:pPr>
              <w:numPr>
                <w:ilvl w:val="0"/>
                <w:numId w:val="1"/>
              </w:numPr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J. Rando and F. Tram`er, </w:t>
            </w:r>
            <w:r>
              <w:rPr>
                <w:rFonts w:hint="eastAsia" w:ascii="仿宋" w:hAnsi="仿宋" w:eastAsia="仿宋"/>
                <w:lang w:val="en-US" w:eastAsia="zh-CN"/>
              </w:rPr>
              <w:t>"</w:t>
            </w:r>
            <w:r>
              <w:rPr>
                <w:rFonts w:hint="eastAsia" w:ascii="仿宋" w:hAnsi="仿宋" w:eastAsia="仿宋"/>
              </w:rPr>
              <w:t>Universal jailbreak backdoors from</w:t>
            </w:r>
            <w:r>
              <w:rPr>
                <w:rFonts w:hint="eastAsia" w:ascii="仿宋" w:hAnsi="仿宋" w:eastAsia="仿宋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</w:rPr>
              <w:t>poisoned human feedback,</w:t>
            </w:r>
            <w:r>
              <w:rPr>
                <w:rFonts w:hint="eastAsia" w:ascii="仿宋" w:hAnsi="仿宋" w:eastAsia="仿宋"/>
                <w:lang w:val="en-US" w:eastAsia="zh-CN"/>
              </w:rPr>
              <w:t>"</w:t>
            </w:r>
            <w:r>
              <w:rPr>
                <w:rFonts w:hint="eastAsia" w:ascii="仿宋" w:hAnsi="仿宋" w:eastAsia="仿宋"/>
              </w:rPr>
              <w:t xml:space="preserve">2024. [Online]. Available: </w:t>
            </w:r>
            <w:r>
              <w:rPr>
                <w:rFonts w:hint="eastAsia" w:ascii="仿宋" w:hAnsi="仿宋" w:eastAsia="仿宋"/>
              </w:rPr>
              <w:fldChar w:fldCharType="begin"/>
            </w:r>
            <w:r>
              <w:rPr>
                <w:rFonts w:hint="eastAsia" w:ascii="仿宋" w:hAnsi="仿宋" w:eastAsia="仿宋"/>
              </w:rPr>
              <w:instrText xml:space="preserve"> HYPERLINK "https://arxiv.org/abs/2311.14455" </w:instrText>
            </w:r>
            <w:r>
              <w:rPr>
                <w:rFonts w:hint="eastAsia" w:ascii="仿宋" w:hAnsi="仿宋" w:eastAsia="仿宋"/>
              </w:rPr>
              <w:fldChar w:fldCharType="separate"/>
            </w:r>
            <w:r>
              <w:rPr>
                <w:rStyle w:val="6"/>
                <w:rFonts w:hint="eastAsia" w:ascii="仿宋" w:hAnsi="仿宋" w:eastAsia="仿宋"/>
              </w:rPr>
              <w:t>https://arxiv.org/abs/2311.14455</w:t>
            </w:r>
            <w:r>
              <w:rPr>
                <w:rFonts w:hint="eastAsia" w:ascii="仿宋" w:hAnsi="仿宋" w:eastAsia="仿宋"/>
              </w:rPr>
              <w:fldChar w:fldCharType="end"/>
            </w:r>
          </w:p>
          <w:p w14:paraId="6D64343D">
            <w:pPr>
              <w:numPr>
                <w:ilvl w:val="0"/>
                <w:numId w:val="1"/>
              </w:numPr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A. Zou, Z. Wang, N. Carlini, M. Nasr, J. Z. Kolter, and M. Fredrikson,</w:t>
            </w:r>
            <w:r>
              <w:rPr>
                <w:rFonts w:hint="eastAsia" w:ascii="仿宋" w:hAnsi="仿宋" w:eastAsia="仿宋"/>
                <w:lang w:val="en-US" w:eastAsia="zh-CN"/>
              </w:rPr>
              <w:t>"</w:t>
            </w:r>
            <w:r>
              <w:rPr>
                <w:rFonts w:hint="eastAsia" w:ascii="仿宋" w:hAnsi="仿宋" w:eastAsia="仿宋"/>
              </w:rPr>
              <w:t>Universal and transferable adversarial attacks on aligned language</w:t>
            </w:r>
            <w:r>
              <w:rPr>
                <w:rFonts w:hint="eastAsia" w:ascii="仿宋" w:hAnsi="仿宋" w:eastAsia="仿宋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</w:rPr>
              <w:t>models,</w:t>
            </w:r>
            <w:r>
              <w:rPr>
                <w:rFonts w:hint="eastAsia" w:ascii="仿宋" w:hAnsi="仿宋" w:eastAsia="仿宋"/>
                <w:lang w:val="en-US" w:eastAsia="zh-CN"/>
              </w:rPr>
              <w:t>"</w:t>
            </w:r>
            <w:r>
              <w:rPr>
                <w:rFonts w:hint="eastAsia" w:ascii="仿宋" w:hAnsi="仿宋" w:eastAsia="仿宋"/>
              </w:rPr>
              <w:t xml:space="preserve"> 2023. [Online]. Available: </w:t>
            </w:r>
            <w:r>
              <w:rPr>
                <w:rFonts w:hint="eastAsia" w:ascii="仿宋" w:hAnsi="仿宋" w:eastAsia="仿宋"/>
              </w:rPr>
              <w:fldChar w:fldCharType="begin"/>
            </w:r>
            <w:r>
              <w:rPr>
                <w:rFonts w:hint="eastAsia" w:ascii="仿宋" w:hAnsi="仿宋" w:eastAsia="仿宋"/>
              </w:rPr>
              <w:instrText xml:space="preserve"> HYPERLINK "https://arxiv.org/abs/2307.15043" </w:instrText>
            </w:r>
            <w:r>
              <w:rPr>
                <w:rFonts w:hint="eastAsia" w:ascii="仿宋" w:hAnsi="仿宋" w:eastAsia="仿宋"/>
              </w:rPr>
              <w:fldChar w:fldCharType="separate"/>
            </w:r>
            <w:r>
              <w:rPr>
                <w:rStyle w:val="6"/>
                <w:rFonts w:hint="eastAsia" w:ascii="仿宋" w:hAnsi="仿宋" w:eastAsia="仿宋"/>
              </w:rPr>
              <w:t>https://arxiv.org/abs/2307.1504</w:t>
            </w:r>
            <w:r>
              <w:rPr>
                <w:rStyle w:val="6"/>
                <w:rFonts w:hint="eastAsia" w:ascii="仿宋" w:hAnsi="仿宋" w:eastAsia="仿宋"/>
                <w:lang w:val="en-US" w:eastAsia="zh-CN"/>
              </w:rPr>
              <w:t>3</w:t>
            </w:r>
            <w:r>
              <w:rPr>
                <w:rFonts w:hint="eastAsia" w:ascii="仿宋" w:hAnsi="仿宋" w:eastAsia="仿宋"/>
              </w:rPr>
              <w:fldChar w:fldCharType="end"/>
            </w:r>
          </w:p>
          <w:p w14:paraId="0D55F076">
            <w:pPr>
              <w:numPr>
                <w:ilvl w:val="0"/>
                <w:numId w:val="1"/>
              </w:numPr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Y.-L. Tsai, C.-Y. Hsu, C. Xie, C.-H. Lin, J.-Y. Chen, B. Li, P.-Y.Chen, C.-M. Yu, and C.-Y. Huang, </w:t>
            </w:r>
            <w:r>
              <w:rPr>
                <w:rFonts w:hint="eastAsia" w:ascii="仿宋" w:hAnsi="仿宋" w:eastAsia="仿宋"/>
                <w:lang w:val="en-US" w:eastAsia="zh-CN"/>
              </w:rPr>
              <w:t>"</w:t>
            </w:r>
            <w:r>
              <w:rPr>
                <w:rFonts w:hint="eastAsia" w:ascii="仿宋" w:hAnsi="仿宋" w:eastAsia="仿宋"/>
              </w:rPr>
              <w:t>Ring-a-bell! how reliable are</w:t>
            </w:r>
            <w:r>
              <w:rPr>
                <w:rFonts w:hint="eastAsia" w:ascii="仿宋" w:hAnsi="仿宋" w:eastAsia="仿宋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</w:rPr>
              <w:t>concept removal methods for diffusion models?</w:t>
            </w:r>
            <w:r>
              <w:rPr>
                <w:rFonts w:hint="eastAsia" w:ascii="仿宋" w:hAnsi="仿宋" w:eastAsia="仿宋"/>
                <w:lang w:val="en-US" w:eastAsia="zh-CN"/>
              </w:rPr>
              <w:t xml:space="preserve">" </w:t>
            </w:r>
            <w:r>
              <w:rPr>
                <w:rFonts w:hint="eastAsia" w:ascii="仿宋" w:hAnsi="仿宋" w:eastAsia="仿宋"/>
              </w:rPr>
              <w:t>2024.[Online].</w:t>
            </w:r>
            <w:r>
              <w:rPr>
                <w:rFonts w:hint="eastAsia" w:ascii="仿宋" w:hAnsi="仿宋" w:eastAsia="仿宋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</w:rPr>
              <w:t>Available:https://arxiv.org/abs/2310.10012</w:t>
            </w:r>
          </w:p>
          <w:p w14:paraId="4F690A58">
            <w:pPr>
              <w:rPr>
                <w:rFonts w:ascii="仿宋" w:hAnsi="仿宋" w:eastAsia="仿宋"/>
              </w:rPr>
            </w:pPr>
          </w:p>
        </w:tc>
      </w:tr>
      <w:tr w14:paraId="06962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1730" w:type="dxa"/>
            <w:gridSpan w:val="2"/>
            <w:shd w:val="clear" w:color="auto" w:fill="auto"/>
            <w:vAlign w:val="center"/>
          </w:tcPr>
          <w:p w14:paraId="20F64B26"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实验加工</w:t>
            </w:r>
          </w:p>
          <w:p w14:paraId="23ADBA76"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条件</w:t>
            </w:r>
          </w:p>
        </w:tc>
        <w:tc>
          <w:tcPr>
            <w:tcW w:w="7038" w:type="dxa"/>
            <w:gridSpan w:val="6"/>
            <w:shd w:val="clear" w:color="auto" w:fill="auto"/>
          </w:tcPr>
          <w:p w14:paraId="5AD7098C"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本课题实验环境主要依赖云计算平台（如AWS、Google Cloud）和本地高性能GPU设备。需安装并配置深度学习框架</w:t>
            </w:r>
            <w:r>
              <w:rPr>
                <w:rFonts w:hint="eastAsia" w:ascii="仿宋" w:hAnsi="仿宋" w:eastAsia="仿宋"/>
                <w:lang w:val="en-US" w:eastAsia="zh-CN"/>
              </w:rPr>
              <w:t>Pytorch</w:t>
            </w:r>
            <w:r>
              <w:rPr>
                <w:rFonts w:hint="eastAsia" w:ascii="仿宋" w:hAnsi="仿宋" w:eastAsia="仿宋"/>
              </w:rPr>
              <w:t>，确保支持大规模模型运行。同时，需要准备合适的测试数据集及攻击工具包，以便完成实验设计与验证。</w:t>
            </w:r>
          </w:p>
        </w:tc>
      </w:tr>
    </w:tbl>
    <w:p w14:paraId="487E6D06">
      <w:pPr>
        <w:rPr>
          <w:rFonts w:ascii="仿宋" w:hAnsi="仿宋" w:eastAsia="仿宋"/>
        </w:rPr>
      </w:pPr>
    </w:p>
    <w:p w14:paraId="35296AB4">
      <w:pPr>
        <w:spacing w:after="156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09C0C7"/>
    <w:multiLevelType w:val="singleLevel"/>
    <w:tmpl w:val="7C09C0C7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3D9"/>
    <w:rsid w:val="000C74AC"/>
    <w:rsid w:val="002B13D9"/>
    <w:rsid w:val="002D15F1"/>
    <w:rsid w:val="003E241D"/>
    <w:rsid w:val="00640362"/>
    <w:rsid w:val="006A38F9"/>
    <w:rsid w:val="006B0E35"/>
    <w:rsid w:val="00733A50"/>
    <w:rsid w:val="007A4733"/>
    <w:rsid w:val="008E280E"/>
    <w:rsid w:val="009319AF"/>
    <w:rsid w:val="009A2409"/>
    <w:rsid w:val="009A3540"/>
    <w:rsid w:val="00C96AB9"/>
    <w:rsid w:val="00DF1722"/>
    <w:rsid w:val="23FD5DD2"/>
    <w:rsid w:val="2E32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ps.cn/officeDocument/2013/wpsCustomData"/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PMingLiU" w:cs="Times New Roman"/>
      <w:kern w:val="2"/>
      <w:sz w:val="24"/>
      <w:szCs w:val="24"/>
      <w:lang w:val="en-US" w:eastAsia="zh-CN" w:bidi="th-TH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snapToGrid w:val="0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页眉 字符"/>
    <w:link w:val="3"/>
    <w:qFormat/>
    <w:uiPriority w:val="0"/>
    <w:rPr>
      <w:rFonts w:hint="default" w:ascii="Times New Roman" w:hAnsi="Times New Roman" w:eastAsia="PMingLiU" w:cs="Times New Roman"/>
      <w:sz w:val="18"/>
      <w:szCs w:val="18"/>
      <w:lang w:eastAsia="zh-TW"/>
    </w:rPr>
  </w:style>
  <w:style w:type="character" w:customStyle="1" w:styleId="8">
    <w:name w:val="页脚 字符"/>
    <w:link w:val="2"/>
    <w:qFormat/>
    <w:uiPriority w:val="0"/>
    <w:rPr>
      <w:rFonts w:hint="default" w:ascii="Times New Roman" w:hAnsi="Times New Roman" w:eastAsia="PMingLiU" w:cs="Times New Roman"/>
      <w:sz w:val="18"/>
      <w:szCs w:val="18"/>
      <w:lang w:eastAsia="zh-T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734</Words>
  <Characters>1286</Characters>
  <Lines>1</Lines>
  <Paragraphs>1</Paragraphs>
  <TotalTime>30</TotalTime>
  <ScaleCrop>false</ScaleCrop>
  <LinksUpToDate>false</LinksUpToDate>
  <CharactersWithSpaces>1369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2024-01-09T06:51:00Z</dcterms:created>
  <dc:creator>Administrator</dc:creator>
  <cp:lastModifiedBy>言若</cp:lastModifiedBy>
  <dcterms:modified xsi:type="dcterms:W3CDTF">2024-12-11T02:56:05Z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2ECB0DA9F18A46BF89419DA0D48A25B8_13</vt:lpwstr>
  </property>
</Properties>
</file>