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需求评估系统 - 用户操作手册</w:t>
      </w:r>
    </w:p>
    <w:p>
      <w:pPr>
        <w:pStyle w:val="Heading1"/>
      </w:pPr>
      <w:r>
        <w:t>系统简介</w:t>
      </w:r>
    </w:p>
    <w:p>
      <w:r>
        <w:t>需求评估系统是一个面向"业务需求工作量评估"的一体化系统，集成AI解析、多专家评估、报告生成等功能。</w:t>
      </w:r>
    </w:p>
    <w:p>
      <w:pPr>
        <w:pStyle w:val="ListBullet"/>
      </w:pPr>
      <w:r>
        <w:t>主要功能：</w:t>
      </w:r>
    </w:p>
    <w:p>
      <w:pPr>
        <w:pStyle w:val="ListBullet2"/>
      </w:pPr>
      <w:r>
        <w:t>需求文档上传与AI智能解析</w:t>
      </w:r>
    </w:p>
    <w:p>
      <w:pPr>
        <w:pStyle w:val="ListBullet2"/>
      </w:pPr>
      <w:r>
        <w:t>系统识别与功能拆分</w:t>
      </w:r>
    </w:p>
    <w:p>
      <w:pPr>
        <w:pStyle w:val="ListBullet2"/>
      </w:pPr>
      <w:r>
        <w:t>COSMIC功能点分析</w:t>
      </w:r>
    </w:p>
    <w:p>
      <w:pPr>
        <w:pStyle w:val="ListBullet2"/>
      </w:pPr>
      <w:r>
        <w:t>专家多轮评估</w:t>
      </w:r>
    </w:p>
    <w:p>
      <w:pPr>
        <w:pStyle w:val="ListBullet2"/>
      </w:pPr>
      <w:r>
        <w:t>Excel评估报告生成</w:t>
      </w:r>
    </w:p>
    <w:p>
      <w:pPr>
        <w:pStyle w:val="ListBullet2"/>
      </w:pPr>
      <w:r>
        <w:t>知识库管理与检索</w:t>
      </w:r>
    </w:p>
    <w:p>
      <w:pPr>
        <w:pStyle w:val="ListBullet2"/>
      </w:pPr>
      <w:r>
        <w:t>配置管理（系统、子系统、COSMIC规则）</w:t>
      </w:r>
    </w:p>
    <w:p>
      <w:pPr>
        <w:pStyle w:val="Heading1"/>
      </w:pPr>
      <w:r>
        <w:t>一、快速开始</w:t>
      </w:r>
    </w:p>
    <w:p>
      <w:pPr>
        <w:pStyle w:val="Heading2"/>
      </w:pPr>
      <w:r>
        <w:t>1.1 访问系统</w:t>
      </w:r>
    </w:p>
    <w:p>
      <w:r>
        <w:t>打开浏览器，访问系统地址：</w:t>
      </w:r>
    </w:p>
    <w:p>
      <w:pPr>
        <w:pStyle w:val="IntenseQuote"/>
      </w:pPr>
      <w:r>
        <w:t>http://172.18.121.196</w:t>
      </w:r>
    </w:p>
    <w:p>
      <w:pPr>
        <w:pStyle w:val="Heading2"/>
      </w:pPr>
      <w:r>
        <w:t>1.2 登录系统</w:t>
      </w:r>
    </w:p>
    <w:p>
      <w:r>
        <w:t>根据分配的角色登录：</w:t>
      </w:r>
    </w:p>
    <w:p>
      <w:pPr>
        <w:pStyle w:val="ListBullet"/>
      </w:pPr>
      <w:r>
        <w:t>管理员：拥有所有权限</w:t>
      </w:r>
    </w:p>
    <w:p>
      <w:pPr>
        <w:pStyle w:val="ListBullet"/>
      </w:pPr>
      <w:r>
        <w:t>项目经理：可上传需求、查看报告</w:t>
      </w:r>
    </w:p>
    <w:p>
      <w:pPr>
        <w:pStyle w:val="ListBullet"/>
      </w:pPr>
      <w:r>
        <w:t>专家：可参与评估打分</w:t>
      </w:r>
    </w:p>
    <w:p>
      <w:pPr>
        <w:pStyle w:val="Heading1"/>
      </w:pPr>
      <w:r>
        <w:t>二、需求评估流程</w:t>
      </w:r>
    </w:p>
    <w:p>
      <w:pPr>
        <w:pStyle w:val="Heading2"/>
      </w:pPr>
      <w:r>
        <w:t>2.1 上传需求文档</w:t>
      </w:r>
    </w:p>
    <w:p>
      <w:r>
        <w:t>步骤：</w:t>
      </w:r>
    </w:p>
    <w:p>
      <w:pPr>
        <w:pStyle w:val="ListNumber"/>
      </w:pPr>
      <w:r>
        <w:t>1. 点击菜单「上传需求」</w:t>
      </w:r>
    </w:p>
    <w:p>
      <w:pPr>
        <w:pStyle w:val="ListNumber"/>
      </w:pPr>
      <w:r>
        <w:t>2. 选择需求文档（支持Word、PDF格式）</w:t>
      </w:r>
    </w:p>
    <w:p>
      <w:pPr>
        <w:pStyle w:val="ListNumber"/>
      </w:pPr>
      <w:r>
        <w:t>3. 填写需求基本信息</w:t>
      </w:r>
    </w:p>
    <w:p>
      <w:pPr>
        <w:pStyle w:val="ListNumber"/>
      </w:pPr>
      <w:r>
        <w:t>4. 点击「上传并开始解析」</w:t>
      </w:r>
    </w:p>
    <w:p>
      <w:r>
        <w:t>系统会自动：</w:t>
      </w:r>
    </w:p>
    <w:p>
      <w:pPr>
        <w:pStyle w:val="ListBullet"/>
      </w:pPr>
      <w:r>
        <w:t>提取文档内容</w:t>
      </w:r>
    </w:p>
    <w:p>
      <w:pPr>
        <w:pStyle w:val="ListBullet"/>
      </w:pPr>
      <w:r>
        <w:t>识别涉及的系统</w:t>
      </w:r>
    </w:p>
    <w:p>
      <w:pPr>
        <w:pStyle w:val="ListBullet"/>
      </w:pPr>
      <w:r>
        <w:t>拆分功能点</w:t>
      </w:r>
    </w:p>
    <w:p>
      <w:pPr>
        <w:pStyle w:val="ListBullet"/>
      </w:pPr>
      <w:r>
        <w:t>估算初步工作量</w:t>
      </w:r>
    </w:p>
    <w:p>
      <w:pPr>
        <w:pStyle w:val="Heading2"/>
      </w:pPr>
      <w:r>
        <w:t>2.2 查看任务列表</w:t>
      </w:r>
    </w:p>
    <w:p>
      <w:r>
        <w:t>位置：菜单 → 任务列表</w:t>
      </w:r>
    </w:p>
    <w:p>
      <w:r>
        <w:t>任务状态：</w:t>
      </w:r>
    </w:p>
    <w:p>
      <w:pPr>
        <w:pStyle w:val="ListBullet"/>
      </w:pPr>
      <w:r>
        <w:t>处理中：系统正在解析（0-100%进度条）</w:t>
      </w:r>
    </w:p>
    <w:p>
      <w:pPr>
        <w:pStyle w:val="ListBullet"/>
      </w:pPr>
      <w:r>
        <w:t>已完成：解析完成，待修正</w:t>
      </w:r>
    </w:p>
    <w:p>
      <w:pPr>
        <w:pStyle w:val="ListBullet"/>
      </w:pPr>
      <w:r>
        <w:t>失败：解析失败，请检查文档</w:t>
      </w:r>
    </w:p>
    <w:p>
      <w:pPr>
        <w:pStyle w:val="ListBullet"/>
      </w:pPr>
      <w:r>
        <w:t>处理阶段：文档解析 → 系统识别 → 功能拆分 → 工作量估算 → 生成报告</w:t>
      </w:r>
    </w:p>
    <w:p>
      <w:pPr>
        <w:pStyle w:val="Heading2"/>
      </w:pPr>
      <w:r>
        <w:t>2.3 修正解析结果</w:t>
      </w:r>
    </w:p>
    <w:p>
      <w:r>
        <w:t>步骤：</w:t>
      </w:r>
    </w:p>
    <w:p>
      <w:pPr>
        <w:pStyle w:val="ListNumber"/>
      </w:pPr>
      <w:r>
        <w:t>1. 在任务列表中点击「编辑」</w:t>
      </w:r>
    </w:p>
    <w:p>
      <w:pPr>
        <w:pStyle w:val="ListNumber"/>
      </w:pPr>
      <w:r>
        <w:t>2. 检查并修正以下内容：</w:t>
      </w:r>
    </w:p>
    <w:p>
      <w:pPr>
        <w:pStyle w:val="ListBullet2"/>
      </w:pPr>
      <w:r>
        <w:t>系统名称：确认所属系统是否正确</w:t>
      </w:r>
    </w:p>
    <w:p>
      <w:pPr>
        <w:pStyle w:val="ListBullet2"/>
      </w:pPr>
      <w:r>
        <w:t>功能模块：调整功能点划分</w:t>
      </w:r>
    </w:p>
    <w:p>
      <w:pPr>
        <w:pStyle w:val="ListBullet2"/>
      </w:pPr>
      <w:r>
        <w:t>业务描述：完善功能说明</w:t>
      </w:r>
    </w:p>
    <w:p>
      <w:pPr>
        <w:pStyle w:val="ListBullet2"/>
      </w:pPr>
      <w:r>
        <w:t>输入/输出：补充数据流信息</w:t>
      </w:r>
    </w:p>
    <w:p>
      <w:pPr>
        <w:pStyle w:val="ListBullet2"/>
      </w:pPr>
      <w:r>
        <w:t>复杂度：调整高/中/低等级</w:t>
      </w:r>
    </w:p>
    <w:p>
      <w:pPr>
        <w:pStyle w:val="ListNumber"/>
      </w:pPr>
      <w:r>
        <w:t>3. 点击「保存修正」</w:t>
      </w:r>
    </w:p>
    <w:p>
      <w:pPr>
        <w:pStyle w:val="Heading2"/>
      </w:pPr>
      <w:r>
        <w:t>2.4 提交评估</w:t>
      </w:r>
    </w:p>
    <w:p>
      <w:pPr>
        <w:pStyle w:val="ListNumber"/>
      </w:pPr>
      <w:r>
        <w:t>1. 修正完成后，点击「提交评估」</w:t>
      </w:r>
    </w:p>
    <w:p>
      <w:pPr>
        <w:pStyle w:val="ListNumber"/>
      </w:pPr>
      <w:r>
        <w:t>2. 系统自动分配给专家</w:t>
      </w:r>
    </w:p>
    <w:p>
      <w:pPr>
        <w:pStyle w:val="ListNumber"/>
      </w:pPr>
      <w:r>
        <w:t>3. 等待专家完成评估</w:t>
      </w:r>
    </w:p>
    <w:p>
      <w:pPr>
        <w:pStyle w:val="Heading2"/>
      </w:pPr>
      <w:r>
        <w:t>2.5 查看评估报告</w:t>
      </w:r>
    </w:p>
    <w:p>
      <w:pPr>
        <w:pStyle w:val="ListNumber"/>
      </w:pPr>
      <w:r>
        <w:t>1. 点击菜单「评估报告」</w:t>
      </w:r>
    </w:p>
    <w:p>
      <w:pPr>
        <w:pStyle w:val="ListNumber"/>
      </w:pPr>
      <w:r>
        <w:t>2. 选择需求文档</w:t>
      </w:r>
    </w:p>
    <w:p>
      <w:pPr>
        <w:pStyle w:val="ListNumber"/>
      </w:pPr>
      <w:r>
        <w:t>3. 查看报告内容</w:t>
      </w:r>
    </w:p>
    <w:p>
      <w:r>
        <w:t>报告包含：</w:t>
      </w:r>
    </w:p>
    <w:p>
      <w:pPr>
        <w:pStyle w:val="ListBullet"/>
      </w:pPr>
      <w:r>
        <w:t>汇总统计（系统数量、功能点数量、工作量总计）</w:t>
      </w:r>
    </w:p>
    <w:p>
      <w:pPr>
        <w:pStyle w:val="ListBullet"/>
      </w:pPr>
      <w:r>
        <w:t>各系统详细评估表</w:t>
      </w:r>
    </w:p>
    <w:p>
      <w:pPr>
        <w:pStyle w:val="ListBullet"/>
      </w:pPr>
      <w:r>
        <w:t>专家评分记录</w:t>
      </w:r>
    </w:p>
    <w:p>
      <w:pPr>
        <w:pStyle w:val="ListBullet"/>
      </w:pPr>
      <w:r>
        <w:t>COSMIC功能点计数依据</w:t>
      </w:r>
    </w:p>
    <w:p>
      <w:r>
        <w:t>下载报告：点击「下载Excel」导出完整报告</w:t>
      </w:r>
    </w:p>
    <w:p>
      <w:pPr>
        <w:pStyle w:val="Heading1"/>
      </w:pPr>
      <w:r>
        <w:t>三、配置管理</w:t>
      </w:r>
    </w:p>
    <w:p>
      <w:pPr>
        <w:pStyle w:val="Heading2"/>
      </w:pPr>
      <w:r>
        <w:t>3.1 系统配置</w:t>
      </w:r>
    </w:p>
    <w:p>
      <w:r>
        <w:t>位置：菜单 → 系统配置</w:t>
      </w:r>
    </w:p>
    <w:p>
      <w:r>
        <w:t>功能：</w:t>
      </w:r>
    </w:p>
    <w:p>
      <w:pPr>
        <w:pStyle w:val="ListBullet"/>
      </w:pPr>
      <w:r>
        <w:t>查看121个标准系统列表</w:t>
      </w:r>
    </w:p>
    <w:p>
      <w:pPr>
        <w:pStyle w:val="ListBullet"/>
      </w:pPr>
      <w:r>
        <w:t>新增自定义系统</w:t>
      </w:r>
    </w:p>
    <w:p>
      <w:pPr>
        <w:pStyle w:val="ListBullet"/>
      </w:pPr>
      <w:r>
        <w:t>编辑系统信息</w:t>
      </w:r>
    </w:p>
    <w:p>
      <w:pPr>
        <w:pStyle w:val="ListBullet"/>
      </w:pPr>
      <w:r>
        <w:t>删除系统</w:t>
      </w:r>
    </w:p>
    <w:p>
      <w:pPr>
        <w:pStyle w:val="Heading2"/>
      </w:pPr>
      <w:r>
        <w:t>3.2 子系统配置</w:t>
      </w:r>
    </w:p>
    <w:p>
      <w:r>
        <w:t>位置：菜单 → 子系统配置</w:t>
      </w:r>
    </w:p>
    <w:p>
      <w:r>
        <w:t>功能：配置子系统与主系统的映射关系，自动将子系统识别为主系统</w:t>
      </w:r>
    </w:p>
    <w:p>
      <w:pPr>
        <w:pStyle w:val="Heading2"/>
      </w:pPr>
      <w:r>
        <w:t>3.3 COSMIC规则配置</w:t>
      </w:r>
    </w:p>
    <w:p>
      <w:r>
        <w:t>位置：菜单 → COSMIC配置</w:t>
      </w:r>
    </w:p>
    <w:p>
      <w:r>
        <w:t>功能：配置数据移动判定规则（E/R/W/X）</w:t>
      </w:r>
    </w:p>
    <w:p>
      <w:r>
        <w:t>数据移动类型：</w:t>
      </w:r>
    </w:p>
    <w:p>
      <w:pPr>
        <w:pStyle w:val="ListBullet"/>
      </w:pPr>
      <w:r>
        <w:t>E (Entry)：数据进入功能过程</w:t>
      </w:r>
    </w:p>
    <w:p>
      <w:pPr>
        <w:pStyle w:val="ListBullet"/>
      </w:pPr>
      <w:r>
        <w:t>eXit：数据离开功能过程</w:t>
      </w:r>
    </w:p>
    <w:p>
      <w:pPr>
        <w:pStyle w:val="ListBullet"/>
      </w:pPr>
      <w:r>
        <w:t>R (Read)：从持久存储读取</w:t>
      </w:r>
    </w:p>
    <w:p>
      <w:pPr>
        <w:pStyle w:val="ListBullet"/>
      </w:pPr>
      <w:r>
        <w:t>W (Write)：写入持久存储</w:t>
      </w:r>
    </w:p>
    <w:p>
      <w:pPr>
        <w:pStyle w:val="Heading2"/>
      </w:pPr>
      <w:r>
        <w:t>3.4 专家库配置</w:t>
      </w:r>
    </w:p>
    <w:p>
      <w:r>
        <w:t>位置：菜单 → 专家库配置</w:t>
      </w:r>
    </w:p>
    <w:p>
      <w:r>
        <w:t>功能：管理评估专家信息，设置专家专长领域</w:t>
      </w:r>
    </w:p>
    <w:p>
      <w:pPr>
        <w:pStyle w:val="Heading1"/>
      </w:pPr>
      <w:r>
        <w:t>四、知识库管理（可选）</w:t>
      </w:r>
    </w:p>
    <w:p>
      <w:pPr>
        <w:pStyle w:val="Heading2"/>
      </w:pPr>
      <w:r>
        <w:t>4.1 导入知识</w:t>
      </w:r>
    </w:p>
    <w:p>
      <w:r>
        <w:t>位置：菜单 → 知识库 → 导入</w:t>
      </w:r>
    </w:p>
    <w:p>
      <w:r>
        <w:t>步骤：</w:t>
      </w:r>
    </w:p>
    <w:p>
      <w:pPr>
        <w:pStyle w:val="ListNumber"/>
      </w:pPr>
      <w:r>
        <w:t>1. 点击「选择文件」</w:t>
      </w:r>
    </w:p>
    <w:p>
      <w:pPr>
        <w:pStyle w:val="ListNumber"/>
      </w:pPr>
      <w:r>
        <w:t>2. 选择文档（支持Word、PDF、TXT）</w:t>
      </w:r>
    </w:p>
    <w:p>
      <w:pPr>
        <w:pStyle w:val="ListNumber"/>
      </w:pPr>
      <w:r>
        <w:t>3. 填写文档标题和分类</w:t>
      </w:r>
    </w:p>
    <w:p>
      <w:pPr>
        <w:pStyle w:val="ListNumber"/>
      </w:pPr>
      <w:r>
        <w:t>4. 点击「导入」</w:t>
      </w:r>
    </w:p>
    <w:p>
      <w:pPr>
        <w:pStyle w:val="Heading2"/>
      </w:pPr>
      <w:r>
        <w:t>4.2 检索知识</w:t>
      </w:r>
    </w:p>
    <w:p>
      <w:r>
        <w:t>位置：菜单 → 知识库 → 检索</w:t>
      </w:r>
    </w:p>
    <w:p>
      <w:r>
        <w:t>在搜索框输入关键词，点击「搜索」查看相关度最高的知识条目</w:t>
      </w:r>
    </w:p>
    <w:p>
      <w:pPr>
        <w:pStyle w:val="Heading2"/>
      </w:pPr>
      <w:r>
        <w:t>4.3 查看知识库统计</w:t>
      </w:r>
    </w:p>
    <w:p>
      <w:r>
        <w:t>统计信息：文档总数、总向量数、平均相似度、检索成功率、最热关键词</w:t>
      </w:r>
    </w:p>
    <w:p>
      <w:pPr>
        <w:pStyle w:val="Heading1"/>
      </w:pPr>
      <w:r>
        <w:t>五、个人中心</w:t>
      </w:r>
    </w:p>
    <w:p>
      <w:r>
        <w:t>位置：菜单 → 个人中心</w:t>
      </w:r>
    </w:p>
    <w:p>
      <w:r>
        <w:t>功能：查看个人信息、修改密码、查看操作记录</w:t>
      </w:r>
    </w:p>
    <w:p>
      <w:r>
        <w:t>我的任务：查看分配给我的评估任务，进行专家打分</w:t>
      </w:r>
    </w:p>
    <w:p>
      <w:r>
        <w:t>通知中心：顶部铃铛图标，接收任务分配、评估完成、报告生成等通知</w:t>
      </w:r>
    </w:p>
    <w:p>
      <w:pPr>
        <w:pStyle w:val="Heading1"/>
      </w:pPr>
      <w:r>
        <w:t>六、AI效果报告</w:t>
      </w:r>
    </w:p>
    <w:p>
      <w:r>
        <w:t>位置：菜单 → AI效果报告</w:t>
      </w:r>
    </w:p>
    <w:p>
      <w:r>
        <w:t>报告内容：知识库指标快照、检索成功率趋势、平均相似度趋势、热门关键词排行</w:t>
      </w:r>
    </w:p>
    <w:p>
      <w:r>
        <w:t>点击「导出报告」可下载PDF版本的效果报告</w:t>
      </w:r>
    </w:p>
    <w:p>
      <w:pPr>
        <w:pStyle w:val="Heading1"/>
      </w:pPr>
      <w:r>
        <w:t>七、常见问题</w:t>
      </w:r>
    </w:p>
    <w:p>
      <w:r>
        <w:t>Q1：上传文档后一直显示"处理中"？</w:t>
      </w:r>
    </w:p>
    <w:p>
      <w:r>
        <w:t>A：检查文档格式是否正确（支持Word、PDF），查看文档大小是否超过限制（建议&lt;10MB），刷新页面或重新上传</w:t>
      </w:r>
    </w:p>
    <w:p>
      <w:r>
        <w:t>Q2：系统识别不准确？</w:t>
      </w:r>
    </w:p>
    <w:p>
      <w:r>
        <w:t>A：在编辑页面手动修正系统名称，在系统配置中添加自定义系统，检查是否需要配置子系统映射</w:t>
      </w:r>
    </w:p>
    <w:p>
      <w:r>
        <w:t>Q3：功能拆分太粗/太细？</w:t>
      </w:r>
    </w:p>
    <w:p>
      <w:r>
        <w:t>A：在COSMIC配置中调整拆分粒度，在编辑页面手动合并/拆分功能点</w:t>
      </w:r>
    </w:p>
    <w:p>
      <w:r>
        <w:t>Q4：专家评分如何计算？</w:t>
      </w:r>
    </w:p>
    <w:p>
      <w:r>
        <w:t>A：默认3位专家参与评估，每位专家多轮打分，最终取所有评分的平均值</w:t>
      </w:r>
    </w:p>
    <w:p>
      <w:r>
        <w:t>Q5：如何导出历史报告？</w:t>
      </w:r>
    </w:p>
    <w:p>
      <w:r>
        <w:t>A：进入「评估报告」页面，选择对应的需求文档，点击「下载Excel」</w:t>
      </w:r>
    </w:p>
    <w:p>
      <w:r>
        <w:t>Q6：知识库功能不可用？</w:t>
      </w:r>
    </w:p>
    <w:p>
      <w:r>
        <w:t>A：检查是否配置了DASHSCOPE_API_KEY，确认KNOWLEDGE_VECTOR_STORE设置正确</w:t>
      </w:r>
    </w:p>
    <w:p>
      <w:pPr>
        <w:pStyle w:val="Heading1"/>
      </w:pPr>
      <w:r>
        <w:t>八、快捷操作指南</w:t>
      </w:r>
    </w:p>
    <w:p>
      <w:pPr>
        <w:pStyle w:val="Heading2"/>
      </w:pPr>
      <w:r>
        <w:t>8.1 完整评估流程（5步）</w:t>
      </w:r>
    </w:p>
    <w:p>
      <w:r>
        <w:t>上传文档 → 查看进度 → 修正结果 → 提交评估 → 下载报告</w:t>
      </w:r>
    </w:p>
    <w:p>
      <w:pPr>
        <w:pStyle w:val="Heading2"/>
      </w:pPr>
      <w:r>
        <w:t>8.2 快捷键</w:t>
      </w:r>
    </w:p>
    <w:p>
      <w:pPr>
        <w:pStyle w:val="ListBullet"/>
      </w:pPr>
      <w:r>
        <w:t>Ctrl + U：上传需求</w:t>
      </w:r>
    </w:p>
    <w:p>
      <w:pPr>
        <w:pStyle w:val="ListBullet"/>
      </w:pPr>
      <w:r>
        <w:t>Ctrl + T：任务列表</w:t>
      </w:r>
    </w:p>
    <w:p>
      <w:pPr>
        <w:pStyle w:val="ListBullet"/>
      </w:pPr>
      <w:r>
        <w:t>Ctrl + R：评估报告</w:t>
      </w:r>
    </w:p>
    <w:p>
      <w:pPr>
        <w:pStyle w:val="ListBullet"/>
      </w:pPr>
      <w:r>
        <w:t>Ctrl + K：知识库</w:t>
      </w:r>
    </w:p>
    <w:p>
      <w:pPr>
        <w:pStyle w:val="Heading1"/>
      </w:pPr>
      <w:r>
        <w:t>九、系统要求</w:t>
      </w:r>
    </w:p>
    <w:p>
      <w:pPr>
        <w:pStyle w:val="Heading2"/>
      </w:pPr>
      <w:r>
        <w:t>9.1 浏览器要求</w:t>
      </w:r>
    </w:p>
    <w:p>
      <w:r>
        <w:t>推荐使用：Chrome 90+、Edge 90+、Firefox 88+、Safari 14+</w:t>
      </w:r>
    </w:p>
    <w:p>
      <w:pPr>
        <w:pStyle w:val="Heading2"/>
      </w:pPr>
      <w:r>
        <w:t>9.2 网络要求</w:t>
      </w:r>
    </w:p>
    <w:p>
      <w:r>
        <w:t>稳定的网络连接，建议带宽 &gt; 10Mbps</w:t>
      </w:r>
    </w:p>
    <w:p>
      <w:pPr>
        <w:pStyle w:val="Heading1"/>
      </w:pPr>
      <w:r>
        <w:t>十、联系支持</w:t>
      </w:r>
    </w:p>
    <w:p>
      <w:r>
        <w:t>如有问题，请联系技术支持或产品反馈团队</w:t>
      </w:r>
    </w:p>
    <w:p>
      <w:r>
        <w:br/>
      </w:r>
    </w:p>
    <w:p>
      <w:pPr>
        <w:jc w:val="center"/>
      </w:pPr>
      <w:r>
        <w:t>文档版本：v3.0</w:t>
      </w:r>
      <w:r>
        <w:br/>
        <w:t>最后更新：2026-01-30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