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46F2" w14:textId="7C11DB05" w:rsidR="008F5F88" w:rsidRDefault="008F5F88" w:rsidP="008F5F88">
      <w:pPr>
        <w:pStyle w:val="30"/>
        <w:ind w:firstLine="0"/>
        <w:rPr>
          <w:rFonts w:eastAsia="標楷體"/>
          <w:b/>
          <w:color w:val="000000" w:themeColor="text1"/>
          <w:sz w:val="24"/>
          <w:szCs w:val="24"/>
          <w:lang w:eastAsia="zh-TW"/>
        </w:rPr>
      </w:pPr>
      <w:r w:rsidRPr="00A63315">
        <w:rPr>
          <w:rFonts w:hint="eastAsia"/>
          <w:b/>
          <w:color w:val="000000" w:themeColor="text1"/>
          <w:sz w:val="24"/>
          <w:szCs w:val="24"/>
          <w:lang w:eastAsia="zh-TW"/>
        </w:rPr>
        <w:t>(</w:t>
      </w:r>
      <w:r w:rsidR="00222555">
        <w:rPr>
          <w:rFonts w:hint="eastAsia"/>
          <w:b/>
          <w:color w:val="000000" w:themeColor="text1"/>
          <w:sz w:val="24"/>
          <w:szCs w:val="24"/>
          <w:lang w:eastAsia="zh-TW"/>
        </w:rPr>
        <w:t>9</w:t>
      </w:r>
      <w:r w:rsidRPr="00A63315">
        <w:rPr>
          <w:rFonts w:hint="eastAsia"/>
          <w:b/>
          <w:color w:val="000000" w:themeColor="text1"/>
          <w:sz w:val="24"/>
          <w:szCs w:val="24"/>
          <w:lang w:eastAsia="zh-TW"/>
        </w:rPr>
        <w:t>)</w:t>
      </w:r>
      <w:r>
        <w:rPr>
          <w:rFonts w:hint="eastAsia"/>
          <w:b/>
          <w:color w:val="000000" w:themeColor="text1"/>
          <w:sz w:val="24"/>
          <w:szCs w:val="24"/>
          <w:lang w:eastAsia="zh-TW"/>
        </w:rPr>
        <w:t xml:space="preserve"> </w:t>
      </w:r>
      <w:r w:rsidR="00222555" w:rsidRPr="00222555">
        <w:rPr>
          <w:rFonts w:eastAsia="標楷體" w:hint="eastAsia"/>
          <w:b/>
          <w:color w:val="000000" w:themeColor="text1"/>
          <w:sz w:val="24"/>
          <w:szCs w:val="24"/>
          <w:lang w:eastAsia="zh-TW"/>
        </w:rPr>
        <w:t>整合式模型效能</w:t>
      </w:r>
      <w:r w:rsidR="002B229E" w:rsidRPr="002B229E">
        <w:rPr>
          <w:rFonts w:eastAsia="標楷體" w:hint="eastAsia"/>
          <w:b/>
          <w:color w:val="000000" w:themeColor="text1"/>
          <w:sz w:val="24"/>
          <w:szCs w:val="24"/>
          <w:lang w:eastAsia="zh-TW"/>
        </w:rPr>
        <w:t>評估</w:t>
      </w:r>
    </w:p>
    <w:p w14:paraId="177B794D" w14:textId="79E6532B" w:rsidR="00222555" w:rsidRPr="00251BFD" w:rsidRDefault="00222555" w:rsidP="00222555">
      <w:pPr>
        <w:pStyle w:val="30"/>
        <w:ind w:firstLine="480"/>
        <w:rPr>
          <w:rFonts w:eastAsia="標楷體"/>
          <w:color w:val="000000" w:themeColor="text1"/>
          <w:sz w:val="24"/>
          <w:szCs w:val="24"/>
          <w:lang w:eastAsia="zh-TW"/>
        </w:rPr>
      </w:pPr>
      <w:r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緊接著下一步我們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初步</w:t>
      </w:r>
      <w:r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評估整合物件偵測模型與轉向角預測模型的推論速度及精確度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。</w:t>
      </w:r>
      <w:r w:rsidR="002B229E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本研究計畫</w:t>
      </w:r>
      <w:r w:rsidR="002B229E" w:rsidRPr="002B229E">
        <w:rPr>
          <w:rFonts w:eastAsia="標楷體" w:hint="eastAsia"/>
          <w:color w:val="000000" w:themeColor="text1"/>
          <w:sz w:val="24"/>
          <w:szCs w:val="24"/>
          <w:lang w:eastAsia="zh-TW"/>
        </w:rPr>
        <w:t>初步試用了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YOLOv4-tiny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、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YOLOv5s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、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YOLOv5n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、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YOLOv7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及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YOLOv7-tiny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等</w:t>
      </w:r>
      <w:r w:rsidR="002B229E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物件偵測</w:t>
      </w:r>
      <w:r w:rsidR="002B229E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模型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。另外，</w:t>
      </w:r>
      <w:r w:rsidR="002B229E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本研究計畫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也</w:t>
      </w:r>
      <w:r w:rsidR="002B229E" w:rsidRPr="002B229E">
        <w:rPr>
          <w:rFonts w:eastAsia="標楷體" w:hint="eastAsia"/>
          <w:color w:val="000000" w:themeColor="text1"/>
          <w:sz w:val="24"/>
          <w:szCs w:val="24"/>
          <w:lang w:eastAsia="zh-TW"/>
        </w:rPr>
        <w:t>初步試用了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Nvidia-CNN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、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CNN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及</w:t>
      </w:r>
      <w:r w:rsidR="002B229E" w:rsidRPr="002B229E">
        <w:rPr>
          <w:rFonts w:eastAsia="標楷體"/>
          <w:color w:val="000000" w:themeColor="text1"/>
          <w:sz w:val="24"/>
          <w:szCs w:val="24"/>
          <w:lang w:eastAsia="zh-TW"/>
        </w:rPr>
        <w:t>ResNet18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等</w:t>
      </w:r>
      <w:r w:rsidR="002B229E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轉向角預測</w:t>
      </w:r>
      <w:r w:rsidR="002B229E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模型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。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計算出在嵌入式平台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>Jetson Nano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能夠在每幀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>224× 224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的解析度下達</w:t>
      </w:r>
      <w:proofErr w:type="gramStart"/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多少幀率</w:t>
      </w:r>
      <w:proofErr w:type="gramEnd"/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(F</w:t>
      </w:r>
      <w:r w:rsidR="002B229E">
        <w:rPr>
          <w:rFonts w:eastAsia="標楷體"/>
          <w:color w:val="000000" w:themeColor="text1"/>
          <w:sz w:val="24"/>
          <w:szCs w:val="24"/>
          <w:lang w:eastAsia="zh-TW"/>
        </w:rPr>
        <w:t>PS)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進行系統運作，如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 xml:space="preserve">Table 2 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所示。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在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相同的方式</w:t>
      </w:r>
      <w:r w:rsidR="002B229E">
        <w:rPr>
          <w:rFonts w:eastAsia="標楷體" w:hint="eastAsia"/>
          <w:color w:val="000000" w:themeColor="text1"/>
          <w:sz w:val="24"/>
          <w:szCs w:val="24"/>
          <w:lang w:eastAsia="zh-TW"/>
        </w:rPr>
        <w:t>下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所獲得的推論精確度</w:t>
      </w:r>
      <w:r w:rsidR="00563ED0">
        <w:rPr>
          <w:rFonts w:eastAsia="標楷體" w:hint="eastAsia"/>
          <w:color w:val="000000" w:themeColor="text1"/>
          <w:sz w:val="24"/>
          <w:szCs w:val="24"/>
          <w:lang w:eastAsia="zh-TW"/>
        </w:rPr>
        <w:t>(</w:t>
      </w:r>
      <w:r w:rsidR="00563ED0">
        <w:rPr>
          <w:rFonts w:eastAsia="標楷體"/>
          <w:color w:val="000000" w:themeColor="text1"/>
          <w:sz w:val="24"/>
          <w:szCs w:val="24"/>
          <w:lang w:eastAsia="zh-TW"/>
        </w:rPr>
        <w:t>%)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，如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 xml:space="preserve">Table 3 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所示。在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>Table 2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顯示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，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整合模型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的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物件偵測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>YOLOv4-tiny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所獲得的</w:t>
      </w:r>
      <w:r w:rsidR="00563ED0">
        <w:rPr>
          <w:rFonts w:eastAsia="標楷體"/>
          <w:color w:val="000000" w:themeColor="text1"/>
          <w:sz w:val="24"/>
          <w:szCs w:val="24"/>
          <w:lang w:eastAsia="zh-TW"/>
        </w:rPr>
        <w:t>FPS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執行的速度為最高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。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在</w:t>
      </w:r>
      <w:r w:rsidR="00251BFD" w:rsidRPr="00251BFD">
        <w:rPr>
          <w:rFonts w:eastAsia="標楷體"/>
          <w:color w:val="000000" w:themeColor="text1"/>
          <w:sz w:val="24"/>
          <w:szCs w:val="24"/>
          <w:lang w:eastAsia="zh-TW"/>
        </w:rPr>
        <w:t xml:space="preserve">Table </w:t>
      </w:r>
      <w:r w:rsidR="00251BFD">
        <w:rPr>
          <w:rFonts w:eastAsia="標楷體"/>
          <w:color w:val="000000" w:themeColor="text1"/>
          <w:sz w:val="24"/>
          <w:szCs w:val="24"/>
          <w:lang w:eastAsia="zh-TW"/>
        </w:rPr>
        <w:t>3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顯示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，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整合模型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的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轉向角預測</w:t>
      </w:r>
      <w:r w:rsidR="00251BFD" w:rsidRPr="00B476F7">
        <w:rPr>
          <w:rFonts w:eastAsia="標楷體"/>
          <w:color w:val="000000" w:themeColor="text1"/>
          <w:sz w:val="24"/>
          <w:szCs w:val="24"/>
          <w:lang w:eastAsia="zh-TW"/>
        </w:rPr>
        <w:t>ResNet18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所獲得的</w:t>
      </w:r>
      <w:r w:rsidR="00251BFD">
        <w:rPr>
          <w:rFonts w:eastAsia="標楷體"/>
          <w:color w:val="000000" w:themeColor="text1"/>
          <w:sz w:val="24"/>
          <w:szCs w:val="24"/>
          <w:lang w:eastAsia="zh-TW"/>
        </w:rPr>
        <w:t>MSE</w:t>
      </w:r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執行</w:t>
      </w:r>
      <w:proofErr w:type="gramStart"/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的均方誤差</w:t>
      </w:r>
      <w:proofErr w:type="gramEnd"/>
      <w:r w:rsidR="00251BFD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為最</w:t>
      </w:r>
      <w:r w:rsidR="00251BFD">
        <w:rPr>
          <w:rFonts w:eastAsia="標楷體" w:hint="eastAsia"/>
          <w:color w:val="000000" w:themeColor="text1"/>
          <w:sz w:val="24"/>
          <w:szCs w:val="24"/>
          <w:lang w:eastAsia="zh-TW"/>
        </w:rPr>
        <w:t>低。</w:t>
      </w:r>
      <w:r w:rsidR="00B476F7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因此本研究計畫</w:t>
      </w:r>
      <w:r w:rsidR="00B476F7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初步</w:t>
      </w:r>
      <w:r w:rsidR="00B476F7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採用整合模型為</w:t>
      </w:r>
      <w:r w:rsidR="00B476F7" w:rsidRPr="00251BFD">
        <w:rPr>
          <w:rFonts w:eastAsia="標楷體"/>
          <w:color w:val="000000" w:themeColor="text1"/>
          <w:sz w:val="24"/>
          <w:szCs w:val="24"/>
          <w:lang w:eastAsia="zh-TW"/>
        </w:rPr>
        <w:t>YOLOv4-tiny</w:t>
      </w:r>
      <w:r w:rsidR="00B476F7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負責</w:t>
      </w:r>
      <w:r w:rsidR="00B476F7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物件偵測</w:t>
      </w:r>
      <w:r w:rsidR="00B476F7">
        <w:rPr>
          <w:rFonts w:eastAsia="標楷體" w:hint="eastAsia"/>
          <w:color w:val="000000" w:themeColor="text1"/>
          <w:sz w:val="24"/>
          <w:szCs w:val="24"/>
          <w:lang w:eastAsia="zh-TW"/>
        </w:rPr>
        <w:t>和</w:t>
      </w:r>
      <w:r w:rsidR="00B476F7" w:rsidRPr="00B476F7">
        <w:rPr>
          <w:rFonts w:eastAsia="標楷體"/>
          <w:color w:val="000000" w:themeColor="text1"/>
          <w:sz w:val="24"/>
          <w:szCs w:val="24"/>
          <w:lang w:eastAsia="zh-TW"/>
        </w:rPr>
        <w:t>ResNet18</w:t>
      </w:r>
      <w:r w:rsidR="00B476F7" w:rsidRPr="00B476F7">
        <w:rPr>
          <w:rFonts w:eastAsia="標楷體" w:hint="eastAsia"/>
          <w:color w:val="000000" w:themeColor="text1"/>
          <w:sz w:val="24"/>
          <w:szCs w:val="24"/>
          <w:lang w:eastAsia="zh-TW"/>
        </w:rPr>
        <w:t>執行</w:t>
      </w:r>
      <w:r w:rsidR="00B476F7" w:rsidRPr="00251BFD">
        <w:rPr>
          <w:rFonts w:eastAsia="標楷體" w:hint="eastAsia"/>
          <w:color w:val="000000" w:themeColor="text1"/>
          <w:sz w:val="24"/>
          <w:szCs w:val="24"/>
          <w:lang w:eastAsia="zh-TW"/>
        </w:rPr>
        <w:t>轉向角預測</w:t>
      </w:r>
      <w:r w:rsidR="00B476F7">
        <w:rPr>
          <w:rFonts w:eastAsia="標楷體" w:hint="eastAsia"/>
          <w:color w:val="000000" w:themeColor="text1"/>
          <w:sz w:val="24"/>
          <w:szCs w:val="24"/>
          <w:lang w:eastAsia="zh-TW"/>
        </w:rPr>
        <w:t>。</w:t>
      </w:r>
      <w:bookmarkStart w:id="0" w:name="_GoBack"/>
      <w:bookmarkEnd w:id="0"/>
    </w:p>
    <w:p w14:paraId="7802EC91" w14:textId="233A69D8" w:rsidR="001926E0" w:rsidRDefault="001926E0" w:rsidP="001926E0">
      <w:pPr>
        <w:pStyle w:val="30"/>
        <w:rPr>
          <w:rFonts w:eastAsia="標楷體"/>
          <w:color w:val="FF0000"/>
          <w:sz w:val="24"/>
          <w:szCs w:val="24"/>
          <w:lang w:eastAsia="zh-TW"/>
        </w:rPr>
      </w:pPr>
    </w:p>
    <w:p w14:paraId="709A7E67" w14:textId="224E950B" w:rsidR="001926E0" w:rsidRPr="001926E0" w:rsidRDefault="001926E0" w:rsidP="001926E0">
      <w:pPr>
        <w:snapToGrid w:val="0"/>
        <w:contextualSpacing/>
        <w:jc w:val="center"/>
        <w:rPr>
          <w:rFonts w:ascii="Times New Roman" w:eastAsia="標楷體" w:hAnsi="Times New Roman"/>
          <w:color w:val="000000" w:themeColor="text1"/>
        </w:rPr>
      </w:pPr>
      <w:r w:rsidRPr="001926E0">
        <w:rPr>
          <w:rFonts w:ascii="Times New Roman" w:eastAsia="標楷體" w:hAnsi="Times New Roman"/>
          <w:color w:val="000000" w:themeColor="text1"/>
        </w:rPr>
        <w:t xml:space="preserve">Table </w:t>
      </w:r>
      <w:r w:rsidR="00251BFD">
        <w:rPr>
          <w:rFonts w:ascii="Times New Roman" w:eastAsia="標楷體" w:hAnsi="Times New Roman"/>
          <w:color w:val="000000" w:themeColor="text1"/>
        </w:rPr>
        <w:t>2</w:t>
      </w:r>
      <w:r w:rsidRPr="001926E0">
        <w:rPr>
          <w:rFonts w:ascii="Times New Roman" w:eastAsia="標楷體" w:hAnsi="Times New Roman"/>
          <w:color w:val="000000" w:themeColor="text1"/>
        </w:rPr>
        <w:t>. FPS of integrated models</w:t>
      </w:r>
    </w:p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1766"/>
        <w:gridCol w:w="1411"/>
        <w:gridCol w:w="1411"/>
        <w:gridCol w:w="1236"/>
        <w:gridCol w:w="1589"/>
      </w:tblGrid>
      <w:tr w:rsidR="001926E0" w:rsidRPr="001926E0" w14:paraId="498F36BE" w14:textId="77777777" w:rsidTr="00251BFD">
        <w:trPr>
          <w:trHeight w:val="158"/>
          <w:jc w:val="center"/>
        </w:trPr>
        <w:tc>
          <w:tcPr>
            <w:tcW w:w="28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03B16" w14:textId="77777777" w:rsidR="001926E0" w:rsidRPr="001926E0" w:rsidRDefault="001926E0" w:rsidP="001926E0">
            <w:pPr>
              <w:snapToGrid w:val="0"/>
              <w:ind w:firstLineChars="400" w:firstLine="800"/>
              <w:contextualSpacing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Object Detection</w:t>
            </w:r>
          </w:p>
          <w:p w14:paraId="2817BCFF" w14:textId="77777777" w:rsidR="001926E0" w:rsidRPr="001926E0" w:rsidRDefault="001926E0" w:rsidP="001926E0">
            <w:pPr>
              <w:snapToGrid w:val="0"/>
              <w:contextualSpacing/>
              <w:rPr>
                <w:rFonts w:ascii="Times New Roman" w:eastAsia="標楷體" w:hAnsi="Times New Roman"/>
                <w:b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St. Angle Prediction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BA3BCF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YOLOv4-tiny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953E61" w14:textId="77777777" w:rsidR="001926E0" w:rsidRPr="001926E0" w:rsidRDefault="001926E0" w:rsidP="001926E0">
            <w:pPr>
              <w:pStyle w:val="figurecaption"/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before="0" w:after="0"/>
              <w:contextualSpacing/>
              <w:rPr>
                <w:rFonts w:eastAsia="標楷體"/>
                <w:color w:val="000000" w:themeColor="text1"/>
                <w:sz w:val="20"/>
                <w:szCs w:val="20"/>
                <w:lang w:eastAsia="zh-TW"/>
              </w:rPr>
            </w:pPr>
            <w:r w:rsidRPr="001926E0">
              <w:rPr>
                <w:rFonts w:eastAsia="標楷體"/>
                <w:color w:val="000000" w:themeColor="text1"/>
                <w:sz w:val="20"/>
                <w:szCs w:val="20"/>
                <w:lang w:eastAsia="zh-TW"/>
              </w:rPr>
              <w:t>YOLOv5s</w:t>
            </w:r>
          </w:p>
        </w:tc>
        <w:tc>
          <w:tcPr>
            <w:tcW w:w="14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86E256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YOLOv5n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5C194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YOLOv7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00176B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YOLOv7-tiny</w:t>
            </w:r>
          </w:p>
        </w:tc>
      </w:tr>
      <w:tr w:rsidR="001926E0" w:rsidRPr="001926E0" w14:paraId="5309957D" w14:textId="77777777" w:rsidTr="00251BFD">
        <w:trPr>
          <w:trHeight w:val="216"/>
          <w:jc w:val="center"/>
        </w:trPr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33ECD2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Nvidia-CNN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10E6F0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19.5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787D4C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15.6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6BACF9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18.1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D77034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10.8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F820A8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19.0</w:t>
            </w:r>
          </w:p>
        </w:tc>
      </w:tr>
      <w:tr w:rsidR="001926E0" w:rsidRPr="001926E0" w14:paraId="5E6A47D4" w14:textId="77777777" w:rsidTr="00251BFD">
        <w:trPr>
          <w:trHeight w:val="216"/>
          <w:jc w:val="center"/>
        </w:trPr>
        <w:tc>
          <w:tcPr>
            <w:tcW w:w="28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1B8BFB1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CNN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EB6A1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19.6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10359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15.8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A4465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18.2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ED971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11.0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89C8A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19.1</w:t>
            </w:r>
          </w:p>
        </w:tc>
      </w:tr>
      <w:tr w:rsidR="001926E0" w:rsidRPr="001926E0" w14:paraId="6F6A4874" w14:textId="77777777" w:rsidTr="00251BFD">
        <w:trPr>
          <w:trHeight w:val="55"/>
          <w:jc w:val="center"/>
        </w:trPr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5266DC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ResNet18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40CD68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18.4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14CD33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14.5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10DCC5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17.1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230BB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9.7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4547F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 w:themeColor="text1"/>
                <w:sz w:val="20"/>
              </w:rPr>
              <w:t>17.8</w:t>
            </w:r>
          </w:p>
        </w:tc>
      </w:tr>
      <w:tr w:rsidR="001926E0" w:rsidRPr="001926E0" w14:paraId="6F0B0C78" w14:textId="77777777" w:rsidTr="00251BFD">
        <w:trPr>
          <w:trHeight w:val="224"/>
          <w:jc w:val="center"/>
        </w:trPr>
        <w:tc>
          <w:tcPr>
            <w:tcW w:w="28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A6C73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eastAsia="標楷體" w:hAnsi="Times New Roman"/>
                <w:color w:val="000000" w:themeColor="text1"/>
                <w:sz w:val="20"/>
              </w:rPr>
              <w:t>Average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CF4E52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FF0000"/>
                <w:sz w:val="20"/>
              </w:rPr>
              <w:t>19.2</w:t>
            </w:r>
            <w:r w:rsidRPr="001926E0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FC71C2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/>
                <w:sz w:val="20"/>
              </w:rPr>
              <w:t xml:space="preserve">15.3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A514BE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1926E0">
              <w:rPr>
                <w:rFonts w:ascii="Times New Roman" w:hAnsi="Times New Roman"/>
                <w:color w:val="000000"/>
                <w:sz w:val="20"/>
              </w:rPr>
              <w:t xml:space="preserve">17.8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A197AC3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926E0">
              <w:rPr>
                <w:rFonts w:ascii="Times New Roman" w:hAnsi="Times New Roman"/>
                <w:color w:val="000000"/>
                <w:sz w:val="20"/>
              </w:rPr>
              <w:t>10.5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77E74" w14:textId="77777777" w:rsidR="001926E0" w:rsidRPr="001926E0" w:rsidRDefault="001926E0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926E0">
              <w:rPr>
                <w:rFonts w:ascii="Times New Roman" w:hAnsi="Times New Roman"/>
                <w:color w:val="000000"/>
                <w:sz w:val="20"/>
              </w:rPr>
              <w:t>18.6</w:t>
            </w:r>
          </w:p>
        </w:tc>
      </w:tr>
    </w:tbl>
    <w:p w14:paraId="15EA39C1" w14:textId="77777777" w:rsidR="001926E0" w:rsidRPr="001926E0" w:rsidRDefault="001926E0" w:rsidP="00251BFD">
      <w:pPr>
        <w:snapToGrid w:val="0"/>
        <w:ind w:leftChars="59" w:left="142"/>
        <w:contextualSpacing/>
        <w:rPr>
          <w:rFonts w:ascii="Times New Roman" w:eastAsia="標楷體" w:hAnsi="Times New Roman"/>
          <w:sz w:val="20"/>
        </w:rPr>
      </w:pPr>
      <w:r w:rsidRPr="001926E0">
        <w:rPr>
          <w:rFonts w:ascii="Times New Roman" w:eastAsia="標楷體" w:hAnsi="Times New Roman"/>
          <w:sz w:val="20"/>
        </w:rPr>
        <w:t>p.s. St.: steering</w:t>
      </w:r>
    </w:p>
    <w:p w14:paraId="6B0C3C9A" w14:textId="77777777" w:rsidR="001926E0" w:rsidRDefault="001926E0" w:rsidP="001926E0">
      <w:pPr>
        <w:pStyle w:val="30"/>
        <w:rPr>
          <w:rFonts w:eastAsia="標楷體"/>
          <w:color w:val="FF0000"/>
          <w:sz w:val="24"/>
          <w:szCs w:val="24"/>
          <w:lang w:eastAsia="zh-TW"/>
        </w:rPr>
      </w:pPr>
    </w:p>
    <w:p w14:paraId="02CC4F8F" w14:textId="23D3A2D8" w:rsidR="00222555" w:rsidRPr="00222555" w:rsidRDefault="00222555" w:rsidP="001926E0">
      <w:pPr>
        <w:snapToGrid w:val="0"/>
        <w:contextualSpacing/>
        <w:jc w:val="center"/>
        <w:rPr>
          <w:rFonts w:ascii="Times New Roman" w:eastAsia="標楷體" w:hAnsi="Times New Roman"/>
          <w:color w:val="000000" w:themeColor="text1"/>
          <w:szCs w:val="24"/>
        </w:rPr>
      </w:pPr>
      <w:r w:rsidRPr="00222555">
        <w:rPr>
          <w:rFonts w:ascii="Times New Roman" w:eastAsia="標楷體" w:hAnsi="Times New Roman"/>
          <w:color w:val="000000" w:themeColor="text1"/>
          <w:szCs w:val="24"/>
        </w:rPr>
        <w:t xml:space="preserve">Table </w:t>
      </w:r>
      <w:r w:rsidR="00251BFD">
        <w:rPr>
          <w:rFonts w:ascii="Times New Roman" w:eastAsia="標楷體" w:hAnsi="Times New Roman"/>
          <w:color w:val="000000" w:themeColor="text1"/>
          <w:szCs w:val="24"/>
        </w:rPr>
        <w:t>3</w:t>
      </w:r>
      <w:r w:rsidRPr="00222555">
        <w:rPr>
          <w:rFonts w:ascii="Times New Roman" w:eastAsia="標楷體" w:hAnsi="Times New Roman"/>
          <w:color w:val="000000" w:themeColor="text1"/>
          <w:szCs w:val="24"/>
        </w:rPr>
        <w:t xml:space="preserve">. Precision of </w:t>
      </w:r>
      <w:r w:rsidR="00ED5F9A" w:rsidRPr="001926E0">
        <w:rPr>
          <w:rFonts w:ascii="Times New Roman" w:eastAsia="標楷體" w:hAnsi="Times New Roman"/>
          <w:color w:val="000000" w:themeColor="text1"/>
        </w:rPr>
        <w:t>integrated models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748"/>
        <w:gridCol w:w="710"/>
        <w:gridCol w:w="711"/>
        <w:gridCol w:w="142"/>
        <w:gridCol w:w="657"/>
        <w:gridCol w:w="800"/>
        <w:gridCol w:w="107"/>
        <w:gridCol w:w="691"/>
        <w:gridCol w:w="800"/>
        <w:gridCol w:w="73"/>
        <w:gridCol w:w="726"/>
        <w:gridCol w:w="800"/>
        <w:gridCol w:w="38"/>
        <w:gridCol w:w="761"/>
        <w:gridCol w:w="805"/>
      </w:tblGrid>
      <w:tr w:rsidR="00222555" w:rsidRPr="00222555" w14:paraId="5395B6BA" w14:textId="77777777" w:rsidTr="00251BFD">
        <w:trPr>
          <w:trHeight w:val="29"/>
          <w:jc w:val="center"/>
        </w:trPr>
        <w:tc>
          <w:tcPr>
            <w:tcW w:w="2490" w:type="dxa"/>
            <w:gridSpan w:val="2"/>
            <w:vMerge w:val="restart"/>
            <w:tcBorders>
              <w:top w:val="single" w:sz="8" w:space="0" w:color="auto"/>
              <w:left w:val="nil"/>
              <w:right w:val="nil"/>
              <w:tl2br w:val="single" w:sz="4" w:space="0" w:color="auto"/>
            </w:tcBorders>
            <w:vAlign w:val="center"/>
            <w:hideMark/>
          </w:tcPr>
          <w:p w14:paraId="7314CA4F" w14:textId="77777777" w:rsidR="00222555" w:rsidRPr="00222555" w:rsidRDefault="00222555" w:rsidP="001926E0">
            <w:pPr>
              <w:snapToGrid w:val="0"/>
              <w:ind w:firstLineChars="400" w:firstLine="800"/>
              <w:contextualSpacing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Object Detection</w:t>
            </w:r>
          </w:p>
          <w:p w14:paraId="7FA21CBA" w14:textId="77777777" w:rsidR="00222555" w:rsidRPr="00222555" w:rsidRDefault="00222555" w:rsidP="001926E0">
            <w:pPr>
              <w:snapToGrid w:val="0"/>
              <w:contextualSpacing/>
              <w:rPr>
                <w:rFonts w:ascii="Times New Roman" w:eastAsia="標楷體" w:hAnsi="Times New Roman"/>
                <w:b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St. Angle Prediction</w:t>
            </w:r>
          </w:p>
        </w:tc>
        <w:tc>
          <w:tcPr>
            <w:tcW w:w="7821" w:type="dxa"/>
            <w:gridSpan w:val="1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350F39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Precision (%)</w:t>
            </w:r>
          </w:p>
        </w:tc>
      </w:tr>
      <w:tr w:rsidR="00222555" w:rsidRPr="00222555" w14:paraId="3E85D40D" w14:textId="77777777" w:rsidTr="00251BFD">
        <w:trPr>
          <w:trHeight w:val="108"/>
          <w:jc w:val="center"/>
        </w:trPr>
        <w:tc>
          <w:tcPr>
            <w:tcW w:w="2490" w:type="dxa"/>
            <w:gridSpan w:val="2"/>
            <w:vMerge/>
            <w:tcBorders>
              <w:left w:val="nil"/>
              <w:bottom w:val="single" w:sz="4" w:space="0" w:color="auto"/>
              <w:right w:val="nil"/>
              <w:tl2br w:val="single" w:sz="4" w:space="0" w:color="auto"/>
            </w:tcBorders>
            <w:vAlign w:val="center"/>
          </w:tcPr>
          <w:p w14:paraId="318FE02D" w14:textId="77777777" w:rsidR="00222555" w:rsidRPr="00222555" w:rsidRDefault="00222555" w:rsidP="001926E0">
            <w:pPr>
              <w:snapToGrid w:val="0"/>
              <w:ind w:firstLineChars="400" w:firstLine="800"/>
              <w:contextualSpacing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</w:p>
        </w:tc>
        <w:tc>
          <w:tcPr>
            <w:tcW w:w="15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7F9AF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YOLOv4-tiny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529886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YOLOv5s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B22087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YOLOv5n</w:t>
            </w:r>
          </w:p>
        </w:tc>
        <w:tc>
          <w:tcPr>
            <w:tcW w:w="15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9855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YOLOv7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5EE50B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YOLOv7-tiny</w:t>
            </w:r>
          </w:p>
        </w:tc>
      </w:tr>
      <w:tr w:rsidR="001926E0" w:rsidRPr="00222555" w14:paraId="4969C4B6" w14:textId="77777777" w:rsidTr="00251BFD">
        <w:trPr>
          <w:trHeight w:val="140"/>
          <w:jc w:val="center"/>
        </w:trPr>
        <w:tc>
          <w:tcPr>
            <w:tcW w:w="742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24D6A2" w14:textId="77777777" w:rsidR="00222555" w:rsidRPr="00222555" w:rsidRDefault="00222555" w:rsidP="001926E0">
            <w:pPr>
              <w:snapToGrid w:val="0"/>
              <w:contextualSpacing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MSE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ACB83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Nvidia-CNN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576E1F14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0.0953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36AB2ED6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97.2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6030A926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0.0953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45D5F5BD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99.1</w:t>
            </w:r>
          </w:p>
        </w:tc>
        <w:tc>
          <w:tcPr>
            <w:tcW w:w="798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3C4132D2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0.0953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2C476FFE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97.7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4BA0249C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0.0953 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59A95D7F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98.9</w:t>
            </w:r>
          </w:p>
        </w:tc>
        <w:tc>
          <w:tcPr>
            <w:tcW w:w="799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5174AF65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0.0953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vAlign w:val="center"/>
          </w:tcPr>
          <w:p w14:paraId="0479A2DE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97.0</w:t>
            </w:r>
          </w:p>
        </w:tc>
      </w:tr>
      <w:tr w:rsidR="001926E0" w:rsidRPr="00222555" w14:paraId="138509C6" w14:textId="77777777" w:rsidTr="00251BFD">
        <w:trPr>
          <w:trHeight w:val="140"/>
          <w:jc w:val="center"/>
        </w:trPr>
        <w:tc>
          <w:tcPr>
            <w:tcW w:w="742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9AC5E71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01D91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CNN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  <w:hideMark/>
          </w:tcPr>
          <w:p w14:paraId="536B4214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0.0849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54D2E383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97.2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  <w:hideMark/>
          </w:tcPr>
          <w:p w14:paraId="396F0829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0.0849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7398D220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99.1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  <w:hideMark/>
          </w:tcPr>
          <w:p w14:paraId="48C20F88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0.0849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57DAC2A0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7E695561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0.0849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FD619A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98.9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7896120E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0.0849 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03F9D5F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97.0</w:t>
            </w:r>
          </w:p>
        </w:tc>
      </w:tr>
      <w:tr w:rsidR="001926E0" w:rsidRPr="00222555" w14:paraId="58FF90AD" w14:textId="77777777" w:rsidTr="00251BFD">
        <w:trPr>
          <w:trHeight w:val="29"/>
          <w:jc w:val="center"/>
        </w:trPr>
        <w:tc>
          <w:tcPr>
            <w:tcW w:w="74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D4B69C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E7C08" w14:textId="77777777" w:rsidR="00222555" w:rsidRPr="00222555" w:rsidRDefault="00222555" w:rsidP="001926E0">
            <w:pPr>
              <w:snapToGrid w:val="0"/>
              <w:contextualSpacing/>
              <w:jc w:val="center"/>
              <w:rPr>
                <w:rFonts w:ascii="Times New Roman" w:eastAsia="標楷體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eastAsia="標楷體" w:hAnsi="Times New Roman"/>
                <w:color w:val="000000" w:themeColor="text1"/>
                <w:sz w:val="20"/>
              </w:rPr>
              <w:t>ResNet18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1198EE0A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FF0000"/>
                <w:sz w:val="20"/>
              </w:rPr>
              <w:t>0.0712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32F0B2C7" w14:textId="77777777" w:rsidR="00222555" w:rsidRPr="00222555" w:rsidRDefault="00222555" w:rsidP="001926E0">
            <w:pPr>
              <w:snapToGrid w:val="0"/>
              <w:ind w:leftChars="-44" w:left="-10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97.2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57073829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0.0712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4B025BC1" w14:textId="77777777" w:rsidR="00222555" w:rsidRPr="00222555" w:rsidRDefault="00222555" w:rsidP="001926E0">
            <w:pPr>
              <w:snapToGrid w:val="0"/>
              <w:ind w:leftChars="-30" w:left="-72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99.1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3486D34E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0.0712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FFFFF" w:themeFill="background1"/>
            <w:vAlign w:val="center"/>
          </w:tcPr>
          <w:p w14:paraId="33652929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97.7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4AE8CADB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0.0712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vAlign w:val="center"/>
          </w:tcPr>
          <w:p w14:paraId="5FBB1FE7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98.9</w:t>
            </w:r>
          </w:p>
        </w:tc>
        <w:tc>
          <w:tcPr>
            <w:tcW w:w="799" w:type="dxa"/>
            <w:gridSpan w:val="2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shd w:val="clear" w:color="auto" w:fill="F2F2F2" w:themeFill="background1" w:themeFillShade="F2"/>
            <w:vAlign w:val="center"/>
          </w:tcPr>
          <w:p w14:paraId="28C3D3C9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 xml:space="preserve">0.0712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nil"/>
              <w:tl2br w:val="nil"/>
            </w:tcBorders>
            <w:vAlign w:val="center"/>
          </w:tcPr>
          <w:p w14:paraId="7BA08AF3" w14:textId="77777777" w:rsidR="00222555" w:rsidRPr="00222555" w:rsidRDefault="00222555" w:rsidP="001926E0">
            <w:pPr>
              <w:snapToGrid w:val="0"/>
              <w:ind w:leftChars="-19" w:left="-46"/>
              <w:contextualSpacing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222555">
              <w:rPr>
                <w:rFonts w:ascii="Times New Roman" w:hAnsi="Times New Roman"/>
                <w:color w:val="000000" w:themeColor="text1"/>
                <w:sz w:val="20"/>
              </w:rPr>
              <w:t>97.0</w:t>
            </w:r>
          </w:p>
        </w:tc>
      </w:tr>
    </w:tbl>
    <w:p w14:paraId="44FA7250" w14:textId="44D73985" w:rsidR="00BA7C82" w:rsidRPr="00222555" w:rsidRDefault="00251BFD" w:rsidP="00251BFD">
      <w:pPr>
        <w:snapToGrid w:val="0"/>
        <w:ind w:leftChars="59" w:left="142"/>
        <w:contextualSpacing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/>
          <w:color w:val="000000" w:themeColor="text1"/>
          <w:sz w:val="20"/>
        </w:rPr>
        <w:t>p</w:t>
      </w:r>
      <w:r w:rsidR="00222555" w:rsidRPr="00222555">
        <w:rPr>
          <w:rFonts w:ascii="Times New Roman" w:eastAsia="標楷體" w:hAnsi="Times New Roman"/>
          <w:color w:val="000000" w:themeColor="text1"/>
          <w:sz w:val="20"/>
        </w:rPr>
        <w:t>.</w:t>
      </w:r>
      <w:r>
        <w:rPr>
          <w:rFonts w:ascii="Times New Roman" w:eastAsia="標楷體" w:hAnsi="Times New Roman"/>
          <w:color w:val="000000" w:themeColor="text1"/>
          <w:sz w:val="20"/>
        </w:rPr>
        <w:t>s</w:t>
      </w:r>
      <w:r w:rsidR="00222555" w:rsidRPr="00222555">
        <w:rPr>
          <w:rFonts w:ascii="Times New Roman" w:eastAsia="標楷體" w:hAnsi="Times New Roman"/>
          <w:color w:val="000000" w:themeColor="text1"/>
          <w:sz w:val="20"/>
        </w:rPr>
        <w:t xml:space="preserve">. The cell with/without grey background represents angle prediction loss (MSE) and object detection precision (%), respectively. </w:t>
      </w:r>
      <w:r w:rsidR="00222555" w:rsidRPr="00222555">
        <w:rPr>
          <w:rFonts w:ascii="Times New Roman" w:eastAsia="標楷體" w:hAnsi="Times New Roman"/>
          <w:sz w:val="20"/>
        </w:rPr>
        <w:t>St. is the abbreviation of steering.</w:t>
      </w:r>
    </w:p>
    <w:p w14:paraId="57004150" w14:textId="317547E4" w:rsidR="00525AFA" w:rsidRPr="00BA7C82" w:rsidRDefault="00525AFA" w:rsidP="00BA7C82">
      <w:pPr>
        <w:jc w:val="center"/>
        <w:rPr>
          <w:rFonts w:ascii="Times New Roman" w:hAnsi="Times New Roman"/>
        </w:rPr>
      </w:pPr>
    </w:p>
    <w:sectPr w:rsidR="00525AFA" w:rsidRPr="00BA7C82" w:rsidSect="001E11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5852" w14:textId="77777777" w:rsidR="00C47F07" w:rsidRDefault="00C47F07" w:rsidP="001D1FE1">
      <w:r>
        <w:separator/>
      </w:r>
    </w:p>
  </w:endnote>
  <w:endnote w:type="continuationSeparator" w:id="0">
    <w:p w14:paraId="219296BE" w14:textId="77777777" w:rsidR="00C47F07" w:rsidRDefault="00C47F07" w:rsidP="001D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F949" w14:textId="77777777" w:rsidR="00C47F07" w:rsidRDefault="00C47F07" w:rsidP="001D1FE1">
      <w:r>
        <w:separator/>
      </w:r>
    </w:p>
  </w:footnote>
  <w:footnote w:type="continuationSeparator" w:id="0">
    <w:p w14:paraId="567626F6" w14:textId="77777777" w:rsidR="00C47F07" w:rsidRDefault="00C47F07" w:rsidP="001D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04"/>
    <w:multiLevelType w:val="hybridMultilevel"/>
    <w:tmpl w:val="A92EF5D0"/>
    <w:lvl w:ilvl="0" w:tplc="BD283EF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6E07140"/>
    <w:multiLevelType w:val="hybridMultilevel"/>
    <w:tmpl w:val="0890ED74"/>
    <w:lvl w:ilvl="0" w:tplc="C42ECAA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BD811B8"/>
    <w:multiLevelType w:val="hybridMultilevel"/>
    <w:tmpl w:val="FD6A4E82"/>
    <w:lvl w:ilvl="0" w:tplc="2C869D84">
      <w:start w:val="1"/>
      <w:numFmt w:val="decimal"/>
      <w:lvlText w:val="[%1]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402C58"/>
    <w:multiLevelType w:val="hybridMultilevel"/>
    <w:tmpl w:val="F1F87D58"/>
    <w:lvl w:ilvl="0" w:tplc="0409000F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F57121F"/>
    <w:multiLevelType w:val="hybridMultilevel"/>
    <w:tmpl w:val="86FE503C"/>
    <w:lvl w:ilvl="0" w:tplc="6F30DC3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MLa0NDYwNbMwMzZR0lEKTi0uzszPAykwtqwFAO4v1a4tAAAA"/>
  </w:docVars>
  <w:rsids>
    <w:rsidRoot w:val="001D1FE1"/>
    <w:rsid w:val="00000F53"/>
    <w:rsid w:val="000016D2"/>
    <w:rsid w:val="0000292B"/>
    <w:rsid w:val="00002E3E"/>
    <w:rsid w:val="00003309"/>
    <w:rsid w:val="000034F0"/>
    <w:rsid w:val="000035A7"/>
    <w:rsid w:val="00006D86"/>
    <w:rsid w:val="00007701"/>
    <w:rsid w:val="00007853"/>
    <w:rsid w:val="000104E6"/>
    <w:rsid w:val="000109B4"/>
    <w:rsid w:val="000113A1"/>
    <w:rsid w:val="00011D00"/>
    <w:rsid w:val="00012286"/>
    <w:rsid w:val="0001274A"/>
    <w:rsid w:val="000137D7"/>
    <w:rsid w:val="00014560"/>
    <w:rsid w:val="000149F9"/>
    <w:rsid w:val="00014B46"/>
    <w:rsid w:val="00014D18"/>
    <w:rsid w:val="00014E7A"/>
    <w:rsid w:val="00015C5D"/>
    <w:rsid w:val="000170AB"/>
    <w:rsid w:val="00017295"/>
    <w:rsid w:val="0001744A"/>
    <w:rsid w:val="00020383"/>
    <w:rsid w:val="00020F26"/>
    <w:rsid w:val="000219DA"/>
    <w:rsid w:val="00021EE1"/>
    <w:rsid w:val="00022B28"/>
    <w:rsid w:val="000235CC"/>
    <w:rsid w:val="000238C6"/>
    <w:rsid w:val="00024521"/>
    <w:rsid w:val="000245E1"/>
    <w:rsid w:val="0002473B"/>
    <w:rsid w:val="00024768"/>
    <w:rsid w:val="00024F08"/>
    <w:rsid w:val="0002528C"/>
    <w:rsid w:val="00025672"/>
    <w:rsid w:val="00025EAC"/>
    <w:rsid w:val="00026D84"/>
    <w:rsid w:val="00027081"/>
    <w:rsid w:val="00027262"/>
    <w:rsid w:val="00030DBE"/>
    <w:rsid w:val="00032F3C"/>
    <w:rsid w:val="00033FF9"/>
    <w:rsid w:val="00034CBF"/>
    <w:rsid w:val="00035690"/>
    <w:rsid w:val="000357C5"/>
    <w:rsid w:val="0003598F"/>
    <w:rsid w:val="00036CE8"/>
    <w:rsid w:val="00040D4C"/>
    <w:rsid w:val="00041F4C"/>
    <w:rsid w:val="0004201C"/>
    <w:rsid w:val="0004251A"/>
    <w:rsid w:val="000425AA"/>
    <w:rsid w:val="000426C3"/>
    <w:rsid w:val="00042A3E"/>
    <w:rsid w:val="00043033"/>
    <w:rsid w:val="000453AF"/>
    <w:rsid w:val="00045728"/>
    <w:rsid w:val="00046E61"/>
    <w:rsid w:val="000479C8"/>
    <w:rsid w:val="00047E83"/>
    <w:rsid w:val="0005077C"/>
    <w:rsid w:val="00051021"/>
    <w:rsid w:val="000531AA"/>
    <w:rsid w:val="0005412C"/>
    <w:rsid w:val="00054680"/>
    <w:rsid w:val="00055346"/>
    <w:rsid w:val="000553CC"/>
    <w:rsid w:val="00055DC3"/>
    <w:rsid w:val="00056DBA"/>
    <w:rsid w:val="00057A54"/>
    <w:rsid w:val="00057DF2"/>
    <w:rsid w:val="00060919"/>
    <w:rsid w:val="000620A0"/>
    <w:rsid w:val="000633BC"/>
    <w:rsid w:val="00063595"/>
    <w:rsid w:val="00063648"/>
    <w:rsid w:val="000666C6"/>
    <w:rsid w:val="00066700"/>
    <w:rsid w:val="00067992"/>
    <w:rsid w:val="00067B00"/>
    <w:rsid w:val="00067F11"/>
    <w:rsid w:val="00067F1E"/>
    <w:rsid w:val="00070641"/>
    <w:rsid w:val="00071371"/>
    <w:rsid w:val="00072AE7"/>
    <w:rsid w:val="00072B6D"/>
    <w:rsid w:val="000742AC"/>
    <w:rsid w:val="00074800"/>
    <w:rsid w:val="00075095"/>
    <w:rsid w:val="00076B49"/>
    <w:rsid w:val="00076C16"/>
    <w:rsid w:val="00077206"/>
    <w:rsid w:val="00077D5F"/>
    <w:rsid w:val="0008231E"/>
    <w:rsid w:val="0008278E"/>
    <w:rsid w:val="000836A0"/>
    <w:rsid w:val="00083BC0"/>
    <w:rsid w:val="00084C68"/>
    <w:rsid w:val="000855AB"/>
    <w:rsid w:val="00086032"/>
    <w:rsid w:val="000861F1"/>
    <w:rsid w:val="00086A13"/>
    <w:rsid w:val="00090059"/>
    <w:rsid w:val="00090316"/>
    <w:rsid w:val="000903F9"/>
    <w:rsid w:val="00090C07"/>
    <w:rsid w:val="00091593"/>
    <w:rsid w:val="000931D8"/>
    <w:rsid w:val="000935EA"/>
    <w:rsid w:val="00093E4E"/>
    <w:rsid w:val="000947CD"/>
    <w:rsid w:val="00094EEF"/>
    <w:rsid w:val="00095288"/>
    <w:rsid w:val="0009623D"/>
    <w:rsid w:val="00096C27"/>
    <w:rsid w:val="00096CB0"/>
    <w:rsid w:val="00096DCA"/>
    <w:rsid w:val="000970FA"/>
    <w:rsid w:val="00097E8B"/>
    <w:rsid w:val="000A14F1"/>
    <w:rsid w:val="000A1B9D"/>
    <w:rsid w:val="000A223A"/>
    <w:rsid w:val="000A2F65"/>
    <w:rsid w:val="000A3837"/>
    <w:rsid w:val="000A3883"/>
    <w:rsid w:val="000A38EE"/>
    <w:rsid w:val="000A3AF2"/>
    <w:rsid w:val="000A3E17"/>
    <w:rsid w:val="000A4CA6"/>
    <w:rsid w:val="000A535B"/>
    <w:rsid w:val="000A5C38"/>
    <w:rsid w:val="000A5E6D"/>
    <w:rsid w:val="000A61F4"/>
    <w:rsid w:val="000A7BCD"/>
    <w:rsid w:val="000A7DE8"/>
    <w:rsid w:val="000B006E"/>
    <w:rsid w:val="000B0B2A"/>
    <w:rsid w:val="000B12B2"/>
    <w:rsid w:val="000B1967"/>
    <w:rsid w:val="000B1C52"/>
    <w:rsid w:val="000B368E"/>
    <w:rsid w:val="000B41F0"/>
    <w:rsid w:val="000B4961"/>
    <w:rsid w:val="000B5EB5"/>
    <w:rsid w:val="000B6125"/>
    <w:rsid w:val="000B649A"/>
    <w:rsid w:val="000B6B50"/>
    <w:rsid w:val="000B6B68"/>
    <w:rsid w:val="000B7D30"/>
    <w:rsid w:val="000C091C"/>
    <w:rsid w:val="000C11DC"/>
    <w:rsid w:val="000C1619"/>
    <w:rsid w:val="000C3CEF"/>
    <w:rsid w:val="000C414D"/>
    <w:rsid w:val="000C4752"/>
    <w:rsid w:val="000C4ED8"/>
    <w:rsid w:val="000C5C02"/>
    <w:rsid w:val="000C5CB2"/>
    <w:rsid w:val="000D1107"/>
    <w:rsid w:val="000D11CD"/>
    <w:rsid w:val="000D289E"/>
    <w:rsid w:val="000D2FC7"/>
    <w:rsid w:val="000D2FDA"/>
    <w:rsid w:val="000D3A5F"/>
    <w:rsid w:val="000D455A"/>
    <w:rsid w:val="000D7939"/>
    <w:rsid w:val="000E0A26"/>
    <w:rsid w:val="000E2346"/>
    <w:rsid w:val="000E2378"/>
    <w:rsid w:val="000E2705"/>
    <w:rsid w:val="000E294B"/>
    <w:rsid w:val="000E3413"/>
    <w:rsid w:val="000E3F27"/>
    <w:rsid w:val="000E467D"/>
    <w:rsid w:val="000E632F"/>
    <w:rsid w:val="000E6340"/>
    <w:rsid w:val="000E78A8"/>
    <w:rsid w:val="000E7A1B"/>
    <w:rsid w:val="000E7B68"/>
    <w:rsid w:val="000E7C8E"/>
    <w:rsid w:val="000F00DD"/>
    <w:rsid w:val="000F06C1"/>
    <w:rsid w:val="000F0D32"/>
    <w:rsid w:val="000F19A6"/>
    <w:rsid w:val="000F1BEB"/>
    <w:rsid w:val="000F2286"/>
    <w:rsid w:val="000F2637"/>
    <w:rsid w:val="000F26E2"/>
    <w:rsid w:val="000F3634"/>
    <w:rsid w:val="000F38BA"/>
    <w:rsid w:val="000F4742"/>
    <w:rsid w:val="000F47DC"/>
    <w:rsid w:val="000F49C6"/>
    <w:rsid w:val="000F5AA8"/>
    <w:rsid w:val="000F61BC"/>
    <w:rsid w:val="000F6DFB"/>
    <w:rsid w:val="00100839"/>
    <w:rsid w:val="00102297"/>
    <w:rsid w:val="0010239B"/>
    <w:rsid w:val="001043A9"/>
    <w:rsid w:val="001048D7"/>
    <w:rsid w:val="0010504C"/>
    <w:rsid w:val="00106AD4"/>
    <w:rsid w:val="001104E7"/>
    <w:rsid w:val="001105D0"/>
    <w:rsid w:val="00110789"/>
    <w:rsid w:val="00111077"/>
    <w:rsid w:val="00111172"/>
    <w:rsid w:val="00113215"/>
    <w:rsid w:val="001133F7"/>
    <w:rsid w:val="00113CB8"/>
    <w:rsid w:val="00114D79"/>
    <w:rsid w:val="001151F5"/>
    <w:rsid w:val="00115658"/>
    <w:rsid w:val="00115FA7"/>
    <w:rsid w:val="00116111"/>
    <w:rsid w:val="001164D5"/>
    <w:rsid w:val="00117406"/>
    <w:rsid w:val="0011787E"/>
    <w:rsid w:val="00120367"/>
    <w:rsid w:val="0012089E"/>
    <w:rsid w:val="00120F42"/>
    <w:rsid w:val="001230CB"/>
    <w:rsid w:val="00123A1F"/>
    <w:rsid w:val="0012425C"/>
    <w:rsid w:val="00124FCC"/>
    <w:rsid w:val="001263AF"/>
    <w:rsid w:val="00126428"/>
    <w:rsid w:val="001266AD"/>
    <w:rsid w:val="00127C10"/>
    <w:rsid w:val="00130E9C"/>
    <w:rsid w:val="00133166"/>
    <w:rsid w:val="00133329"/>
    <w:rsid w:val="001333AF"/>
    <w:rsid w:val="00134C02"/>
    <w:rsid w:val="00135082"/>
    <w:rsid w:val="001358BB"/>
    <w:rsid w:val="00136ADA"/>
    <w:rsid w:val="0013735B"/>
    <w:rsid w:val="00140C7B"/>
    <w:rsid w:val="0014109F"/>
    <w:rsid w:val="001415E7"/>
    <w:rsid w:val="001420F8"/>
    <w:rsid w:val="00142579"/>
    <w:rsid w:val="0014261A"/>
    <w:rsid w:val="00142A49"/>
    <w:rsid w:val="00143982"/>
    <w:rsid w:val="00143EA7"/>
    <w:rsid w:val="00143F31"/>
    <w:rsid w:val="00145166"/>
    <w:rsid w:val="00145A59"/>
    <w:rsid w:val="00145E2A"/>
    <w:rsid w:val="00145E59"/>
    <w:rsid w:val="0014681A"/>
    <w:rsid w:val="001469DB"/>
    <w:rsid w:val="00147666"/>
    <w:rsid w:val="00147898"/>
    <w:rsid w:val="001515B3"/>
    <w:rsid w:val="00152002"/>
    <w:rsid w:val="00152383"/>
    <w:rsid w:val="0015269D"/>
    <w:rsid w:val="0015273A"/>
    <w:rsid w:val="001528A2"/>
    <w:rsid w:val="00152AD9"/>
    <w:rsid w:val="0015540A"/>
    <w:rsid w:val="00155D85"/>
    <w:rsid w:val="00155DF9"/>
    <w:rsid w:val="00155E77"/>
    <w:rsid w:val="00156A40"/>
    <w:rsid w:val="00156B52"/>
    <w:rsid w:val="00157B85"/>
    <w:rsid w:val="00157BD6"/>
    <w:rsid w:val="00160E75"/>
    <w:rsid w:val="00161481"/>
    <w:rsid w:val="00162305"/>
    <w:rsid w:val="00162947"/>
    <w:rsid w:val="00163181"/>
    <w:rsid w:val="00163369"/>
    <w:rsid w:val="00164DD9"/>
    <w:rsid w:val="00165517"/>
    <w:rsid w:val="00165B4C"/>
    <w:rsid w:val="00166EA4"/>
    <w:rsid w:val="00167600"/>
    <w:rsid w:val="00167FE1"/>
    <w:rsid w:val="001712E3"/>
    <w:rsid w:val="00171FC4"/>
    <w:rsid w:val="0017290A"/>
    <w:rsid w:val="00173EBD"/>
    <w:rsid w:val="00175363"/>
    <w:rsid w:val="00175F99"/>
    <w:rsid w:val="0017640D"/>
    <w:rsid w:val="001766AB"/>
    <w:rsid w:val="00176D67"/>
    <w:rsid w:val="001777FA"/>
    <w:rsid w:val="00180AF7"/>
    <w:rsid w:val="001813A9"/>
    <w:rsid w:val="0018477A"/>
    <w:rsid w:val="001847D0"/>
    <w:rsid w:val="00184FEF"/>
    <w:rsid w:val="001851B3"/>
    <w:rsid w:val="00186252"/>
    <w:rsid w:val="0018700E"/>
    <w:rsid w:val="00187A0C"/>
    <w:rsid w:val="00187B7F"/>
    <w:rsid w:val="001902AC"/>
    <w:rsid w:val="00190789"/>
    <w:rsid w:val="001909CA"/>
    <w:rsid w:val="00190D1E"/>
    <w:rsid w:val="00190E90"/>
    <w:rsid w:val="001916AC"/>
    <w:rsid w:val="00192104"/>
    <w:rsid w:val="001923BD"/>
    <w:rsid w:val="001924B8"/>
    <w:rsid w:val="001926E0"/>
    <w:rsid w:val="001926F9"/>
    <w:rsid w:val="001933D6"/>
    <w:rsid w:val="00193CF0"/>
    <w:rsid w:val="00193D0C"/>
    <w:rsid w:val="0019406B"/>
    <w:rsid w:val="00195B0D"/>
    <w:rsid w:val="00195B6A"/>
    <w:rsid w:val="0019725F"/>
    <w:rsid w:val="00197E63"/>
    <w:rsid w:val="001A005F"/>
    <w:rsid w:val="001A091D"/>
    <w:rsid w:val="001A1205"/>
    <w:rsid w:val="001A280F"/>
    <w:rsid w:val="001A3480"/>
    <w:rsid w:val="001A3C5A"/>
    <w:rsid w:val="001A3FC1"/>
    <w:rsid w:val="001A42EE"/>
    <w:rsid w:val="001A4366"/>
    <w:rsid w:val="001A50ED"/>
    <w:rsid w:val="001A559D"/>
    <w:rsid w:val="001A5C89"/>
    <w:rsid w:val="001A5F73"/>
    <w:rsid w:val="001A5FAB"/>
    <w:rsid w:val="001A6DFC"/>
    <w:rsid w:val="001A7692"/>
    <w:rsid w:val="001A7BCA"/>
    <w:rsid w:val="001B01A2"/>
    <w:rsid w:val="001B03EB"/>
    <w:rsid w:val="001B1410"/>
    <w:rsid w:val="001B1446"/>
    <w:rsid w:val="001B168B"/>
    <w:rsid w:val="001B2742"/>
    <w:rsid w:val="001B29EB"/>
    <w:rsid w:val="001B2A07"/>
    <w:rsid w:val="001B30B8"/>
    <w:rsid w:val="001B4252"/>
    <w:rsid w:val="001B5323"/>
    <w:rsid w:val="001B56FD"/>
    <w:rsid w:val="001B5C1F"/>
    <w:rsid w:val="001B672F"/>
    <w:rsid w:val="001B6A0A"/>
    <w:rsid w:val="001B70D5"/>
    <w:rsid w:val="001B771D"/>
    <w:rsid w:val="001B7904"/>
    <w:rsid w:val="001C0A94"/>
    <w:rsid w:val="001C0BBC"/>
    <w:rsid w:val="001C0F8F"/>
    <w:rsid w:val="001C132B"/>
    <w:rsid w:val="001C163E"/>
    <w:rsid w:val="001C1CDD"/>
    <w:rsid w:val="001C1CF1"/>
    <w:rsid w:val="001C23D3"/>
    <w:rsid w:val="001C2413"/>
    <w:rsid w:val="001C337F"/>
    <w:rsid w:val="001C3ED1"/>
    <w:rsid w:val="001C4148"/>
    <w:rsid w:val="001C5185"/>
    <w:rsid w:val="001C577D"/>
    <w:rsid w:val="001C63AB"/>
    <w:rsid w:val="001C6BE6"/>
    <w:rsid w:val="001C6DEE"/>
    <w:rsid w:val="001D0270"/>
    <w:rsid w:val="001D03A6"/>
    <w:rsid w:val="001D043E"/>
    <w:rsid w:val="001D0DD5"/>
    <w:rsid w:val="001D19B6"/>
    <w:rsid w:val="001D1FE1"/>
    <w:rsid w:val="001D47AA"/>
    <w:rsid w:val="001D48AA"/>
    <w:rsid w:val="001D5519"/>
    <w:rsid w:val="001D5EE4"/>
    <w:rsid w:val="001D6275"/>
    <w:rsid w:val="001D691E"/>
    <w:rsid w:val="001D71A3"/>
    <w:rsid w:val="001D7321"/>
    <w:rsid w:val="001D7875"/>
    <w:rsid w:val="001D7B22"/>
    <w:rsid w:val="001E11EE"/>
    <w:rsid w:val="001E16EB"/>
    <w:rsid w:val="001E1D8B"/>
    <w:rsid w:val="001E46B9"/>
    <w:rsid w:val="001E499E"/>
    <w:rsid w:val="001E6381"/>
    <w:rsid w:val="001E7518"/>
    <w:rsid w:val="001F0CBC"/>
    <w:rsid w:val="001F119F"/>
    <w:rsid w:val="001F14B9"/>
    <w:rsid w:val="001F1D3E"/>
    <w:rsid w:val="001F232C"/>
    <w:rsid w:val="001F2390"/>
    <w:rsid w:val="001F2A5A"/>
    <w:rsid w:val="001F2ED3"/>
    <w:rsid w:val="001F3581"/>
    <w:rsid w:val="001F35FF"/>
    <w:rsid w:val="001F3DB2"/>
    <w:rsid w:val="001F44F0"/>
    <w:rsid w:val="001F564D"/>
    <w:rsid w:val="001F5744"/>
    <w:rsid w:val="001F79A2"/>
    <w:rsid w:val="001F7ED5"/>
    <w:rsid w:val="00201189"/>
    <w:rsid w:val="0020129D"/>
    <w:rsid w:val="00201755"/>
    <w:rsid w:val="002018C5"/>
    <w:rsid w:val="00201AFA"/>
    <w:rsid w:val="00201C1E"/>
    <w:rsid w:val="00204DCD"/>
    <w:rsid w:val="00204E65"/>
    <w:rsid w:val="00205B33"/>
    <w:rsid w:val="002060FE"/>
    <w:rsid w:val="002075B9"/>
    <w:rsid w:val="00210362"/>
    <w:rsid w:val="0021131A"/>
    <w:rsid w:val="002114B5"/>
    <w:rsid w:val="00212F16"/>
    <w:rsid w:val="002140D6"/>
    <w:rsid w:val="00214A8D"/>
    <w:rsid w:val="00215740"/>
    <w:rsid w:val="002159F5"/>
    <w:rsid w:val="00215E69"/>
    <w:rsid w:val="00215EEA"/>
    <w:rsid w:val="002171B6"/>
    <w:rsid w:val="002173F1"/>
    <w:rsid w:val="0021740A"/>
    <w:rsid w:val="00222555"/>
    <w:rsid w:val="002235F1"/>
    <w:rsid w:val="00223A45"/>
    <w:rsid w:val="00223F7D"/>
    <w:rsid w:val="00223FC7"/>
    <w:rsid w:val="00224314"/>
    <w:rsid w:val="00224A25"/>
    <w:rsid w:val="002259E0"/>
    <w:rsid w:val="002264AB"/>
    <w:rsid w:val="00226B3F"/>
    <w:rsid w:val="00226FD9"/>
    <w:rsid w:val="002302E8"/>
    <w:rsid w:val="00230361"/>
    <w:rsid w:val="00230B9C"/>
    <w:rsid w:val="00230DD4"/>
    <w:rsid w:val="00231C86"/>
    <w:rsid w:val="002323FC"/>
    <w:rsid w:val="002327DD"/>
    <w:rsid w:val="00233F82"/>
    <w:rsid w:val="00235488"/>
    <w:rsid w:val="00235F17"/>
    <w:rsid w:val="0023666A"/>
    <w:rsid w:val="00237AF9"/>
    <w:rsid w:val="00237D06"/>
    <w:rsid w:val="00237DA8"/>
    <w:rsid w:val="00241571"/>
    <w:rsid w:val="00241E6B"/>
    <w:rsid w:val="002432DE"/>
    <w:rsid w:val="00243AE7"/>
    <w:rsid w:val="00245F1A"/>
    <w:rsid w:val="0024632C"/>
    <w:rsid w:val="00246B64"/>
    <w:rsid w:val="00246D83"/>
    <w:rsid w:val="00246FDD"/>
    <w:rsid w:val="0024727D"/>
    <w:rsid w:val="0024747E"/>
    <w:rsid w:val="00247747"/>
    <w:rsid w:val="0025025D"/>
    <w:rsid w:val="0025111D"/>
    <w:rsid w:val="00251170"/>
    <w:rsid w:val="0025178C"/>
    <w:rsid w:val="00251BFD"/>
    <w:rsid w:val="00251CBC"/>
    <w:rsid w:val="002529BE"/>
    <w:rsid w:val="0025458E"/>
    <w:rsid w:val="00254724"/>
    <w:rsid w:val="00254A2F"/>
    <w:rsid w:val="00254F7F"/>
    <w:rsid w:val="00256A88"/>
    <w:rsid w:val="00257071"/>
    <w:rsid w:val="00260C67"/>
    <w:rsid w:val="002610FE"/>
    <w:rsid w:val="00261C6A"/>
    <w:rsid w:val="00261C84"/>
    <w:rsid w:val="00261F7C"/>
    <w:rsid w:val="00262190"/>
    <w:rsid w:val="0026280A"/>
    <w:rsid w:val="00262E22"/>
    <w:rsid w:val="002630F4"/>
    <w:rsid w:val="00263104"/>
    <w:rsid w:val="00265A1B"/>
    <w:rsid w:val="0026645D"/>
    <w:rsid w:val="0026677F"/>
    <w:rsid w:val="002676A1"/>
    <w:rsid w:val="002679D8"/>
    <w:rsid w:val="0027083D"/>
    <w:rsid w:val="002723B7"/>
    <w:rsid w:val="002727A2"/>
    <w:rsid w:val="002731CC"/>
    <w:rsid w:val="0027386F"/>
    <w:rsid w:val="00273E61"/>
    <w:rsid w:val="002744D2"/>
    <w:rsid w:val="00274AC1"/>
    <w:rsid w:val="002750BD"/>
    <w:rsid w:val="0027524C"/>
    <w:rsid w:val="00275925"/>
    <w:rsid w:val="002763D3"/>
    <w:rsid w:val="002764BD"/>
    <w:rsid w:val="00276BDF"/>
    <w:rsid w:val="002805EE"/>
    <w:rsid w:val="00280E00"/>
    <w:rsid w:val="002821E1"/>
    <w:rsid w:val="0028243A"/>
    <w:rsid w:val="00282949"/>
    <w:rsid w:val="00282A54"/>
    <w:rsid w:val="00283923"/>
    <w:rsid w:val="00284E62"/>
    <w:rsid w:val="002854CB"/>
    <w:rsid w:val="002854F6"/>
    <w:rsid w:val="00285832"/>
    <w:rsid w:val="0028594E"/>
    <w:rsid w:val="002862E6"/>
    <w:rsid w:val="00287190"/>
    <w:rsid w:val="002911AA"/>
    <w:rsid w:val="00291465"/>
    <w:rsid w:val="0029182A"/>
    <w:rsid w:val="00291A09"/>
    <w:rsid w:val="00291E13"/>
    <w:rsid w:val="0029230F"/>
    <w:rsid w:val="00292575"/>
    <w:rsid w:val="00294CDF"/>
    <w:rsid w:val="00295054"/>
    <w:rsid w:val="002953A3"/>
    <w:rsid w:val="00296DF5"/>
    <w:rsid w:val="00296E37"/>
    <w:rsid w:val="00296F30"/>
    <w:rsid w:val="00297B47"/>
    <w:rsid w:val="002A01D0"/>
    <w:rsid w:val="002A05C8"/>
    <w:rsid w:val="002A10E7"/>
    <w:rsid w:val="002A188C"/>
    <w:rsid w:val="002A2920"/>
    <w:rsid w:val="002A4079"/>
    <w:rsid w:val="002A453B"/>
    <w:rsid w:val="002A54A0"/>
    <w:rsid w:val="002A5C50"/>
    <w:rsid w:val="002A5E37"/>
    <w:rsid w:val="002A5FBA"/>
    <w:rsid w:val="002A73F2"/>
    <w:rsid w:val="002A7E46"/>
    <w:rsid w:val="002B130B"/>
    <w:rsid w:val="002B20D7"/>
    <w:rsid w:val="002B229E"/>
    <w:rsid w:val="002B27CA"/>
    <w:rsid w:val="002B3195"/>
    <w:rsid w:val="002B3558"/>
    <w:rsid w:val="002B364E"/>
    <w:rsid w:val="002B3662"/>
    <w:rsid w:val="002B4E96"/>
    <w:rsid w:val="002B5639"/>
    <w:rsid w:val="002B5A6C"/>
    <w:rsid w:val="002B5C0C"/>
    <w:rsid w:val="002B6C80"/>
    <w:rsid w:val="002B71F2"/>
    <w:rsid w:val="002B7727"/>
    <w:rsid w:val="002B77EE"/>
    <w:rsid w:val="002C19C7"/>
    <w:rsid w:val="002C1B83"/>
    <w:rsid w:val="002C1ECF"/>
    <w:rsid w:val="002C2051"/>
    <w:rsid w:val="002C20E8"/>
    <w:rsid w:val="002C20FA"/>
    <w:rsid w:val="002C26E7"/>
    <w:rsid w:val="002C27FF"/>
    <w:rsid w:val="002C4C24"/>
    <w:rsid w:val="002C4E61"/>
    <w:rsid w:val="002C54BB"/>
    <w:rsid w:val="002C6714"/>
    <w:rsid w:val="002C6789"/>
    <w:rsid w:val="002C79D2"/>
    <w:rsid w:val="002C7B30"/>
    <w:rsid w:val="002D0873"/>
    <w:rsid w:val="002D0FD8"/>
    <w:rsid w:val="002D18B8"/>
    <w:rsid w:val="002D3067"/>
    <w:rsid w:val="002D32A7"/>
    <w:rsid w:val="002D3B5B"/>
    <w:rsid w:val="002D4A7C"/>
    <w:rsid w:val="002D53F7"/>
    <w:rsid w:val="002D7DFA"/>
    <w:rsid w:val="002E0913"/>
    <w:rsid w:val="002E518C"/>
    <w:rsid w:val="002E5E42"/>
    <w:rsid w:val="002E6911"/>
    <w:rsid w:val="002E6DF1"/>
    <w:rsid w:val="002E77D1"/>
    <w:rsid w:val="002F01AD"/>
    <w:rsid w:val="002F10C3"/>
    <w:rsid w:val="002F132B"/>
    <w:rsid w:val="002F253C"/>
    <w:rsid w:val="002F299F"/>
    <w:rsid w:val="002F3938"/>
    <w:rsid w:val="002F3EA7"/>
    <w:rsid w:val="002F4308"/>
    <w:rsid w:val="002F69F5"/>
    <w:rsid w:val="002F6BBA"/>
    <w:rsid w:val="002F7A8D"/>
    <w:rsid w:val="002F7CD9"/>
    <w:rsid w:val="00301C5F"/>
    <w:rsid w:val="0030284F"/>
    <w:rsid w:val="00302902"/>
    <w:rsid w:val="00303C8E"/>
    <w:rsid w:val="00304113"/>
    <w:rsid w:val="00304454"/>
    <w:rsid w:val="00304603"/>
    <w:rsid w:val="00304D84"/>
    <w:rsid w:val="0030508F"/>
    <w:rsid w:val="00305B49"/>
    <w:rsid w:val="0030600E"/>
    <w:rsid w:val="00306286"/>
    <w:rsid w:val="00306CE5"/>
    <w:rsid w:val="00307C31"/>
    <w:rsid w:val="0031116B"/>
    <w:rsid w:val="003112A0"/>
    <w:rsid w:val="00311C28"/>
    <w:rsid w:val="00312417"/>
    <w:rsid w:val="00313462"/>
    <w:rsid w:val="00314625"/>
    <w:rsid w:val="00314699"/>
    <w:rsid w:val="00314D7D"/>
    <w:rsid w:val="00315492"/>
    <w:rsid w:val="003154D3"/>
    <w:rsid w:val="0031612B"/>
    <w:rsid w:val="003170A2"/>
    <w:rsid w:val="00317340"/>
    <w:rsid w:val="0031744F"/>
    <w:rsid w:val="00317A3D"/>
    <w:rsid w:val="00317B35"/>
    <w:rsid w:val="00317F41"/>
    <w:rsid w:val="00320864"/>
    <w:rsid w:val="00320917"/>
    <w:rsid w:val="00320FC0"/>
    <w:rsid w:val="003218FD"/>
    <w:rsid w:val="00322DA0"/>
    <w:rsid w:val="003235A9"/>
    <w:rsid w:val="0032363F"/>
    <w:rsid w:val="003237FC"/>
    <w:rsid w:val="003242F3"/>
    <w:rsid w:val="00327ACC"/>
    <w:rsid w:val="00327FDD"/>
    <w:rsid w:val="00330483"/>
    <w:rsid w:val="00330710"/>
    <w:rsid w:val="0033082B"/>
    <w:rsid w:val="00331134"/>
    <w:rsid w:val="0033143D"/>
    <w:rsid w:val="00331AC8"/>
    <w:rsid w:val="00332DF0"/>
    <w:rsid w:val="00332EB5"/>
    <w:rsid w:val="00333FEB"/>
    <w:rsid w:val="00334B4C"/>
    <w:rsid w:val="00335BAB"/>
    <w:rsid w:val="00335EF3"/>
    <w:rsid w:val="003370F3"/>
    <w:rsid w:val="00340230"/>
    <w:rsid w:val="00340C19"/>
    <w:rsid w:val="00341101"/>
    <w:rsid w:val="0034121A"/>
    <w:rsid w:val="00342538"/>
    <w:rsid w:val="00343655"/>
    <w:rsid w:val="00344667"/>
    <w:rsid w:val="003449A1"/>
    <w:rsid w:val="00344AD3"/>
    <w:rsid w:val="00344F1C"/>
    <w:rsid w:val="00347C2D"/>
    <w:rsid w:val="00347EB3"/>
    <w:rsid w:val="00350466"/>
    <w:rsid w:val="00350BB8"/>
    <w:rsid w:val="00352059"/>
    <w:rsid w:val="003533F7"/>
    <w:rsid w:val="00356CFA"/>
    <w:rsid w:val="00360101"/>
    <w:rsid w:val="00360ABA"/>
    <w:rsid w:val="00360D24"/>
    <w:rsid w:val="00360E14"/>
    <w:rsid w:val="00361E78"/>
    <w:rsid w:val="003622A3"/>
    <w:rsid w:val="00363C92"/>
    <w:rsid w:val="00364789"/>
    <w:rsid w:val="00364B8A"/>
    <w:rsid w:val="003656CC"/>
    <w:rsid w:val="00366233"/>
    <w:rsid w:val="00366472"/>
    <w:rsid w:val="0036664B"/>
    <w:rsid w:val="00366A3C"/>
    <w:rsid w:val="00366BD5"/>
    <w:rsid w:val="00366EB8"/>
    <w:rsid w:val="00367EB0"/>
    <w:rsid w:val="0037013A"/>
    <w:rsid w:val="00370C07"/>
    <w:rsid w:val="00371524"/>
    <w:rsid w:val="003732DF"/>
    <w:rsid w:val="003733B9"/>
    <w:rsid w:val="00373535"/>
    <w:rsid w:val="003736C7"/>
    <w:rsid w:val="003738FF"/>
    <w:rsid w:val="00373B5D"/>
    <w:rsid w:val="0037458D"/>
    <w:rsid w:val="0037493B"/>
    <w:rsid w:val="00375B4F"/>
    <w:rsid w:val="003763DA"/>
    <w:rsid w:val="0037670C"/>
    <w:rsid w:val="00376AB5"/>
    <w:rsid w:val="00376C14"/>
    <w:rsid w:val="00380191"/>
    <w:rsid w:val="00380744"/>
    <w:rsid w:val="003808B6"/>
    <w:rsid w:val="00380FF1"/>
    <w:rsid w:val="0038171A"/>
    <w:rsid w:val="00382EF0"/>
    <w:rsid w:val="00385686"/>
    <w:rsid w:val="003856D5"/>
    <w:rsid w:val="00385BF6"/>
    <w:rsid w:val="00385D48"/>
    <w:rsid w:val="0038618C"/>
    <w:rsid w:val="00386C5C"/>
    <w:rsid w:val="00390334"/>
    <w:rsid w:val="00390F16"/>
    <w:rsid w:val="00395D54"/>
    <w:rsid w:val="00396864"/>
    <w:rsid w:val="003968F8"/>
    <w:rsid w:val="00397640"/>
    <w:rsid w:val="00397AB4"/>
    <w:rsid w:val="00397E24"/>
    <w:rsid w:val="003A141A"/>
    <w:rsid w:val="003A174E"/>
    <w:rsid w:val="003A2327"/>
    <w:rsid w:val="003A24E5"/>
    <w:rsid w:val="003A287D"/>
    <w:rsid w:val="003A41DE"/>
    <w:rsid w:val="003A422F"/>
    <w:rsid w:val="003A632E"/>
    <w:rsid w:val="003A6531"/>
    <w:rsid w:val="003A689F"/>
    <w:rsid w:val="003A6A35"/>
    <w:rsid w:val="003A712A"/>
    <w:rsid w:val="003B0684"/>
    <w:rsid w:val="003B1272"/>
    <w:rsid w:val="003B242B"/>
    <w:rsid w:val="003B33AD"/>
    <w:rsid w:val="003B3ECD"/>
    <w:rsid w:val="003B44AD"/>
    <w:rsid w:val="003B5DFB"/>
    <w:rsid w:val="003B7281"/>
    <w:rsid w:val="003B7B91"/>
    <w:rsid w:val="003C1206"/>
    <w:rsid w:val="003C1736"/>
    <w:rsid w:val="003C1F7A"/>
    <w:rsid w:val="003C24C8"/>
    <w:rsid w:val="003C26B5"/>
    <w:rsid w:val="003C2D27"/>
    <w:rsid w:val="003C456D"/>
    <w:rsid w:val="003C4BBE"/>
    <w:rsid w:val="003C4DB5"/>
    <w:rsid w:val="003C5DFA"/>
    <w:rsid w:val="003C60ED"/>
    <w:rsid w:val="003C68FE"/>
    <w:rsid w:val="003C7BF0"/>
    <w:rsid w:val="003D0BBD"/>
    <w:rsid w:val="003D0BFD"/>
    <w:rsid w:val="003D1EA3"/>
    <w:rsid w:val="003D2424"/>
    <w:rsid w:val="003D28D8"/>
    <w:rsid w:val="003D3038"/>
    <w:rsid w:val="003D38B0"/>
    <w:rsid w:val="003D3A95"/>
    <w:rsid w:val="003D3B9B"/>
    <w:rsid w:val="003D3C40"/>
    <w:rsid w:val="003D4087"/>
    <w:rsid w:val="003D5B8D"/>
    <w:rsid w:val="003D5D20"/>
    <w:rsid w:val="003D66B4"/>
    <w:rsid w:val="003D688E"/>
    <w:rsid w:val="003D6E60"/>
    <w:rsid w:val="003D75F7"/>
    <w:rsid w:val="003D79D8"/>
    <w:rsid w:val="003E002F"/>
    <w:rsid w:val="003E02AC"/>
    <w:rsid w:val="003E1501"/>
    <w:rsid w:val="003E23C0"/>
    <w:rsid w:val="003E25E2"/>
    <w:rsid w:val="003E2EE3"/>
    <w:rsid w:val="003E3364"/>
    <w:rsid w:val="003E3604"/>
    <w:rsid w:val="003E3831"/>
    <w:rsid w:val="003E48C9"/>
    <w:rsid w:val="003E5060"/>
    <w:rsid w:val="003E5074"/>
    <w:rsid w:val="003E55FD"/>
    <w:rsid w:val="003E5F7D"/>
    <w:rsid w:val="003E60D7"/>
    <w:rsid w:val="003E6332"/>
    <w:rsid w:val="003E676B"/>
    <w:rsid w:val="003E6CE6"/>
    <w:rsid w:val="003E7465"/>
    <w:rsid w:val="003E78F8"/>
    <w:rsid w:val="003E7E06"/>
    <w:rsid w:val="003F0241"/>
    <w:rsid w:val="003F0918"/>
    <w:rsid w:val="003F0E7B"/>
    <w:rsid w:val="003F0EB6"/>
    <w:rsid w:val="003F0F7D"/>
    <w:rsid w:val="003F0FFF"/>
    <w:rsid w:val="003F14AB"/>
    <w:rsid w:val="003F2705"/>
    <w:rsid w:val="003F31A1"/>
    <w:rsid w:val="003F34EC"/>
    <w:rsid w:val="003F3BDB"/>
    <w:rsid w:val="003F427D"/>
    <w:rsid w:val="003F5107"/>
    <w:rsid w:val="003F554F"/>
    <w:rsid w:val="003F55C7"/>
    <w:rsid w:val="003F5623"/>
    <w:rsid w:val="003F68FB"/>
    <w:rsid w:val="003F6CAB"/>
    <w:rsid w:val="0040071A"/>
    <w:rsid w:val="00400F1E"/>
    <w:rsid w:val="00400F4F"/>
    <w:rsid w:val="00401089"/>
    <w:rsid w:val="00402F5F"/>
    <w:rsid w:val="004033DA"/>
    <w:rsid w:val="004033DE"/>
    <w:rsid w:val="0040345D"/>
    <w:rsid w:val="00404441"/>
    <w:rsid w:val="004045C6"/>
    <w:rsid w:val="00404898"/>
    <w:rsid w:val="004048C1"/>
    <w:rsid w:val="00405616"/>
    <w:rsid w:val="00406D8C"/>
    <w:rsid w:val="00406DF2"/>
    <w:rsid w:val="0041129F"/>
    <w:rsid w:val="00411FD8"/>
    <w:rsid w:val="004125D2"/>
    <w:rsid w:val="004139A4"/>
    <w:rsid w:val="004139EC"/>
    <w:rsid w:val="00413CE6"/>
    <w:rsid w:val="0041611B"/>
    <w:rsid w:val="0041638D"/>
    <w:rsid w:val="00416916"/>
    <w:rsid w:val="00416F7F"/>
    <w:rsid w:val="0041740F"/>
    <w:rsid w:val="00417782"/>
    <w:rsid w:val="00417E3C"/>
    <w:rsid w:val="00420B66"/>
    <w:rsid w:val="00420F0A"/>
    <w:rsid w:val="0042166C"/>
    <w:rsid w:val="00423068"/>
    <w:rsid w:val="00423374"/>
    <w:rsid w:val="0042530D"/>
    <w:rsid w:val="0042583B"/>
    <w:rsid w:val="004260D2"/>
    <w:rsid w:val="004270CF"/>
    <w:rsid w:val="00427561"/>
    <w:rsid w:val="00427975"/>
    <w:rsid w:val="00427CB6"/>
    <w:rsid w:val="004316DB"/>
    <w:rsid w:val="004318BD"/>
    <w:rsid w:val="00431C33"/>
    <w:rsid w:val="0043476C"/>
    <w:rsid w:val="00435EEA"/>
    <w:rsid w:val="00437B6E"/>
    <w:rsid w:val="00437BF0"/>
    <w:rsid w:val="00440431"/>
    <w:rsid w:val="00440EF3"/>
    <w:rsid w:val="00441492"/>
    <w:rsid w:val="004416E1"/>
    <w:rsid w:val="00441CE6"/>
    <w:rsid w:val="00442AA7"/>
    <w:rsid w:val="00443F5B"/>
    <w:rsid w:val="004444FD"/>
    <w:rsid w:val="00444D88"/>
    <w:rsid w:val="004453CB"/>
    <w:rsid w:val="00445DBD"/>
    <w:rsid w:val="004465EA"/>
    <w:rsid w:val="004467A8"/>
    <w:rsid w:val="00447780"/>
    <w:rsid w:val="004502B8"/>
    <w:rsid w:val="00450D3A"/>
    <w:rsid w:val="00452410"/>
    <w:rsid w:val="00452A8F"/>
    <w:rsid w:val="00452F12"/>
    <w:rsid w:val="00453556"/>
    <w:rsid w:val="00454541"/>
    <w:rsid w:val="00454FB7"/>
    <w:rsid w:val="00455185"/>
    <w:rsid w:val="004551B5"/>
    <w:rsid w:val="00455922"/>
    <w:rsid w:val="0045603E"/>
    <w:rsid w:val="0045623F"/>
    <w:rsid w:val="0045679F"/>
    <w:rsid w:val="00457AAF"/>
    <w:rsid w:val="004602F6"/>
    <w:rsid w:val="00462C0F"/>
    <w:rsid w:val="004634DC"/>
    <w:rsid w:val="004642DB"/>
    <w:rsid w:val="00464A00"/>
    <w:rsid w:val="00465826"/>
    <w:rsid w:val="004658FF"/>
    <w:rsid w:val="004659D4"/>
    <w:rsid w:val="0046675A"/>
    <w:rsid w:val="00467D21"/>
    <w:rsid w:val="00470C05"/>
    <w:rsid w:val="00472561"/>
    <w:rsid w:val="00472C3C"/>
    <w:rsid w:val="004736C1"/>
    <w:rsid w:val="00473CCE"/>
    <w:rsid w:val="00473F54"/>
    <w:rsid w:val="004747D8"/>
    <w:rsid w:val="004748FF"/>
    <w:rsid w:val="00475353"/>
    <w:rsid w:val="004762AA"/>
    <w:rsid w:val="00477DAE"/>
    <w:rsid w:val="004801E3"/>
    <w:rsid w:val="00480D65"/>
    <w:rsid w:val="004814CE"/>
    <w:rsid w:val="00482C09"/>
    <w:rsid w:val="0048314D"/>
    <w:rsid w:val="00483A24"/>
    <w:rsid w:val="00485082"/>
    <w:rsid w:val="00486F66"/>
    <w:rsid w:val="00487401"/>
    <w:rsid w:val="004877B7"/>
    <w:rsid w:val="004905CB"/>
    <w:rsid w:val="0049074F"/>
    <w:rsid w:val="00490FCF"/>
    <w:rsid w:val="00491739"/>
    <w:rsid w:val="00491BA3"/>
    <w:rsid w:val="00492D3B"/>
    <w:rsid w:val="00493585"/>
    <w:rsid w:val="00493FF2"/>
    <w:rsid w:val="004941D5"/>
    <w:rsid w:val="004947AC"/>
    <w:rsid w:val="00494841"/>
    <w:rsid w:val="00495C5A"/>
    <w:rsid w:val="00495F3E"/>
    <w:rsid w:val="004969E2"/>
    <w:rsid w:val="00496BF4"/>
    <w:rsid w:val="00497BDB"/>
    <w:rsid w:val="004A0CD2"/>
    <w:rsid w:val="004A15DD"/>
    <w:rsid w:val="004A268C"/>
    <w:rsid w:val="004A2719"/>
    <w:rsid w:val="004A2C75"/>
    <w:rsid w:val="004A5240"/>
    <w:rsid w:val="004A552A"/>
    <w:rsid w:val="004A5787"/>
    <w:rsid w:val="004A6810"/>
    <w:rsid w:val="004A7F99"/>
    <w:rsid w:val="004B0C08"/>
    <w:rsid w:val="004B0C8B"/>
    <w:rsid w:val="004B2D7E"/>
    <w:rsid w:val="004B55BB"/>
    <w:rsid w:val="004B58ED"/>
    <w:rsid w:val="004B5D1B"/>
    <w:rsid w:val="004B6BB0"/>
    <w:rsid w:val="004B724D"/>
    <w:rsid w:val="004B7E6C"/>
    <w:rsid w:val="004C0276"/>
    <w:rsid w:val="004C02A0"/>
    <w:rsid w:val="004C06C6"/>
    <w:rsid w:val="004C188E"/>
    <w:rsid w:val="004C1CB5"/>
    <w:rsid w:val="004C27B5"/>
    <w:rsid w:val="004C2D7E"/>
    <w:rsid w:val="004C4865"/>
    <w:rsid w:val="004C4A3E"/>
    <w:rsid w:val="004C6A6B"/>
    <w:rsid w:val="004C6DC8"/>
    <w:rsid w:val="004C6E05"/>
    <w:rsid w:val="004C7306"/>
    <w:rsid w:val="004C73E9"/>
    <w:rsid w:val="004C7EFE"/>
    <w:rsid w:val="004D0C0D"/>
    <w:rsid w:val="004D0CA3"/>
    <w:rsid w:val="004D467B"/>
    <w:rsid w:val="004D5A9C"/>
    <w:rsid w:val="004D5AF8"/>
    <w:rsid w:val="004D5D98"/>
    <w:rsid w:val="004D5DA3"/>
    <w:rsid w:val="004D6C44"/>
    <w:rsid w:val="004D78B2"/>
    <w:rsid w:val="004E003B"/>
    <w:rsid w:val="004E262B"/>
    <w:rsid w:val="004E26C0"/>
    <w:rsid w:val="004E33E9"/>
    <w:rsid w:val="004E47A4"/>
    <w:rsid w:val="004E4B13"/>
    <w:rsid w:val="004E5D66"/>
    <w:rsid w:val="004E6612"/>
    <w:rsid w:val="004E72D1"/>
    <w:rsid w:val="004E7DFD"/>
    <w:rsid w:val="004F034A"/>
    <w:rsid w:val="004F0550"/>
    <w:rsid w:val="004F1A7A"/>
    <w:rsid w:val="004F1B89"/>
    <w:rsid w:val="004F31CC"/>
    <w:rsid w:val="004F3259"/>
    <w:rsid w:val="004F346B"/>
    <w:rsid w:val="004F3A8D"/>
    <w:rsid w:val="004F46FE"/>
    <w:rsid w:val="004F510A"/>
    <w:rsid w:val="004F5E31"/>
    <w:rsid w:val="004F66E1"/>
    <w:rsid w:val="004F6F20"/>
    <w:rsid w:val="004F7F80"/>
    <w:rsid w:val="005012B1"/>
    <w:rsid w:val="005012C6"/>
    <w:rsid w:val="0050195D"/>
    <w:rsid w:val="005025E5"/>
    <w:rsid w:val="00502C07"/>
    <w:rsid w:val="005032CE"/>
    <w:rsid w:val="0050382C"/>
    <w:rsid w:val="0050400D"/>
    <w:rsid w:val="005044F5"/>
    <w:rsid w:val="00504569"/>
    <w:rsid w:val="00504D6E"/>
    <w:rsid w:val="0050516F"/>
    <w:rsid w:val="00505F70"/>
    <w:rsid w:val="00507240"/>
    <w:rsid w:val="00507CC0"/>
    <w:rsid w:val="00513107"/>
    <w:rsid w:val="00513A34"/>
    <w:rsid w:val="0051568D"/>
    <w:rsid w:val="00515EC4"/>
    <w:rsid w:val="005164D5"/>
    <w:rsid w:val="00517182"/>
    <w:rsid w:val="00520BDB"/>
    <w:rsid w:val="00521845"/>
    <w:rsid w:val="0052321A"/>
    <w:rsid w:val="00523694"/>
    <w:rsid w:val="0052418C"/>
    <w:rsid w:val="00525928"/>
    <w:rsid w:val="00525AFA"/>
    <w:rsid w:val="00526FD6"/>
    <w:rsid w:val="005276C4"/>
    <w:rsid w:val="005305B4"/>
    <w:rsid w:val="005307E8"/>
    <w:rsid w:val="005310B9"/>
    <w:rsid w:val="00531906"/>
    <w:rsid w:val="0053264C"/>
    <w:rsid w:val="0053270C"/>
    <w:rsid w:val="00533555"/>
    <w:rsid w:val="00533617"/>
    <w:rsid w:val="00534CA7"/>
    <w:rsid w:val="00540020"/>
    <w:rsid w:val="005403EC"/>
    <w:rsid w:val="0054149A"/>
    <w:rsid w:val="005419BA"/>
    <w:rsid w:val="00541A3E"/>
    <w:rsid w:val="00541F11"/>
    <w:rsid w:val="0054257A"/>
    <w:rsid w:val="0054325D"/>
    <w:rsid w:val="005434F9"/>
    <w:rsid w:val="00543703"/>
    <w:rsid w:val="00543A8C"/>
    <w:rsid w:val="0054582E"/>
    <w:rsid w:val="00546A57"/>
    <w:rsid w:val="00546F3A"/>
    <w:rsid w:val="005473D5"/>
    <w:rsid w:val="00550636"/>
    <w:rsid w:val="00553C6B"/>
    <w:rsid w:val="0055421B"/>
    <w:rsid w:val="00554804"/>
    <w:rsid w:val="005549AC"/>
    <w:rsid w:val="0055511F"/>
    <w:rsid w:val="0055534E"/>
    <w:rsid w:val="00555A92"/>
    <w:rsid w:val="005561EE"/>
    <w:rsid w:val="00556FFF"/>
    <w:rsid w:val="00557281"/>
    <w:rsid w:val="00561020"/>
    <w:rsid w:val="0056175C"/>
    <w:rsid w:val="00561EA8"/>
    <w:rsid w:val="00561F29"/>
    <w:rsid w:val="005620F0"/>
    <w:rsid w:val="005627C0"/>
    <w:rsid w:val="00562B37"/>
    <w:rsid w:val="00562BAC"/>
    <w:rsid w:val="00562BC5"/>
    <w:rsid w:val="00562D88"/>
    <w:rsid w:val="00562DA7"/>
    <w:rsid w:val="00563E02"/>
    <w:rsid w:val="00563ED0"/>
    <w:rsid w:val="00564C00"/>
    <w:rsid w:val="005658AE"/>
    <w:rsid w:val="0056603E"/>
    <w:rsid w:val="00567899"/>
    <w:rsid w:val="00567F9B"/>
    <w:rsid w:val="00570A05"/>
    <w:rsid w:val="00571078"/>
    <w:rsid w:val="005713F3"/>
    <w:rsid w:val="0057159F"/>
    <w:rsid w:val="00571715"/>
    <w:rsid w:val="00571A07"/>
    <w:rsid w:val="00571A30"/>
    <w:rsid w:val="00572FD5"/>
    <w:rsid w:val="0057329A"/>
    <w:rsid w:val="00573386"/>
    <w:rsid w:val="0057363A"/>
    <w:rsid w:val="005736EF"/>
    <w:rsid w:val="005738F6"/>
    <w:rsid w:val="0057392C"/>
    <w:rsid w:val="00573C91"/>
    <w:rsid w:val="0057459C"/>
    <w:rsid w:val="00574888"/>
    <w:rsid w:val="00575E29"/>
    <w:rsid w:val="00575F85"/>
    <w:rsid w:val="0057637A"/>
    <w:rsid w:val="005764E8"/>
    <w:rsid w:val="00576F93"/>
    <w:rsid w:val="00577308"/>
    <w:rsid w:val="00577EB3"/>
    <w:rsid w:val="00582048"/>
    <w:rsid w:val="00582442"/>
    <w:rsid w:val="00584405"/>
    <w:rsid w:val="00584BEE"/>
    <w:rsid w:val="00584C92"/>
    <w:rsid w:val="005854A7"/>
    <w:rsid w:val="0058550B"/>
    <w:rsid w:val="00585C04"/>
    <w:rsid w:val="00586286"/>
    <w:rsid w:val="005869CF"/>
    <w:rsid w:val="0058741F"/>
    <w:rsid w:val="005902D2"/>
    <w:rsid w:val="00590422"/>
    <w:rsid w:val="005905E1"/>
    <w:rsid w:val="0059102E"/>
    <w:rsid w:val="005911BF"/>
    <w:rsid w:val="00591467"/>
    <w:rsid w:val="00591BFE"/>
    <w:rsid w:val="00591D04"/>
    <w:rsid w:val="005920F7"/>
    <w:rsid w:val="00592603"/>
    <w:rsid w:val="00592A2F"/>
    <w:rsid w:val="00592DDE"/>
    <w:rsid w:val="005931D0"/>
    <w:rsid w:val="0059407C"/>
    <w:rsid w:val="00596A8B"/>
    <w:rsid w:val="00597FD0"/>
    <w:rsid w:val="005A021D"/>
    <w:rsid w:val="005A1459"/>
    <w:rsid w:val="005A1942"/>
    <w:rsid w:val="005A32E2"/>
    <w:rsid w:val="005A4366"/>
    <w:rsid w:val="005A4377"/>
    <w:rsid w:val="005A4E18"/>
    <w:rsid w:val="005A7CF7"/>
    <w:rsid w:val="005A7E37"/>
    <w:rsid w:val="005B03A8"/>
    <w:rsid w:val="005B0490"/>
    <w:rsid w:val="005B13C3"/>
    <w:rsid w:val="005B2822"/>
    <w:rsid w:val="005B34E6"/>
    <w:rsid w:val="005B4736"/>
    <w:rsid w:val="005B4E2F"/>
    <w:rsid w:val="005B5EF1"/>
    <w:rsid w:val="005B6033"/>
    <w:rsid w:val="005B636A"/>
    <w:rsid w:val="005B64D4"/>
    <w:rsid w:val="005B6CD1"/>
    <w:rsid w:val="005B7011"/>
    <w:rsid w:val="005B70E5"/>
    <w:rsid w:val="005B72B0"/>
    <w:rsid w:val="005B7D1E"/>
    <w:rsid w:val="005C020D"/>
    <w:rsid w:val="005C0334"/>
    <w:rsid w:val="005C04F5"/>
    <w:rsid w:val="005C22FA"/>
    <w:rsid w:val="005C307D"/>
    <w:rsid w:val="005C3851"/>
    <w:rsid w:val="005C38B4"/>
    <w:rsid w:val="005C4320"/>
    <w:rsid w:val="005C4C57"/>
    <w:rsid w:val="005C543C"/>
    <w:rsid w:val="005C5D35"/>
    <w:rsid w:val="005C6126"/>
    <w:rsid w:val="005C74C4"/>
    <w:rsid w:val="005C77BD"/>
    <w:rsid w:val="005D00CC"/>
    <w:rsid w:val="005D113C"/>
    <w:rsid w:val="005D1A88"/>
    <w:rsid w:val="005D241E"/>
    <w:rsid w:val="005D339D"/>
    <w:rsid w:val="005D3ED5"/>
    <w:rsid w:val="005D5931"/>
    <w:rsid w:val="005E0301"/>
    <w:rsid w:val="005E1493"/>
    <w:rsid w:val="005E1739"/>
    <w:rsid w:val="005E1A1D"/>
    <w:rsid w:val="005E3054"/>
    <w:rsid w:val="005E31DB"/>
    <w:rsid w:val="005E42F4"/>
    <w:rsid w:val="005E4849"/>
    <w:rsid w:val="005E4A3C"/>
    <w:rsid w:val="005E55D9"/>
    <w:rsid w:val="005E5C5E"/>
    <w:rsid w:val="005E67D7"/>
    <w:rsid w:val="005E7B7A"/>
    <w:rsid w:val="005E7C2A"/>
    <w:rsid w:val="005F044A"/>
    <w:rsid w:val="005F0EBD"/>
    <w:rsid w:val="005F11B8"/>
    <w:rsid w:val="005F1381"/>
    <w:rsid w:val="005F1E51"/>
    <w:rsid w:val="005F3374"/>
    <w:rsid w:val="005F379C"/>
    <w:rsid w:val="005F6286"/>
    <w:rsid w:val="005F7679"/>
    <w:rsid w:val="005F7806"/>
    <w:rsid w:val="005F7DD2"/>
    <w:rsid w:val="00600E23"/>
    <w:rsid w:val="006014EF"/>
    <w:rsid w:val="006020F5"/>
    <w:rsid w:val="00604653"/>
    <w:rsid w:val="00605231"/>
    <w:rsid w:val="0060568C"/>
    <w:rsid w:val="00606DFE"/>
    <w:rsid w:val="006076D0"/>
    <w:rsid w:val="00610589"/>
    <w:rsid w:val="006110A2"/>
    <w:rsid w:val="0061118D"/>
    <w:rsid w:val="006111D9"/>
    <w:rsid w:val="00612407"/>
    <w:rsid w:val="006138C3"/>
    <w:rsid w:val="00614C84"/>
    <w:rsid w:val="006167DE"/>
    <w:rsid w:val="00617176"/>
    <w:rsid w:val="00617405"/>
    <w:rsid w:val="00617AA1"/>
    <w:rsid w:val="00617BC6"/>
    <w:rsid w:val="00620A11"/>
    <w:rsid w:val="00622B3D"/>
    <w:rsid w:val="00622B6B"/>
    <w:rsid w:val="00624A14"/>
    <w:rsid w:val="00624CA7"/>
    <w:rsid w:val="00624F61"/>
    <w:rsid w:val="006251B5"/>
    <w:rsid w:val="0062748C"/>
    <w:rsid w:val="006276A8"/>
    <w:rsid w:val="006276B3"/>
    <w:rsid w:val="00627DB9"/>
    <w:rsid w:val="00627F5C"/>
    <w:rsid w:val="00630877"/>
    <w:rsid w:val="00632581"/>
    <w:rsid w:val="00633BF5"/>
    <w:rsid w:val="00635D70"/>
    <w:rsid w:val="00637F01"/>
    <w:rsid w:val="00640C07"/>
    <w:rsid w:val="00641410"/>
    <w:rsid w:val="00641C67"/>
    <w:rsid w:val="0064207A"/>
    <w:rsid w:val="00642349"/>
    <w:rsid w:val="006431AF"/>
    <w:rsid w:val="00643662"/>
    <w:rsid w:val="00644184"/>
    <w:rsid w:val="006469A3"/>
    <w:rsid w:val="00646CA4"/>
    <w:rsid w:val="00646CF4"/>
    <w:rsid w:val="006471EA"/>
    <w:rsid w:val="00647813"/>
    <w:rsid w:val="00650EAC"/>
    <w:rsid w:val="0065163E"/>
    <w:rsid w:val="00651BAC"/>
    <w:rsid w:val="00653206"/>
    <w:rsid w:val="00653660"/>
    <w:rsid w:val="00653722"/>
    <w:rsid w:val="00654756"/>
    <w:rsid w:val="006549FB"/>
    <w:rsid w:val="00655147"/>
    <w:rsid w:val="0065546D"/>
    <w:rsid w:val="00655D6D"/>
    <w:rsid w:val="006565DC"/>
    <w:rsid w:val="00656843"/>
    <w:rsid w:val="006573AE"/>
    <w:rsid w:val="00660EA5"/>
    <w:rsid w:val="00660F1D"/>
    <w:rsid w:val="00661F83"/>
    <w:rsid w:val="006620CA"/>
    <w:rsid w:val="00662478"/>
    <w:rsid w:val="00663FE3"/>
    <w:rsid w:val="006643E3"/>
    <w:rsid w:val="00664562"/>
    <w:rsid w:val="00664891"/>
    <w:rsid w:val="006649DA"/>
    <w:rsid w:val="00665680"/>
    <w:rsid w:val="0066587B"/>
    <w:rsid w:val="00670135"/>
    <w:rsid w:val="006701C8"/>
    <w:rsid w:val="0067033F"/>
    <w:rsid w:val="00670C96"/>
    <w:rsid w:val="00670FC8"/>
    <w:rsid w:val="00671231"/>
    <w:rsid w:val="00671489"/>
    <w:rsid w:val="00674E6B"/>
    <w:rsid w:val="00675272"/>
    <w:rsid w:val="00675657"/>
    <w:rsid w:val="00676F00"/>
    <w:rsid w:val="00677748"/>
    <w:rsid w:val="00677EB9"/>
    <w:rsid w:val="00680663"/>
    <w:rsid w:val="0068084A"/>
    <w:rsid w:val="00680DBA"/>
    <w:rsid w:val="0068143F"/>
    <w:rsid w:val="00682A1D"/>
    <w:rsid w:val="006840FC"/>
    <w:rsid w:val="00684209"/>
    <w:rsid w:val="00685189"/>
    <w:rsid w:val="00685E0F"/>
    <w:rsid w:val="00685E35"/>
    <w:rsid w:val="00686BA4"/>
    <w:rsid w:val="00691398"/>
    <w:rsid w:val="00691459"/>
    <w:rsid w:val="00692BF6"/>
    <w:rsid w:val="00692D6D"/>
    <w:rsid w:val="00693D89"/>
    <w:rsid w:val="00694399"/>
    <w:rsid w:val="006952AD"/>
    <w:rsid w:val="00695815"/>
    <w:rsid w:val="00695AE0"/>
    <w:rsid w:val="00696448"/>
    <w:rsid w:val="0069735C"/>
    <w:rsid w:val="00697468"/>
    <w:rsid w:val="006A00B7"/>
    <w:rsid w:val="006A015D"/>
    <w:rsid w:val="006A0203"/>
    <w:rsid w:val="006A03E6"/>
    <w:rsid w:val="006A0580"/>
    <w:rsid w:val="006A082C"/>
    <w:rsid w:val="006A1224"/>
    <w:rsid w:val="006A281B"/>
    <w:rsid w:val="006A3526"/>
    <w:rsid w:val="006A39AD"/>
    <w:rsid w:val="006A63F2"/>
    <w:rsid w:val="006A6C8A"/>
    <w:rsid w:val="006A7EC3"/>
    <w:rsid w:val="006B033E"/>
    <w:rsid w:val="006B263C"/>
    <w:rsid w:val="006B32EC"/>
    <w:rsid w:val="006B3902"/>
    <w:rsid w:val="006B5036"/>
    <w:rsid w:val="006B54C9"/>
    <w:rsid w:val="006B66B4"/>
    <w:rsid w:val="006B66C0"/>
    <w:rsid w:val="006B6CF7"/>
    <w:rsid w:val="006C0338"/>
    <w:rsid w:val="006C04C7"/>
    <w:rsid w:val="006C0E95"/>
    <w:rsid w:val="006C1DF3"/>
    <w:rsid w:val="006C249F"/>
    <w:rsid w:val="006C3033"/>
    <w:rsid w:val="006C35D3"/>
    <w:rsid w:val="006C38B7"/>
    <w:rsid w:val="006C3A9D"/>
    <w:rsid w:val="006C3CAF"/>
    <w:rsid w:val="006C516E"/>
    <w:rsid w:val="006C52AD"/>
    <w:rsid w:val="006C563C"/>
    <w:rsid w:val="006C619C"/>
    <w:rsid w:val="006C62D6"/>
    <w:rsid w:val="006C63DA"/>
    <w:rsid w:val="006C71C5"/>
    <w:rsid w:val="006D22FA"/>
    <w:rsid w:val="006D3345"/>
    <w:rsid w:val="006D3E91"/>
    <w:rsid w:val="006D509E"/>
    <w:rsid w:val="006D50BE"/>
    <w:rsid w:val="006D5257"/>
    <w:rsid w:val="006D59CB"/>
    <w:rsid w:val="006D5FDF"/>
    <w:rsid w:val="006D6EAF"/>
    <w:rsid w:val="006E0A96"/>
    <w:rsid w:val="006E0FFD"/>
    <w:rsid w:val="006E218F"/>
    <w:rsid w:val="006E2251"/>
    <w:rsid w:val="006E2CA5"/>
    <w:rsid w:val="006E40D4"/>
    <w:rsid w:val="006E4739"/>
    <w:rsid w:val="006E5462"/>
    <w:rsid w:val="006F034C"/>
    <w:rsid w:val="006F0F8C"/>
    <w:rsid w:val="006F0FDF"/>
    <w:rsid w:val="006F3868"/>
    <w:rsid w:val="006F3B2C"/>
    <w:rsid w:val="006F40AA"/>
    <w:rsid w:val="006F4D6A"/>
    <w:rsid w:val="006F629A"/>
    <w:rsid w:val="006F6C9D"/>
    <w:rsid w:val="006F7966"/>
    <w:rsid w:val="0070039B"/>
    <w:rsid w:val="007003FA"/>
    <w:rsid w:val="00700DDF"/>
    <w:rsid w:val="00703877"/>
    <w:rsid w:val="00704363"/>
    <w:rsid w:val="00704DDC"/>
    <w:rsid w:val="00706335"/>
    <w:rsid w:val="00707002"/>
    <w:rsid w:val="007076DC"/>
    <w:rsid w:val="00707CAE"/>
    <w:rsid w:val="007103FA"/>
    <w:rsid w:val="00711084"/>
    <w:rsid w:val="00714812"/>
    <w:rsid w:val="00714AA2"/>
    <w:rsid w:val="00715584"/>
    <w:rsid w:val="00716DA6"/>
    <w:rsid w:val="007171AA"/>
    <w:rsid w:val="007179DD"/>
    <w:rsid w:val="007215C6"/>
    <w:rsid w:val="007217ED"/>
    <w:rsid w:val="00721A80"/>
    <w:rsid w:val="00721BCA"/>
    <w:rsid w:val="00722291"/>
    <w:rsid w:val="0072268A"/>
    <w:rsid w:val="00722697"/>
    <w:rsid w:val="00722AF6"/>
    <w:rsid w:val="00722F00"/>
    <w:rsid w:val="00723EC5"/>
    <w:rsid w:val="00724D5C"/>
    <w:rsid w:val="00724DDD"/>
    <w:rsid w:val="00724E02"/>
    <w:rsid w:val="00725416"/>
    <w:rsid w:val="00725CBE"/>
    <w:rsid w:val="00727258"/>
    <w:rsid w:val="007273E1"/>
    <w:rsid w:val="00730C8E"/>
    <w:rsid w:val="00730CA6"/>
    <w:rsid w:val="00731AEA"/>
    <w:rsid w:val="00732A69"/>
    <w:rsid w:val="00732A97"/>
    <w:rsid w:val="00732C0A"/>
    <w:rsid w:val="00733514"/>
    <w:rsid w:val="007339A4"/>
    <w:rsid w:val="00733F5B"/>
    <w:rsid w:val="00734200"/>
    <w:rsid w:val="00734ABE"/>
    <w:rsid w:val="00734FEE"/>
    <w:rsid w:val="0073638F"/>
    <w:rsid w:val="007379D5"/>
    <w:rsid w:val="007402CC"/>
    <w:rsid w:val="00740FCE"/>
    <w:rsid w:val="0074189E"/>
    <w:rsid w:val="00741E36"/>
    <w:rsid w:val="00742125"/>
    <w:rsid w:val="007424C5"/>
    <w:rsid w:val="00743910"/>
    <w:rsid w:val="00743AE4"/>
    <w:rsid w:val="00744A4F"/>
    <w:rsid w:val="0074504A"/>
    <w:rsid w:val="007450D4"/>
    <w:rsid w:val="0074755A"/>
    <w:rsid w:val="00747B35"/>
    <w:rsid w:val="00747FCA"/>
    <w:rsid w:val="007500F7"/>
    <w:rsid w:val="007505AC"/>
    <w:rsid w:val="0075225E"/>
    <w:rsid w:val="00752DEF"/>
    <w:rsid w:val="00754540"/>
    <w:rsid w:val="00755155"/>
    <w:rsid w:val="00755B24"/>
    <w:rsid w:val="00755D64"/>
    <w:rsid w:val="00755F60"/>
    <w:rsid w:val="0075681E"/>
    <w:rsid w:val="00756861"/>
    <w:rsid w:val="00757522"/>
    <w:rsid w:val="00757FF9"/>
    <w:rsid w:val="00761666"/>
    <w:rsid w:val="007619CD"/>
    <w:rsid w:val="00762404"/>
    <w:rsid w:val="007625AC"/>
    <w:rsid w:val="00763AE7"/>
    <w:rsid w:val="007649BB"/>
    <w:rsid w:val="00764B7F"/>
    <w:rsid w:val="00765028"/>
    <w:rsid w:val="007659C0"/>
    <w:rsid w:val="00766287"/>
    <w:rsid w:val="00766CC5"/>
    <w:rsid w:val="0076720E"/>
    <w:rsid w:val="00770A9A"/>
    <w:rsid w:val="00770AFD"/>
    <w:rsid w:val="00771BE5"/>
    <w:rsid w:val="00771FB2"/>
    <w:rsid w:val="00772D37"/>
    <w:rsid w:val="0077355A"/>
    <w:rsid w:val="00773748"/>
    <w:rsid w:val="00773846"/>
    <w:rsid w:val="00773A2C"/>
    <w:rsid w:val="00773B7D"/>
    <w:rsid w:val="00773F27"/>
    <w:rsid w:val="00773F69"/>
    <w:rsid w:val="00774E25"/>
    <w:rsid w:val="00774FDD"/>
    <w:rsid w:val="007806F5"/>
    <w:rsid w:val="007812BC"/>
    <w:rsid w:val="007813C4"/>
    <w:rsid w:val="00781FD9"/>
    <w:rsid w:val="00783185"/>
    <w:rsid w:val="00783192"/>
    <w:rsid w:val="00783561"/>
    <w:rsid w:val="00783CA3"/>
    <w:rsid w:val="0078490B"/>
    <w:rsid w:val="00784948"/>
    <w:rsid w:val="007851FA"/>
    <w:rsid w:val="0078680E"/>
    <w:rsid w:val="0079069A"/>
    <w:rsid w:val="00792B77"/>
    <w:rsid w:val="0079317D"/>
    <w:rsid w:val="007934FF"/>
    <w:rsid w:val="0079598C"/>
    <w:rsid w:val="00796387"/>
    <w:rsid w:val="007A1824"/>
    <w:rsid w:val="007A1ECD"/>
    <w:rsid w:val="007A2252"/>
    <w:rsid w:val="007A28C5"/>
    <w:rsid w:val="007A3327"/>
    <w:rsid w:val="007A3830"/>
    <w:rsid w:val="007A3AFC"/>
    <w:rsid w:val="007A4787"/>
    <w:rsid w:val="007A4E14"/>
    <w:rsid w:val="007A510A"/>
    <w:rsid w:val="007A56C8"/>
    <w:rsid w:val="007A6119"/>
    <w:rsid w:val="007A641F"/>
    <w:rsid w:val="007A730B"/>
    <w:rsid w:val="007A740C"/>
    <w:rsid w:val="007B0C86"/>
    <w:rsid w:val="007B2511"/>
    <w:rsid w:val="007B3473"/>
    <w:rsid w:val="007B46F7"/>
    <w:rsid w:val="007B4AAB"/>
    <w:rsid w:val="007B51D5"/>
    <w:rsid w:val="007B5676"/>
    <w:rsid w:val="007B68C7"/>
    <w:rsid w:val="007B7BF1"/>
    <w:rsid w:val="007C13AE"/>
    <w:rsid w:val="007C18BB"/>
    <w:rsid w:val="007C1D80"/>
    <w:rsid w:val="007C2697"/>
    <w:rsid w:val="007C356F"/>
    <w:rsid w:val="007C3CC1"/>
    <w:rsid w:val="007C409D"/>
    <w:rsid w:val="007C4683"/>
    <w:rsid w:val="007C4F24"/>
    <w:rsid w:val="007C5283"/>
    <w:rsid w:val="007C52D0"/>
    <w:rsid w:val="007C5515"/>
    <w:rsid w:val="007C5A15"/>
    <w:rsid w:val="007C6B31"/>
    <w:rsid w:val="007D05D3"/>
    <w:rsid w:val="007D071D"/>
    <w:rsid w:val="007D26C7"/>
    <w:rsid w:val="007D27F0"/>
    <w:rsid w:val="007D2844"/>
    <w:rsid w:val="007D2F8A"/>
    <w:rsid w:val="007D3180"/>
    <w:rsid w:val="007D4272"/>
    <w:rsid w:val="007D4B7A"/>
    <w:rsid w:val="007D506C"/>
    <w:rsid w:val="007D5076"/>
    <w:rsid w:val="007D54A3"/>
    <w:rsid w:val="007D5DAC"/>
    <w:rsid w:val="007D6CB4"/>
    <w:rsid w:val="007D6D31"/>
    <w:rsid w:val="007D713E"/>
    <w:rsid w:val="007D7763"/>
    <w:rsid w:val="007E0D00"/>
    <w:rsid w:val="007E1A8D"/>
    <w:rsid w:val="007E22B4"/>
    <w:rsid w:val="007E2E89"/>
    <w:rsid w:val="007E2F11"/>
    <w:rsid w:val="007E3693"/>
    <w:rsid w:val="007E46E1"/>
    <w:rsid w:val="007E4BB3"/>
    <w:rsid w:val="007E5129"/>
    <w:rsid w:val="007E6CAF"/>
    <w:rsid w:val="007E7812"/>
    <w:rsid w:val="007E7B39"/>
    <w:rsid w:val="007E7B51"/>
    <w:rsid w:val="007F0E93"/>
    <w:rsid w:val="007F1290"/>
    <w:rsid w:val="007F1A9F"/>
    <w:rsid w:val="007F1B87"/>
    <w:rsid w:val="007F25E6"/>
    <w:rsid w:val="007F37EE"/>
    <w:rsid w:val="007F48B6"/>
    <w:rsid w:val="007F5BC7"/>
    <w:rsid w:val="007F73CA"/>
    <w:rsid w:val="007F7553"/>
    <w:rsid w:val="00800F1B"/>
    <w:rsid w:val="008011F9"/>
    <w:rsid w:val="00801795"/>
    <w:rsid w:val="00802484"/>
    <w:rsid w:val="00802590"/>
    <w:rsid w:val="00803359"/>
    <w:rsid w:val="008033AF"/>
    <w:rsid w:val="00803556"/>
    <w:rsid w:val="00804732"/>
    <w:rsid w:val="00804DEE"/>
    <w:rsid w:val="00804E8D"/>
    <w:rsid w:val="008053FE"/>
    <w:rsid w:val="00805692"/>
    <w:rsid w:val="00805FB2"/>
    <w:rsid w:val="00806945"/>
    <w:rsid w:val="00806B2B"/>
    <w:rsid w:val="00806EB2"/>
    <w:rsid w:val="00807EEE"/>
    <w:rsid w:val="00810253"/>
    <w:rsid w:val="008103A6"/>
    <w:rsid w:val="008114A1"/>
    <w:rsid w:val="00811805"/>
    <w:rsid w:val="00811E98"/>
    <w:rsid w:val="00813909"/>
    <w:rsid w:val="00813C8E"/>
    <w:rsid w:val="0081565E"/>
    <w:rsid w:val="00815A92"/>
    <w:rsid w:val="00817AA3"/>
    <w:rsid w:val="00820554"/>
    <w:rsid w:val="00820A50"/>
    <w:rsid w:val="0082167B"/>
    <w:rsid w:val="00823832"/>
    <w:rsid w:val="00824D2E"/>
    <w:rsid w:val="00824D4E"/>
    <w:rsid w:val="00824F2A"/>
    <w:rsid w:val="0082516E"/>
    <w:rsid w:val="00827007"/>
    <w:rsid w:val="0082773F"/>
    <w:rsid w:val="0083180B"/>
    <w:rsid w:val="00831B6A"/>
    <w:rsid w:val="00831CE0"/>
    <w:rsid w:val="00831D18"/>
    <w:rsid w:val="00832540"/>
    <w:rsid w:val="008337D3"/>
    <w:rsid w:val="0083393F"/>
    <w:rsid w:val="00833C3E"/>
    <w:rsid w:val="00834C84"/>
    <w:rsid w:val="008402DB"/>
    <w:rsid w:val="00842352"/>
    <w:rsid w:val="00842414"/>
    <w:rsid w:val="008424CB"/>
    <w:rsid w:val="00842617"/>
    <w:rsid w:val="00842BA5"/>
    <w:rsid w:val="00842C31"/>
    <w:rsid w:val="00843BFB"/>
    <w:rsid w:val="0084415A"/>
    <w:rsid w:val="008442B1"/>
    <w:rsid w:val="0084475F"/>
    <w:rsid w:val="00844E40"/>
    <w:rsid w:val="0084537B"/>
    <w:rsid w:val="00846339"/>
    <w:rsid w:val="00847A4C"/>
    <w:rsid w:val="00847B8F"/>
    <w:rsid w:val="00850604"/>
    <w:rsid w:val="00850747"/>
    <w:rsid w:val="008509AE"/>
    <w:rsid w:val="00851E6F"/>
    <w:rsid w:val="008525B1"/>
    <w:rsid w:val="0085313F"/>
    <w:rsid w:val="00853856"/>
    <w:rsid w:val="00853B12"/>
    <w:rsid w:val="00853B56"/>
    <w:rsid w:val="008562C5"/>
    <w:rsid w:val="00856F55"/>
    <w:rsid w:val="00857B9B"/>
    <w:rsid w:val="00857EF3"/>
    <w:rsid w:val="00860520"/>
    <w:rsid w:val="008606B9"/>
    <w:rsid w:val="00860C34"/>
    <w:rsid w:val="008615B9"/>
    <w:rsid w:val="00861802"/>
    <w:rsid w:val="00862639"/>
    <w:rsid w:val="00862809"/>
    <w:rsid w:val="00865B7A"/>
    <w:rsid w:val="00865C86"/>
    <w:rsid w:val="00867634"/>
    <w:rsid w:val="008705D5"/>
    <w:rsid w:val="00871739"/>
    <w:rsid w:val="00871974"/>
    <w:rsid w:val="00871B85"/>
    <w:rsid w:val="008737A4"/>
    <w:rsid w:val="00873D48"/>
    <w:rsid w:val="00873ED4"/>
    <w:rsid w:val="008742C0"/>
    <w:rsid w:val="00874BC4"/>
    <w:rsid w:val="00877899"/>
    <w:rsid w:val="00880BD6"/>
    <w:rsid w:val="0088245C"/>
    <w:rsid w:val="00883B85"/>
    <w:rsid w:val="00884215"/>
    <w:rsid w:val="00885121"/>
    <w:rsid w:val="00885175"/>
    <w:rsid w:val="00885CA9"/>
    <w:rsid w:val="0088635C"/>
    <w:rsid w:val="0088725C"/>
    <w:rsid w:val="008879CF"/>
    <w:rsid w:val="008909E0"/>
    <w:rsid w:val="00890A54"/>
    <w:rsid w:val="0089117F"/>
    <w:rsid w:val="008913DE"/>
    <w:rsid w:val="0089256C"/>
    <w:rsid w:val="008946C3"/>
    <w:rsid w:val="00894C5F"/>
    <w:rsid w:val="008953B6"/>
    <w:rsid w:val="00895978"/>
    <w:rsid w:val="0089609F"/>
    <w:rsid w:val="008965AB"/>
    <w:rsid w:val="0089709D"/>
    <w:rsid w:val="008973A2"/>
    <w:rsid w:val="00897E31"/>
    <w:rsid w:val="008A07E2"/>
    <w:rsid w:val="008A0969"/>
    <w:rsid w:val="008A1216"/>
    <w:rsid w:val="008A22A6"/>
    <w:rsid w:val="008A2DD8"/>
    <w:rsid w:val="008A45B4"/>
    <w:rsid w:val="008A45F3"/>
    <w:rsid w:val="008A4CCE"/>
    <w:rsid w:val="008A5AEA"/>
    <w:rsid w:val="008A64DC"/>
    <w:rsid w:val="008A6AA6"/>
    <w:rsid w:val="008B0F67"/>
    <w:rsid w:val="008B1390"/>
    <w:rsid w:val="008B2C49"/>
    <w:rsid w:val="008B3228"/>
    <w:rsid w:val="008B4275"/>
    <w:rsid w:val="008B47A4"/>
    <w:rsid w:val="008B497A"/>
    <w:rsid w:val="008B4FB0"/>
    <w:rsid w:val="008B6F36"/>
    <w:rsid w:val="008C04D6"/>
    <w:rsid w:val="008C0966"/>
    <w:rsid w:val="008C1B35"/>
    <w:rsid w:val="008C202B"/>
    <w:rsid w:val="008C2036"/>
    <w:rsid w:val="008C23C2"/>
    <w:rsid w:val="008C3343"/>
    <w:rsid w:val="008C3948"/>
    <w:rsid w:val="008C3AD9"/>
    <w:rsid w:val="008C3FA2"/>
    <w:rsid w:val="008C449A"/>
    <w:rsid w:val="008C4781"/>
    <w:rsid w:val="008C57E8"/>
    <w:rsid w:val="008C5D78"/>
    <w:rsid w:val="008C5F9B"/>
    <w:rsid w:val="008C6D5B"/>
    <w:rsid w:val="008C6DBE"/>
    <w:rsid w:val="008C7C7C"/>
    <w:rsid w:val="008D0B5A"/>
    <w:rsid w:val="008D0FBD"/>
    <w:rsid w:val="008D1929"/>
    <w:rsid w:val="008D1CD0"/>
    <w:rsid w:val="008D2BF7"/>
    <w:rsid w:val="008D2D59"/>
    <w:rsid w:val="008D2FD6"/>
    <w:rsid w:val="008D3A57"/>
    <w:rsid w:val="008D3DD3"/>
    <w:rsid w:val="008D446A"/>
    <w:rsid w:val="008D6165"/>
    <w:rsid w:val="008D661F"/>
    <w:rsid w:val="008D6701"/>
    <w:rsid w:val="008D6E61"/>
    <w:rsid w:val="008D73A6"/>
    <w:rsid w:val="008E0BD8"/>
    <w:rsid w:val="008E1835"/>
    <w:rsid w:val="008E1A8D"/>
    <w:rsid w:val="008E2C05"/>
    <w:rsid w:val="008E31B5"/>
    <w:rsid w:val="008E32B8"/>
    <w:rsid w:val="008E3B68"/>
    <w:rsid w:val="008E47A3"/>
    <w:rsid w:val="008E47E6"/>
    <w:rsid w:val="008E600C"/>
    <w:rsid w:val="008E71F6"/>
    <w:rsid w:val="008E7CF7"/>
    <w:rsid w:val="008F1885"/>
    <w:rsid w:val="008F24C4"/>
    <w:rsid w:val="008F3B9C"/>
    <w:rsid w:val="008F4697"/>
    <w:rsid w:val="008F4F59"/>
    <w:rsid w:val="008F5A24"/>
    <w:rsid w:val="008F5F88"/>
    <w:rsid w:val="008F622A"/>
    <w:rsid w:val="008F6CFC"/>
    <w:rsid w:val="008F7111"/>
    <w:rsid w:val="008F717A"/>
    <w:rsid w:val="009008B3"/>
    <w:rsid w:val="00903287"/>
    <w:rsid w:val="00903530"/>
    <w:rsid w:val="00903ED8"/>
    <w:rsid w:val="009056D9"/>
    <w:rsid w:val="00905879"/>
    <w:rsid w:val="00906EB6"/>
    <w:rsid w:val="00907AC8"/>
    <w:rsid w:val="00911DF6"/>
    <w:rsid w:val="009122A6"/>
    <w:rsid w:val="00913FA2"/>
    <w:rsid w:val="00915D94"/>
    <w:rsid w:val="009169E3"/>
    <w:rsid w:val="00917C98"/>
    <w:rsid w:val="0092026B"/>
    <w:rsid w:val="00922448"/>
    <w:rsid w:val="00923897"/>
    <w:rsid w:val="009241F2"/>
    <w:rsid w:val="00924827"/>
    <w:rsid w:val="00924C61"/>
    <w:rsid w:val="00925581"/>
    <w:rsid w:val="00925843"/>
    <w:rsid w:val="00925978"/>
    <w:rsid w:val="00925C44"/>
    <w:rsid w:val="00926D2C"/>
    <w:rsid w:val="00926F0E"/>
    <w:rsid w:val="00927100"/>
    <w:rsid w:val="00927DB5"/>
    <w:rsid w:val="00930708"/>
    <w:rsid w:val="0093092D"/>
    <w:rsid w:val="00932568"/>
    <w:rsid w:val="009328D9"/>
    <w:rsid w:val="00932A87"/>
    <w:rsid w:val="00932F18"/>
    <w:rsid w:val="0093329B"/>
    <w:rsid w:val="00933A22"/>
    <w:rsid w:val="009343C0"/>
    <w:rsid w:val="009346B0"/>
    <w:rsid w:val="00934917"/>
    <w:rsid w:val="009360E4"/>
    <w:rsid w:val="00936D4F"/>
    <w:rsid w:val="00940AC9"/>
    <w:rsid w:val="009411B2"/>
    <w:rsid w:val="00941420"/>
    <w:rsid w:val="00941B4E"/>
    <w:rsid w:val="00941B75"/>
    <w:rsid w:val="009423D7"/>
    <w:rsid w:val="00942A1C"/>
    <w:rsid w:val="009431D5"/>
    <w:rsid w:val="0094382D"/>
    <w:rsid w:val="00944614"/>
    <w:rsid w:val="00945034"/>
    <w:rsid w:val="00945449"/>
    <w:rsid w:val="009466B8"/>
    <w:rsid w:val="009473AE"/>
    <w:rsid w:val="0094783D"/>
    <w:rsid w:val="009503BE"/>
    <w:rsid w:val="00950764"/>
    <w:rsid w:val="00950E68"/>
    <w:rsid w:val="00951957"/>
    <w:rsid w:val="00952A0C"/>
    <w:rsid w:val="00953759"/>
    <w:rsid w:val="0095486D"/>
    <w:rsid w:val="00954A7E"/>
    <w:rsid w:val="00954B49"/>
    <w:rsid w:val="00955E2A"/>
    <w:rsid w:val="00956140"/>
    <w:rsid w:val="0095697E"/>
    <w:rsid w:val="00956BEC"/>
    <w:rsid w:val="00956FCB"/>
    <w:rsid w:val="009570FD"/>
    <w:rsid w:val="009572EB"/>
    <w:rsid w:val="00957D95"/>
    <w:rsid w:val="00960084"/>
    <w:rsid w:val="0096025E"/>
    <w:rsid w:val="00960773"/>
    <w:rsid w:val="009607F7"/>
    <w:rsid w:val="009612CB"/>
    <w:rsid w:val="00961596"/>
    <w:rsid w:val="00961D38"/>
    <w:rsid w:val="00961EF2"/>
    <w:rsid w:val="00962D4D"/>
    <w:rsid w:val="00962EBB"/>
    <w:rsid w:val="00963319"/>
    <w:rsid w:val="0096338F"/>
    <w:rsid w:val="00963791"/>
    <w:rsid w:val="00965E0A"/>
    <w:rsid w:val="0096612C"/>
    <w:rsid w:val="00967ED3"/>
    <w:rsid w:val="009703D3"/>
    <w:rsid w:val="00970622"/>
    <w:rsid w:val="00970646"/>
    <w:rsid w:val="00970D8D"/>
    <w:rsid w:val="009714E6"/>
    <w:rsid w:val="00972859"/>
    <w:rsid w:val="009729B9"/>
    <w:rsid w:val="00973B3B"/>
    <w:rsid w:val="0097623C"/>
    <w:rsid w:val="0097640C"/>
    <w:rsid w:val="00976557"/>
    <w:rsid w:val="00977D7F"/>
    <w:rsid w:val="009814A2"/>
    <w:rsid w:val="00981C49"/>
    <w:rsid w:val="00983D50"/>
    <w:rsid w:val="009850A3"/>
    <w:rsid w:val="00985149"/>
    <w:rsid w:val="00985542"/>
    <w:rsid w:val="00985DC7"/>
    <w:rsid w:val="0098612A"/>
    <w:rsid w:val="00986F2E"/>
    <w:rsid w:val="00987924"/>
    <w:rsid w:val="0099006F"/>
    <w:rsid w:val="00990B82"/>
    <w:rsid w:val="00991305"/>
    <w:rsid w:val="00991679"/>
    <w:rsid w:val="00991B39"/>
    <w:rsid w:val="00992CAE"/>
    <w:rsid w:val="00992DD0"/>
    <w:rsid w:val="00993946"/>
    <w:rsid w:val="009946BE"/>
    <w:rsid w:val="009950EE"/>
    <w:rsid w:val="0099561E"/>
    <w:rsid w:val="00995E14"/>
    <w:rsid w:val="00995F0F"/>
    <w:rsid w:val="009961DF"/>
    <w:rsid w:val="00996CFF"/>
    <w:rsid w:val="00997EBC"/>
    <w:rsid w:val="009A1ABC"/>
    <w:rsid w:val="009A2460"/>
    <w:rsid w:val="009A32E4"/>
    <w:rsid w:val="009A33BC"/>
    <w:rsid w:val="009A3812"/>
    <w:rsid w:val="009A4337"/>
    <w:rsid w:val="009A4F93"/>
    <w:rsid w:val="009A506D"/>
    <w:rsid w:val="009A5E6F"/>
    <w:rsid w:val="009A6101"/>
    <w:rsid w:val="009A6327"/>
    <w:rsid w:val="009A6488"/>
    <w:rsid w:val="009A68C4"/>
    <w:rsid w:val="009A6FE8"/>
    <w:rsid w:val="009A726F"/>
    <w:rsid w:val="009B0BDA"/>
    <w:rsid w:val="009B24CD"/>
    <w:rsid w:val="009B378A"/>
    <w:rsid w:val="009B3947"/>
    <w:rsid w:val="009B39A4"/>
    <w:rsid w:val="009B4B44"/>
    <w:rsid w:val="009B4ED3"/>
    <w:rsid w:val="009B52A8"/>
    <w:rsid w:val="009B58D3"/>
    <w:rsid w:val="009B6A94"/>
    <w:rsid w:val="009B6C7D"/>
    <w:rsid w:val="009B72B4"/>
    <w:rsid w:val="009B7AB6"/>
    <w:rsid w:val="009C0D20"/>
    <w:rsid w:val="009C1435"/>
    <w:rsid w:val="009C349C"/>
    <w:rsid w:val="009C3E08"/>
    <w:rsid w:val="009C3F57"/>
    <w:rsid w:val="009C523C"/>
    <w:rsid w:val="009C5AB4"/>
    <w:rsid w:val="009C5E72"/>
    <w:rsid w:val="009D0545"/>
    <w:rsid w:val="009D111C"/>
    <w:rsid w:val="009D1451"/>
    <w:rsid w:val="009D24B2"/>
    <w:rsid w:val="009D406A"/>
    <w:rsid w:val="009D5AF8"/>
    <w:rsid w:val="009D6113"/>
    <w:rsid w:val="009D7298"/>
    <w:rsid w:val="009D7B64"/>
    <w:rsid w:val="009E1CF8"/>
    <w:rsid w:val="009E258E"/>
    <w:rsid w:val="009E3582"/>
    <w:rsid w:val="009E4E3E"/>
    <w:rsid w:val="009E5A1E"/>
    <w:rsid w:val="009E5AD0"/>
    <w:rsid w:val="009E5D6A"/>
    <w:rsid w:val="009E68D7"/>
    <w:rsid w:val="009E69CD"/>
    <w:rsid w:val="009E6AD7"/>
    <w:rsid w:val="009E7ACB"/>
    <w:rsid w:val="009E7E4B"/>
    <w:rsid w:val="009F053E"/>
    <w:rsid w:val="009F096A"/>
    <w:rsid w:val="009F25D9"/>
    <w:rsid w:val="009F4145"/>
    <w:rsid w:val="009F56E7"/>
    <w:rsid w:val="009F5BDB"/>
    <w:rsid w:val="009F68C0"/>
    <w:rsid w:val="009F69B6"/>
    <w:rsid w:val="009F6E5B"/>
    <w:rsid w:val="009F71C2"/>
    <w:rsid w:val="009F7631"/>
    <w:rsid w:val="009F76C9"/>
    <w:rsid w:val="00A00506"/>
    <w:rsid w:val="00A00F4B"/>
    <w:rsid w:val="00A0149D"/>
    <w:rsid w:val="00A0151D"/>
    <w:rsid w:val="00A01CF4"/>
    <w:rsid w:val="00A02536"/>
    <w:rsid w:val="00A02852"/>
    <w:rsid w:val="00A02FAB"/>
    <w:rsid w:val="00A03375"/>
    <w:rsid w:val="00A0369F"/>
    <w:rsid w:val="00A03A5A"/>
    <w:rsid w:val="00A03B14"/>
    <w:rsid w:val="00A03D44"/>
    <w:rsid w:val="00A0484A"/>
    <w:rsid w:val="00A07705"/>
    <w:rsid w:val="00A109AB"/>
    <w:rsid w:val="00A11026"/>
    <w:rsid w:val="00A1261B"/>
    <w:rsid w:val="00A131B9"/>
    <w:rsid w:val="00A13648"/>
    <w:rsid w:val="00A161DC"/>
    <w:rsid w:val="00A16B9E"/>
    <w:rsid w:val="00A17289"/>
    <w:rsid w:val="00A17885"/>
    <w:rsid w:val="00A17D5A"/>
    <w:rsid w:val="00A17E38"/>
    <w:rsid w:val="00A17F83"/>
    <w:rsid w:val="00A202D7"/>
    <w:rsid w:val="00A207F1"/>
    <w:rsid w:val="00A2130A"/>
    <w:rsid w:val="00A2176B"/>
    <w:rsid w:val="00A21B8F"/>
    <w:rsid w:val="00A23662"/>
    <w:rsid w:val="00A2385B"/>
    <w:rsid w:val="00A23B19"/>
    <w:rsid w:val="00A244D1"/>
    <w:rsid w:val="00A25153"/>
    <w:rsid w:val="00A26246"/>
    <w:rsid w:val="00A26A27"/>
    <w:rsid w:val="00A26A7F"/>
    <w:rsid w:val="00A27B41"/>
    <w:rsid w:val="00A3098A"/>
    <w:rsid w:val="00A30F27"/>
    <w:rsid w:val="00A30F30"/>
    <w:rsid w:val="00A31025"/>
    <w:rsid w:val="00A3108C"/>
    <w:rsid w:val="00A31AB1"/>
    <w:rsid w:val="00A31E48"/>
    <w:rsid w:val="00A32080"/>
    <w:rsid w:val="00A329DF"/>
    <w:rsid w:val="00A32A45"/>
    <w:rsid w:val="00A33B05"/>
    <w:rsid w:val="00A35881"/>
    <w:rsid w:val="00A35BCD"/>
    <w:rsid w:val="00A362A2"/>
    <w:rsid w:val="00A36EB1"/>
    <w:rsid w:val="00A406F9"/>
    <w:rsid w:val="00A4084E"/>
    <w:rsid w:val="00A41F23"/>
    <w:rsid w:val="00A41FB2"/>
    <w:rsid w:val="00A42073"/>
    <w:rsid w:val="00A4224F"/>
    <w:rsid w:val="00A42DCC"/>
    <w:rsid w:val="00A439E2"/>
    <w:rsid w:val="00A45752"/>
    <w:rsid w:val="00A4594F"/>
    <w:rsid w:val="00A4596E"/>
    <w:rsid w:val="00A45ABE"/>
    <w:rsid w:val="00A4659E"/>
    <w:rsid w:val="00A46AFD"/>
    <w:rsid w:val="00A47188"/>
    <w:rsid w:val="00A47D18"/>
    <w:rsid w:val="00A502A9"/>
    <w:rsid w:val="00A5175E"/>
    <w:rsid w:val="00A52290"/>
    <w:rsid w:val="00A523DE"/>
    <w:rsid w:val="00A52B08"/>
    <w:rsid w:val="00A52C0D"/>
    <w:rsid w:val="00A5341F"/>
    <w:rsid w:val="00A60F80"/>
    <w:rsid w:val="00A62D00"/>
    <w:rsid w:val="00A632F0"/>
    <w:rsid w:val="00A63315"/>
    <w:rsid w:val="00A63DCF"/>
    <w:rsid w:val="00A63DE7"/>
    <w:rsid w:val="00A666B4"/>
    <w:rsid w:val="00A6773E"/>
    <w:rsid w:val="00A67B78"/>
    <w:rsid w:val="00A67D90"/>
    <w:rsid w:val="00A700C0"/>
    <w:rsid w:val="00A70595"/>
    <w:rsid w:val="00A70E24"/>
    <w:rsid w:val="00A7191D"/>
    <w:rsid w:val="00A71DEB"/>
    <w:rsid w:val="00A71E37"/>
    <w:rsid w:val="00A74750"/>
    <w:rsid w:val="00A7537B"/>
    <w:rsid w:val="00A7615E"/>
    <w:rsid w:val="00A76C15"/>
    <w:rsid w:val="00A76FDA"/>
    <w:rsid w:val="00A7749B"/>
    <w:rsid w:val="00A7777B"/>
    <w:rsid w:val="00A77884"/>
    <w:rsid w:val="00A77F6E"/>
    <w:rsid w:val="00A800C9"/>
    <w:rsid w:val="00A802CA"/>
    <w:rsid w:val="00A81207"/>
    <w:rsid w:val="00A81C48"/>
    <w:rsid w:val="00A83235"/>
    <w:rsid w:val="00A838B3"/>
    <w:rsid w:val="00A84167"/>
    <w:rsid w:val="00A8446D"/>
    <w:rsid w:val="00A8473E"/>
    <w:rsid w:val="00A84A7B"/>
    <w:rsid w:val="00A85FD6"/>
    <w:rsid w:val="00A8696F"/>
    <w:rsid w:val="00A86E4D"/>
    <w:rsid w:val="00A86E7B"/>
    <w:rsid w:val="00A878DD"/>
    <w:rsid w:val="00A9036A"/>
    <w:rsid w:val="00A90AD7"/>
    <w:rsid w:val="00A918F5"/>
    <w:rsid w:val="00A919CA"/>
    <w:rsid w:val="00A93166"/>
    <w:rsid w:val="00A946DD"/>
    <w:rsid w:val="00A947BF"/>
    <w:rsid w:val="00A95321"/>
    <w:rsid w:val="00A95A4E"/>
    <w:rsid w:val="00A95F13"/>
    <w:rsid w:val="00A96B24"/>
    <w:rsid w:val="00A9721B"/>
    <w:rsid w:val="00A97B87"/>
    <w:rsid w:val="00A97BB7"/>
    <w:rsid w:val="00A97F23"/>
    <w:rsid w:val="00AA01A3"/>
    <w:rsid w:val="00AA2910"/>
    <w:rsid w:val="00AA2F27"/>
    <w:rsid w:val="00AA306C"/>
    <w:rsid w:val="00AA3D42"/>
    <w:rsid w:val="00AA419A"/>
    <w:rsid w:val="00AA517E"/>
    <w:rsid w:val="00AA5245"/>
    <w:rsid w:val="00AA5413"/>
    <w:rsid w:val="00AA5B1C"/>
    <w:rsid w:val="00AA5C61"/>
    <w:rsid w:val="00AA6519"/>
    <w:rsid w:val="00AA7248"/>
    <w:rsid w:val="00AA741A"/>
    <w:rsid w:val="00AA7A22"/>
    <w:rsid w:val="00AA7A57"/>
    <w:rsid w:val="00AA7D0D"/>
    <w:rsid w:val="00AB03BD"/>
    <w:rsid w:val="00AB0B24"/>
    <w:rsid w:val="00AB0C21"/>
    <w:rsid w:val="00AB1B7A"/>
    <w:rsid w:val="00AB277C"/>
    <w:rsid w:val="00AB2CC1"/>
    <w:rsid w:val="00AB2D13"/>
    <w:rsid w:val="00AB2E98"/>
    <w:rsid w:val="00AB3B75"/>
    <w:rsid w:val="00AB3F8A"/>
    <w:rsid w:val="00AB3FE9"/>
    <w:rsid w:val="00AC0F6A"/>
    <w:rsid w:val="00AC1890"/>
    <w:rsid w:val="00AC20B4"/>
    <w:rsid w:val="00AC2C75"/>
    <w:rsid w:val="00AC382A"/>
    <w:rsid w:val="00AC5454"/>
    <w:rsid w:val="00AC56BA"/>
    <w:rsid w:val="00AC7590"/>
    <w:rsid w:val="00AC790A"/>
    <w:rsid w:val="00AD1017"/>
    <w:rsid w:val="00AD170D"/>
    <w:rsid w:val="00AD187D"/>
    <w:rsid w:val="00AD2037"/>
    <w:rsid w:val="00AD229B"/>
    <w:rsid w:val="00AD2552"/>
    <w:rsid w:val="00AD7B6B"/>
    <w:rsid w:val="00AE0746"/>
    <w:rsid w:val="00AE08D2"/>
    <w:rsid w:val="00AE0950"/>
    <w:rsid w:val="00AE0CC9"/>
    <w:rsid w:val="00AE216A"/>
    <w:rsid w:val="00AE304B"/>
    <w:rsid w:val="00AE33FC"/>
    <w:rsid w:val="00AE3ACC"/>
    <w:rsid w:val="00AE4A6F"/>
    <w:rsid w:val="00AE51A9"/>
    <w:rsid w:val="00AE5207"/>
    <w:rsid w:val="00AE55CF"/>
    <w:rsid w:val="00AE5ACB"/>
    <w:rsid w:val="00AE6EFE"/>
    <w:rsid w:val="00AF0526"/>
    <w:rsid w:val="00AF06C4"/>
    <w:rsid w:val="00AF10C8"/>
    <w:rsid w:val="00AF19C7"/>
    <w:rsid w:val="00AF1EB1"/>
    <w:rsid w:val="00AF206C"/>
    <w:rsid w:val="00AF380F"/>
    <w:rsid w:val="00AF3A65"/>
    <w:rsid w:val="00AF3AA7"/>
    <w:rsid w:val="00AF3FB2"/>
    <w:rsid w:val="00AF44A6"/>
    <w:rsid w:val="00AF572F"/>
    <w:rsid w:val="00B01D2A"/>
    <w:rsid w:val="00B020FD"/>
    <w:rsid w:val="00B022D9"/>
    <w:rsid w:val="00B02BDA"/>
    <w:rsid w:val="00B04556"/>
    <w:rsid w:val="00B04C7D"/>
    <w:rsid w:val="00B052B4"/>
    <w:rsid w:val="00B05955"/>
    <w:rsid w:val="00B06C82"/>
    <w:rsid w:val="00B06F57"/>
    <w:rsid w:val="00B1031F"/>
    <w:rsid w:val="00B1213C"/>
    <w:rsid w:val="00B12AC0"/>
    <w:rsid w:val="00B132DF"/>
    <w:rsid w:val="00B149E2"/>
    <w:rsid w:val="00B14B5E"/>
    <w:rsid w:val="00B16502"/>
    <w:rsid w:val="00B168FA"/>
    <w:rsid w:val="00B16B1F"/>
    <w:rsid w:val="00B17AC6"/>
    <w:rsid w:val="00B206F3"/>
    <w:rsid w:val="00B23A06"/>
    <w:rsid w:val="00B24BEF"/>
    <w:rsid w:val="00B26A1B"/>
    <w:rsid w:val="00B2770D"/>
    <w:rsid w:val="00B27B37"/>
    <w:rsid w:val="00B27CAA"/>
    <w:rsid w:val="00B305D7"/>
    <w:rsid w:val="00B309C4"/>
    <w:rsid w:val="00B315A8"/>
    <w:rsid w:val="00B31662"/>
    <w:rsid w:val="00B31CCE"/>
    <w:rsid w:val="00B3498A"/>
    <w:rsid w:val="00B35558"/>
    <w:rsid w:val="00B35835"/>
    <w:rsid w:val="00B35C15"/>
    <w:rsid w:val="00B37CCB"/>
    <w:rsid w:val="00B4150E"/>
    <w:rsid w:val="00B42894"/>
    <w:rsid w:val="00B429A8"/>
    <w:rsid w:val="00B42A32"/>
    <w:rsid w:val="00B44FA5"/>
    <w:rsid w:val="00B44FE1"/>
    <w:rsid w:val="00B453EA"/>
    <w:rsid w:val="00B4716C"/>
    <w:rsid w:val="00B476F7"/>
    <w:rsid w:val="00B477BB"/>
    <w:rsid w:val="00B500BE"/>
    <w:rsid w:val="00B50FC5"/>
    <w:rsid w:val="00B51D44"/>
    <w:rsid w:val="00B52237"/>
    <w:rsid w:val="00B534B8"/>
    <w:rsid w:val="00B54569"/>
    <w:rsid w:val="00B5466D"/>
    <w:rsid w:val="00B55270"/>
    <w:rsid w:val="00B553A5"/>
    <w:rsid w:val="00B56E3F"/>
    <w:rsid w:val="00B579F0"/>
    <w:rsid w:val="00B57DB2"/>
    <w:rsid w:val="00B60117"/>
    <w:rsid w:val="00B602FB"/>
    <w:rsid w:val="00B60B1B"/>
    <w:rsid w:val="00B60F45"/>
    <w:rsid w:val="00B60FCF"/>
    <w:rsid w:val="00B61E8C"/>
    <w:rsid w:val="00B629DD"/>
    <w:rsid w:val="00B62A86"/>
    <w:rsid w:val="00B64788"/>
    <w:rsid w:val="00B662EA"/>
    <w:rsid w:val="00B66347"/>
    <w:rsid w:val="00B700A4"/>
    <w:rsid w:val="00B70198"/>
    <w:rsid w:val="00B7028A"/>
    <w:rsid w:val="00B7052F"/>
    <w:rsid w:val="00B71C51"/>
    <w:rsid w:val="00B72423"/>
    <w:rsid w:val="00B72D91"/>
    <w:rsid w:val="00B747A9"/>
    <w:rsid w:val="00B75EC8"/>
    <w:rsid w:val="00B75EE9"/>
    <w:rsid w:val="00B765C5"/>
    <w:rsid w:val="00B76969"/>
    <w:rsid w:val="00B76D4F"/>
    <w:rsid w:val="00B776D1"/>
    <w:rsid w:val="00B77ED7"/>
    <w:rsid w:val="00B77F2D"/>
    <w:rsid w:val="00B800AC"/>
    <w:rsid w:val="00B80253"/>
    <w:rsid w:val="00B807E6"/>
    <w:rsid w:val="00B8204D"/>
    <w:rsid w:val="00B82A26"/>
    <w:rsid w:val="00B82ACC"/>
    <w:rsid w:val="00B82F19"/>
    <w:rsid w:val="00B82F46"/>
    <w:rsid w:val="00B84B4B"/>
    <w:rsid w:val="00B8523E"/>
    <w:rsid w:val="00B852DA"/>
    <w:rsid w:val="00B86E3F"/>
    <w:rsid w:val="00B87C47"/>
    <w:rsid w:val="00B87F0A"/>
    <w:rsid w:val="00B90618"/>
    <w:rsid w:val="00B90BC1"/>
    <w:rsid w:val="00B91F76"/>
    <w:rsid w:val="00B92CE4"/>
    <w:rsid w:val="00B93417"/>
    <w:rsid w:val="00B9348A"/>
    <w:rsid w:val="00B94729"/>
    <w:rsid w:val="00B94DFD"/>
    <w:rsid w:val="00B94E9D"/>
    <w:rsid w:val="00B9543C"/>
    <w:rsid w:val="00B95676"/>
    <w:rsid w:val="00B9569A"/>
    <w:rsid w:val="00B964D7"/>
    <w:rsid w:val="00B96EDF"/>
    <w:rsid w:val="00B9722B"/>
    <w:rsid w:val="00BA04A8"/>
    <w:rsid w:val="00BA0F02"/>
    <w:rsid w:val="00BA3026"/>
    <w:rsid w:val="00BA38C5"/>
    <w:rsid w:val="00BA39BF"/>
    <w:rsid w:val="00BA508F"/>
    <w:rsid w:val="00BA5E20"/>
    <w:rsid w:val="00BA607A"/>
    <w:rsid w:val="00BA76F2"/>
    <w:rsid w:val="00BA798D"/>
    <w:rsid w:val="00BA7BE2"/>
    <w:rsid w:val="00BA7C6D"/>
    <w:rsid w:val="00BA7C82"/>
    <w:rsid w:val="00BB0758"/>
    <w:rsid w:val="00BB245D"/>
    <w:rsid w:val="00BB2470"/>
    <w:rsid w:val="00BB3BB8"/>
    <w:rsid w:val="00BB5E9F"/>
    <w:rsid w:val="00BB60C2"/>
    <w:rsid w:val="00BB61E6"/>
    <w:rsid w:val="00BB70A6"/>
    <w:rsid w:val="00BC1654"/>
    <w:rsid w:val="00BC173D"/>
    <w:rsid w:val="00BC196F"/>
    <w:rsid w:val="00BC2B46"/>
    <w:rsid w:val="00BC2F9F"/>
    <w:rsid w:val="00BC30DC"/>
    <w:rsid w:val="00BC3382"/>
    <w:rsid w:val="00BC33C2"/>
    <w:rsid w:val="00BC4914"/>
    <w:rsid w:val="00BC5150"/>
    <w:rsid w:val="00BC51FC"/>
    <w:rsid w:val="00BC6290"/>
    <w:rsid w:val="00BD0721"/>
    <w:rsid w:val="00BD15FA"/>
    <w:rsid w:val="00BD1EA3"/>
    <w:rsid w:val="00BD23F9"/>
    <w:rsid w:val="00BD3C88"/>
    <w:rsid w:val="00BD3FF0"/>
    <w:rsid w:val="00BD403D"/>
    <w:rsid w:val="00BD4198"/>
    <w:rsid w:val="00BD43C5"/>
    <w:rsid w:val="00BD447C"/>
    <w:rsid w:val="00BD4F10"/>
    <w:rsid w:val="00BD538D"/>
    <w:rsid w:val="00BD54D3"/>
    <w:rsid w:val="00BD56A0"/>
    <w:rsid w:val="00BD57B4"/>
    <w:rsid w:val="00BD5AA1"/>
    <w:rsid w:val="00BD71E4"/>
    <w:rsid w:val="00BD7670"/>
    <w:rsid w:val="00BD78B8"/>
    <w:rsid w:val="00BD7988"/>
    <w:rsid w:val="00BD7CAB"/>
    <w:rsid w:val="00BE044F"/>
    <w:rsid w:val="00BE1C36"/>
    <w:rsid w:val="00BE24D7"/>
    <w:rsid w:val="00BE498A"/>
    <w:rsid w:val="00BE4A0D"/>
    <w:rsid w:val="00BF0719"/>
    <w:rsid w:val="00BF1F74"/>
    <w:rsid w:val="00BF4662"/>
    <w:rsid w:val="00BF5475"/>
    <w:rsid w:val="00BF65D2"/>
    <w:rsid w:val="00BF691F"/>
    <w:rsid w:val="00BF79F9"/>
    <w:rsid w:val="00C00057"/>
    <w:rsid w:val="00C00FFC"/>
    <w:rsid w:val="00C01F93"/>
    <w:rsid w:val="00C02302"/>
    <w:rsid w:val="00C02D32"/>
    <w:rsid w:val="00C033E8"/>
    <w:rsid w:val="00C03587"/>
    <w:rsid w:val="00C03C84"/>
    <w:rsid w:val="00C0405D"/>
    <w:rsid w:val="00C04D3D"/>
    <w:rsid w:val="00C04DAE"/>
    <w:rsid w:val="00C04DF9"/>
    <w:rsid w:val="00C050E8"/>
    <w:rsid w:val="00C0524B"/>
    <w:rsid w:val="00C067C2"/>
    <w:rsid w:val="00C10BD6"/>
    <w:rsid w:val="00C1179B"/>
    <w:rsid w:val="00C11CA8"/>
    <w:rsid w:val="00C11CDF"/>
    <w:rsid w:val="00C131E5"/>
    <w:rsid w:val="00C132D2"/>
    <w:rsid w:val="00C13CCE"/>
    <w:rsid w:val="00C15082"/>
    <w:rsid w:val="00C1572D"/>
    <w:rsid w:val="00C164A8"/>
    <w:rsid w:val="00C16AAF"/>
    <w:rsid w:val="00C17DFB"/>
    <w:rsid w:val="00C17EAA"/>
    <w:rsid w:val="00C216DD"/>
    <w:rsid w:val="00C221B9"/>
    <w:rsid w:val="00C232A6"/>
    <w:rsid w:val="00C238D5"/>
    <w:rsid w:val="00C23F1C"/>
    <w:rsid w:val="00C25B48"/>
    <w:rsid w:val="00C2650D"/>
    <w:rsid w:val="00C27093"/>
    <w:rsid w:val="00C273FE"/>
    <w:rsid w:val="00C27534"/>
    <w:rsid w:val="00C275C6"/>
    <w:rsid w:val="00C321F8"/>
    <w:rsid w:val="00C32ADB"/>
    <w:rsid w:val="00C32C7F"/>
    <w:rsid w:val="00C32E6B"/>
    <w:rsid w:val="00C33197"/>
    <w:rsid w:val="00C334C5"/>
    <w:rsid w:val="00C34027"/>
    <w:rsid w:val="00C34128"/>
    <w:rsid w:val="00C3431C"/>
    <w:rsid w:val="00C346A7"/>
    <w:rsid w:val="00C3471F"/>
    <w:rsid w:val="00C350B2"/>
    <w:rsid w:val="00C352C5"/>
    <w:rsid w:val="00C35385"/>
    <w:rsid w:val="00C406AE"/>
    <w:rsid w:val="00C41C8F"/>
    <w:rsid w:val="00C42F6E"/>
    <w:rsid w:val="00C446A6"/>
    <w:rsid w:val="00C45A65"/>
    <w:rsid w:val="00C45E8C"/>
    <w:rsid w:val="00C4744C"/>
    <w:rsid w:val="00C47616"/>
    <w:rsid w:val="00C47782"/>
    <w:rsid w:val="00C47A48"/>
    <w:rsid w:val="00C47E4C"/>
    <w:rsid w:val="00C47F07"/>
    <w:rsid w:val="00C50018"/>
    <w:rsid w:val="00C5006E"/>
    <w:rsid w:val="00C5136D"/>
    <w:rsid w:val="00C51577"/>
    <w:rsid w:val="00C51FDA"/>
    <w:rsid w:val="00C522DC"/>
    <w:rsid w:val="00C52F47"/>
    <w:rsid w:val="00C549DE"/>
    <w:rsid w:val="00C54D4A"/>
    <w:rsid w:val="00C55FAF"/>
    <w:rsid w:val="00C56F92"/>
    <w:rsid w:val="00C576C0"/>
    <w:rsid w:val="00C57E6A"/>
    <w:rsid w:val="00C6024C"/>
    <w:rsid w:val="00C60ABA"/>
    <w:rsid w:val="00C60D1B"/>
    <w:rsid w:val="00C613A0"/>
    <w:rsid w:val="00C61525"/>
    <w:rsid w:val="00C61B38"/>
    <w:rsid w:val="00C62B92"/>
    <w:rsid w:val="00C62D0F"/>
    <w:rsid w:val="00C63485"/>
    <w:rsid w:val="00C63B91"/>
    <w:rsid w:val="00C64252"/>
    <w:rsid w:val="00C64B4F"/>
    <w:rsid w:val="00C65FFF"/>
    <w:rsid w:val="00C6776B"/>
    <w:rsid w:val="00C67B87"/>
    <w:rsid w:val="00C71429"/>
    <w:rsid w:val="00C73123"/>
    <w:rsid w:val="00C74A50"/>
    <w:rsid w:val="00C74AA5"/>
    <w:rsid w:val="00C760D1"/>
    <w:rsid w:val="00C761CC"/>
    <w:rsid w:val="00C76514"/>
    <w:rsid w:val="00C76C26"/>
    <w:rsid w:val="00C77110"/>
    <w:rsid w:val="00C7769E"/>
    <w:rsid w:val="00C80581"/>
    <w:rsid w:val="00C81685"/>
    <w:rsid w:val="00C817B9"/>
    <w:rsid w:val="00C8217A"/>
    <w:rsid w:val="00C8288D"/>
    <w:rsid w:val="00C82C40"/>
    <w:rsid w:val="00C8320F"/>
    <w:rsid w:val="00C83734"/>
    <w:rsid w:val="00C84217"/>
    <w:rsid w:val="00C84273"/>
    <w:rsid w:val="00C8523D"/>
    <w:rsid w:val="00C85450"/>
    <w:rsid w:val="00C8554B"/>
    <w:rsid w:val="00C85983"/>
    <w:rsid w:val="00C8644E"/>
    <w:rsid w:val="00C87DB3"/>
    <w:rsid w:val="00C9049D"/>
    <w:rsid w:val="00C913E9"/>
    <w:rsid w:val="00C918AF"/>
    <w:rsid w:val="00C91FF1"/>
    <w:rsid w:val="00C924A2"/>
    <w:rsid w:val="00C929AF"/>
    <w:rsid w:val="00C93208"/>
    <w:rsid w:val="00C949B8"/>
    <w:rsid w:val="00C94CC1"/>
    <w:rsid w:val="00C951A8"/>
    <w:rsid w:val="00C961D5"/>
    <w:rsid w:val="00C96352"/>
    <w:rsid w:val="00C96BF1"/>
    <w:rsid w:val="00C96FE5"/>
    <w:rsid w:val="00C973D3"/>
    <w:rsid w:val="00C97524"/>
    <w:rsid w:val="00C97A76"/>
    <w:rsid w:val="00CA02CB"/>
    <w:rsid w:val="00CA0ACF"/>
    <w:rsid w:val="00CA0F56"/>
    <w:rsid w:val="00CA1294"/>
    <w:rsid w:val="00CA153E"/>
    <w:rsid w:val="00CA26F5"/>
    <w:rsid w:val="00CA32A8"/>
    <w:rsid w:val="00CA3347"/>
    <w:rsid w:val="00CA5C08"/>
    <w:rsid w:val="00CA623B"/>
    <w:rsid w:val="00CA671E"/>
    <w:rsid w:val="00CA692F"/>
    <w:rsid w:val="00CA6B5A"/>
    <w:rsid w:val="00CB065C"/>
    <w:rsid w:val="00CB0C23"/>
    <w:rsid w:val="00CB1B91"/>
    <w:rsid w:val="00CB220D"/>
    <w:rsid w:val="00CB22B8"/>
    <w:rsid w:val="00CB42A5"/>
    <w:rsid w:val="00CB42F0"/>
    <w:rsid w:val="00CB4550"/>
    <w:rsid w:val="00CB7C3B"/>
    <w:rsid w:val="00CC06D4"/>
    <w:rsid w:val="00CC0A38"/>
    <w:rsid w:val="00CC0FED"/>
    <w:rsid w:val="00CC1B48"/>
    <w:rsid w:val="00CC35A6"/>
    <w:rsid w:val="00CC448C"/>
    <w:rsid w:val="00CC6B32"/>
    <w:rsid w:val="00CD2009"/>
    <w:rsid w:val="00CD2409"/>
    <w:rsid w:val="00CD2D92"/>
    <w:rsid w:val="00CD368B"/>
    <w:rsid w:val="00CD432B"/>
    <w:rsid w:val="00CD4641"/>
    <w:rsid w:val="00CD4836"/>
    <w:rsid w:val="00CD4ACD"/>
    <w:rsid w:val="00CD571C"/>
    <w:rsid w:val="00CD7A14"/>
    <w:rsid w:val="00CD7F6A"/>
    <w:rsid w:val="00CE1896"/>
    <w:rsid w:val="00CE1CE1"/>
    <w:rsid w:val="00CE1F6D"/>
    <w:rsid w:val="00CE1F96"/>
    <w:rsid w:val="00CE2FC7"/>
    <w:rsid w:val="00CE30FE"/>
    <w:rsid w:val="00CE33B8"/>
    <w:rsid w:val="00CE38C7"/>
    <w:rsid w:val="00CE61F0"/>
    <w:rsid w:val="00CF040E"/>
    <w:rsid w:val="00CF0637"/>
    <w:rsid w:val="00CF10A9"/>
    <w:rsid w:val="00CF1A6B"/>
    <w:rsid w:val="00CF424B"/>
    <w:rsid w:val="00CF5326"/>
    <w:rsid w:val="00CF6BC9"/>
    <w:rsid w:val="00CF77C5"/>
    <w:rsid w:val="00CF7CC1"/>
    <w:rsid w:val="00D00096"/>
    <w:rsid w:val="00D0077A"/>
    <w:rsid w:val="00D00C02"/>
    <w:rsid w:val="00D0118D"/>
    <w:rsid w:val="00D01F2F"/>
    <w:rsid w:val="00D023FA"/>
    <w:rsid w:val="00D025E7"/>
    <w:rsid w:val="00D02F5B"/>
    <w:rsid w:val="00D03D32"/>
    <w:rsid w:val="00D04520"/>
    <w:rsid w:val="00D049A2"/>
    <w:rsid w:val="00D04D95"/>
    <w:rsid w:val="00D05032"/>
    <w:rsid w:val="00D0514F"/>
    <w:rsid w:val="00D0567F"/>
    <w:rsid w:val="00D06A25"/>
    <w:rsid w:val="00D06E16"/>
    <w:rsid w:val="00D06F7E"/>
    <w:rsid w:val="00D07651"/>
    <w:rsid w:val="00D11663"/>
    <w:rsid w:val="00D123BE"/>
    <w:rsid w:val="00D147AD"/>
    <w:rsid w:val="00D148E2"/>
    <w:rsid w:val="00D14A70"/>
    <w:rsid w:val="00D15E9A"/>
    <w:rsid w:val="00D169E5"/>
    <w:rsid w:val="00D16CC8"/>
    <w:rsid w:val="00D17625"/>
    <w:rsid w:val="00D17844"/>
    <w:rsid w:val="00D20449"/>
    <w:rsid w:val="00D20FAD"/>
    <w:rsid w:val="00D24083"/>
    <w:rsid w:val="00D24711"/>
    <w:rsid w:val="00D24A6D"/>
    <w:rsid w:val="00D24F7C"/>
    <w:rsid w:val="00D26929"/>
    <w:rsid w:val="00D26CDB"/>
    <w:rsid w:val="00D30FBA"/>
    <w:rsid w:val="00D318B0"/>
    <w:rsid w:val="00D320D4"/>
    <w:rsid w:val="00D32682"/>
    <w:rsid w:val="00D326E9"/>
    <w:rsid w:val="00D32993"/>
    <w:rsid w:val="00D33786"/>
    <w:rsid w:val="00D33EA2"/>
    <w:rsid w:val="00D340C1"/>
    <w:rsid w:val="00D3479F"/>
    <w:rsid w:val="00D34C86"/>
    <w:rsid w:val="00D34C98"/>
    <w:rsid w:val="00D35A11"/>
    <w:rsid w:val="00D35C09"/>
    <w:rsid w:val="00D36169"/>
    <w:rsid w:val="00D36712"/>
    <w:rsid w:val="00D36A3F"/>
    <w:rsid w:val="00D36DBB"/>
    <w:rsid w:val="00D37272"/>
    <w:rsid w:val="00D372BD"/>
    <w:rsid w:val="00D402B6"/>
    <w:rsid w:val="00D40690"/>
    <w:rsid w:val="00D4097A"/>
    <w:rsid w:val="00D42424"/>
    <w:rsid w:val="00D424BF"/>
    <w:rsid w:val="00D425BE"/>
    <w:rsid w:val="00D428E7"/>
    <w:rsid w:val="00D43153"/>
    <w:rsid w:val="00D44E5C"/>
    <w:rsid w:val="00D4647D"/>
    <w:rsid w:val="00D46501"/>
    <w:rsid w:val="00D46F56"/>
    <w:rsid w:val="00D470B5"/>
    <w:rsid w:val="00D47C5D"/>
    <w:rsid w:val="00D504DB"/>
    <w:rsid w:val="00D50D81"/>
    <w:rsid w:val="00D514BB"/>
    <w:rsid w:val="00D523AE"/>
    <w:rsid w:val="00D52DDB"/>
    <w:rsid w:val="00D52F2F"/>
    <w:rsid w:val="00D53922"/>
    <w:rsid w:val="00D539A9"/>
    <w:rsid w:val="00D54BF6"/>
    <w:rsid w:val="00D554EC"/>
    <w:rsid w:val="00D561E9"/>
    <w:rsid w:val="00D56604"/>
    <w:rsid w:val="00D56A31"/>
    <w:rsid w:val="00D571B4"/>
    <w:rsid w:val="00D573B3"/>
    <w:rsid w:val="00D603A1"/>
    <w:rsid w:val="00D608A8"/>
    <w:rsid w:val="00D6137E"/>
    <w:rsid w:val="00D6138A"/>
    <w:rsid w:val="00D61A09"/>
    <w:rsid w:val="00D658DB"/>
    <w:rsid w:val="00D66E06"/>
    <w:rsid w:val="00D66EE2"/>
    <w:rsid w:val="00D67FB5"/>
    <w:rsid w:val="00D70116"/>
    <w:rsid w:val="00D70669"/>
    <w:rsid w:val="00D710D6"/>
    <w:rsid w:val="00D72500"/>
    <w:rsid w:val="00D725E3"/>
    <w:rsid w:val="00D729C5"/>
    <w:rsid w:val="00D736B6"/>
    <w:rsid w:val="00D73960"/>
    <w:rsid w:val="00D7406F"/>
    <w:rsid w:val="00D7435F"/>
    <w:rsid w:val="00D75832"/>
    <w:rsid w:val="00D75F65"/>
    <w:rsid w:val="00D761FF"/>
    <w:rsid w:val="00D76223"/>
    <w:rsid w:val="00D7655B"/>
    <w:rsid w:val="00D76D99"/>
    <w:rsid w:val="00D76ECC"/>
    <w:rsid w:val="00D774CF"/>
    <w:rsid w:val="00D81569"/>
    <w:rsid w:val="00D81C2A"/>
    <w:rsid w:val="00D81DEA"/>
    <w:rsid w:val="00D82040"/>
    <w:rsid w:val="00D822CF"/>
    <w:rsid w:val="00D8323F"/>
    <w:rsid w:val="00D84399"/>
    <w:rsid w:val="00D848F8"/>
    <w:rsid w:val="00D85506"/>
    <w:rsid w:val="00D8691C"/>
    <w:rsid w:val="00D87AEF"/>
    <w:rsid w:val="00D87E74"/>
    <w:rsid w:val="00D87FAA"/>
    <w:rsid w:val="00D901C9"/>
    <w:rsid w:val="00D90DEA"/>
    <w:rsid w:val="00D912BA"/>
    <w:rsid w:val="00D913B9"/>
    <w:rsid w:val="00D91A7C"/>
    <w:rsid w:val="00D92288"/>
    <w:rsid w:val="00D92A47"/>
    <w:rsid w:val="00D92C0B"/>
    <w:rsid w:val="00D930A0"/>
    <w:rsid w:val="00D94FA6"/>
    <w:rsid w:val="00D95332"/>
    <w:rsid w:val="00D97192"/>
    <w:rsid w:val="00D972BE"/>
    <w:rsid w:val="00D974E3"/>
    <w:rsid w:val="00D979D5"/>
    <w:rsid w:val="00DA0D0D"/>
    <w:rsid w:val="00DA245C"/>
    <w:rsid w:val="00DA2D56"/>
    <w:rsid w:val="00DA2DE3"/>
    <w:rsid w:val="00DA2F14"/>
    <w:rsid w:val="00DA40F6"/>
    <w:rsid w:val="00DA446D"/>
    <w:rsid w:val="00DA61E9"/>
    <w:rsid w:val="00DA6569"/>
    <w:rsid w:val="00DA66A9"/>
    <w:rsid w:val="00DB030D"/>
    <w:rsid w:val="00DB0BDD"/>
    <w:rsid w:val="00DB12DC"/>
    <w:rsid w:val="00DB1682"/>
    <w:rsid w:val="00DB1A1D"/>
    <w:rsid w:val="00DB1BB0"/>
    <w:rsid w:val="00DB2BE8"/>
    <w:rsid w:val="00DB30F1"/>
    <w:rsid w:val="00DB3475"/>
    <w:rsid w:val="00DB382B"/>
    <w:rsid w:val="00DB57B5"/>
    <w:rsid w:val="00DB7126"/>
    <w:rsid w:val="00DB7D9E"/>
    <w:rsid w:val="00DC022B"/>
    <w:rsid w:val="00DC09AB"/>
    <w:rsid w:val="00DC0CE8"/>
    <w:rsid w:val="00DC10CD"/>
    <w:rsid w:val="00DC1A72"/>
    <w:rsid w:val="00DC1CD5"/>
    <w:rsid w:val="00DC3B23"/>
    <w:rsid w:val="00DC4693"/>
    <w:rsid w:val="00DC4D4A"/>
    <w:rsid w:val="00DC5293"/>
    <w:rsid w:val="00DC5B8D"/>
    <w:rsid w:val="00DC6184"/>
    <w:rsid w:val="00DC6348"/>
    <w:rsid w:val="00DC6BF2"/>
    <w:rsid w:val="00DD0468"/>
    <w:rsid w:val="00DD0EE1"/>
    <w:rsid w:val="00DD10B2"/>
    <w:rsid w:val="00DD2024"/>
    <w:rsid w:val="00DD26C9"/>
    <w:rsid w:val="00DD37D7"/>
    <w:rsid w:val="00DD3B60"/>
    <w:rsid w:val="00DD3BFF"/>
    <w:rsid w:val="00DD3DCF"/>
    <w:rsid w:val="00DD54C6"/>
    <w:rsid w:val="00DD592F"/>
    <w:rsid w:val="00DD6324"/>
    <w:rsid w:val="00DD63D2"/>
    <w:rsid w:val="00DD6B3C"/>
    <w:rsid w:val="00DD6E13"/>
    <w:rsid w:val="00DD736B"/>
    <w:rsid w:val="00DE005D"/>
    <w:rsid w:val="00DE0C99"/>
    <w:rsid w:val="00DE17AF"/>
    <w:rsid w:val="00DE22F3"/>
    <w:rsid w:val="00DE3D9D"/>
    <w:rsid w:val="00DE655C"/>
    <w:rsid w:val="00DE6B34"/>
    <w:rsid w:val="00DE6D70"/>
    <w:rsid w:val="00DF033C"/>
    <w:rsid w:val="00DF1724"/>
    <w:rsid w:val="00DF2A3C"/>
    <w:rsid w:val="00DF2F1D"/>
    <w:rsid w:val="00DF4582"/>
    <w:rsid w:val="00DF573E"/>
    <w:rsid w:val="00DF6D74"/>
    <w:rsid w:val="00DF6F9D"/>
    <w:rsid w:val="00DF74DB"/>
    <w:rsid w:val="00DF74F7"/>
    <w:rsid w:val="00DF7C20"/>
    <w:rsid w:val="00DF7EE2"/>
    <w:rsid w:val="00E00513"/>
    <w:rsid w:val="00E00DCA"/>
    <w:rsid w:val="00E00F4A"/>
    <w:rsid w:val="00E01BA4"/>
    <w:rsid w:val="00E02CF3"/>
    <w:rsid w:val="00E04FE0"/>
    <w:rsid w:val="00E05002"/>
    <w:rsid w:val="00E05F72"/>
    <w:rsid w:val="00E078F4"/>
    <w:rsid w:val="00E079DC"/>
    <w:rsid w:val="00E07A90"/>
    <w:rsid w:val="00E11E8C"/>
    <w:rsid w:val="00E1201A"/>
    <w:rsid w:val="00E143AD"/>
    <w:rsid w:val="00E149A2"/>
    <w:rsid w:val="00E1596A"/>
    <w:rsid w:val="00E1631E"/>
    <w:rsid w:val="00E1637E"/>
    <w:rsid w:val="00E1725D"/>
    <w:rsid w:val="00E203E1"/>
    <w:rsid w:val="00E20C1F"/>
    <w:rsid w:val="00E211F5"/>
    <w:rsid w:val="00E21701"/>
    <w:rsid w:val="00E21B86"/>
    <w:rsid w:val="00E22781"/>
    <w:rsid w:val="00E22AF3"/>
    <w:rsid w:val="00E2378E"/>
    <w:rsid w:val="00E23F39"/>
    <w:rsid w:val="00E244DE"/>
    <w:rsid w:val="00E24AE5"/>
    <w:rsid w:val="00E26418"/>
    <w:rsid w:val="00E26530"/>
    <w:rsid w:val="00E2661B"/>
    <w:rsid w:val="00E269D2"/>
    <w:rsid w:val="00E26C63"/>
    <w:rsid w:val="00E270AE"/>
    <w:rsid w:val="00E30564"/>
    <w:rsid w:val="00E31760"/>
    <w:rsid w:val="00E31801"/>
    <w:rsid w:val="00E332B5"/>
    <w:rsid w:val="00E33D16"/>
    <w:rsid w:val="00E34202"/>
    <w:rsid w:val="00E343A0"/>
    <w:rsid w:val="00E343DD"/>
    <w:rsid w:val="00E34AC6"/>
    <w:rsid w:val="00E34B8F"/>
    <w:rsid w:val="00E34C88"/>
    <w:rsid w:val="00E362AE"/>
    <w:rsid w:val="00E37718"/>
    <w:rsid w:val="00E37C1B"/>
    <w:rsid w:val="00E40405"/>
    <w:rsid w:val="00E407CD"/>
    <w:rsid w:val="00E40AEB"/>
    <w:rsid w:val="00E41C6A"/>
    <w:rsid w:val="00E422D4"/>
    <w:rsid w:val="00E42A48"/>
    <w:rsid w:val="00E42EBD"/>
    <w:rsid w:val="00E437A5"/>
    <w:rsid w:val="00E4451E"/>
    <w:rsid w:val="00E45454"/>
    <w:rsid w:val="00E4563F"/>
    <w:rsid w:val="00E45699"/>
    <w:rsid w:val="00E45875"/>
    <w:rsid w:val="00E45D84"/>
    <w:rsid w:val="00E475B2"/>
    <w:rsid w:val="00E513B2"/>
    <w:rsid w:val="00E519A2"/>
    <w:rsid w:val="00E5230C"/>
    <w:rsid w:val="00E53230"/>
    <w:rsid w:val="00E53813"/>
    <w:rsid w:val="00E55D79"/>
    <w:rsid w:val="00E567E3"/>
    <w:rsid w:val="00E56ED8"/>
    <w:rsid w:val="00E604D0"/>
    <w:rsid w:val="00E607A2"/>
    <w:rsid w:val="00E616F0"/>
    <w:rsid w:val="00E61FEA"/>
    <w:rsid w:val="00E62200"/>
    <w:rsid w:val="00E64069"/>
    <w:rsid w:val="00E64736"/>
    <w:rsid w:val="00E649A5"/>
    <w:rsid w:val="00E6530D"/>
    <w:rsid w:val="00E66ACD"/>
    <w:rsid w:val="00E66F4F"/>
    <w:rsid w:val="00E676F4"/>
    <w:rsid w:val="00E70E5E"/>
    <w:rsid w:val="00E713DA"/>
    <w:rsid w:val="00E7156C"/>
    <w:rsid w:val="00E719D7"/>
    <w:rsid w:val="00E71B85"/>
    <w:rsid w:val="00E72D39"/>
    <w:rsid w:val="00E73441"/>
    <w:rsid w:val="00E735C8"/>
    <w:rsid w:val="00E73A40"/>
    <w:rsid w:val="00E73EBF"/>
    <w:rsid w:val="00E742E0"/>
    <w:rsid w:val="00E74537"/>
    <w:rsid w:val="00E74ADB"/>
    <w:rsid w:val="00E74B61"/>
    <w:rsid w:val="00E75218"/>
    <w:rsid w:val="00E75C86"/>
    <w:rsid w:val="00E75C8D"/>
    <w:rsid w:val="00E761CE"/>
    <w:rsid w:val="00E80EB7"/>
    <w:rsid w:val="00E812C6"/>
    <w:rsid w:val="00E814C0"/>
    <w:rsid w:val="00E814C5"/>
    <w:rsid w:val="00E81D62"/>
    <w:rsid w:val="00E84DB9"/>
    <w:rsid w:val="00E85A71"/>
    <w:rsid w:val="00E85BB3"/>
    <w:rsid w:val="00E877D7"/>
    <w:rsid w:val="00E901D2"/>
    <w:rsid w:val="00E90205"/>
    <w:rsid w:val="00E91297"/>
    <w:rsid w:val="00E913FB"/>
    <w:rsid w:val="00E91822"/>
    <w:rsid w:val="00E9182F"/>
    <w:rsid w:val="00E93057"/>
    <w:rsid w:val="00E93A46"/>
    <w:rsid w:val="00E93ACC"/>
    <w:rsid w:val="00E95BAF"/>
    <w:rsid w:val="00E9654D"/>
    <w:rsid w:val="00E968B8"/>
    <w:rsid w:val="00E969F3"/>
    <w:rsid w:val="00E97C0A"/>
    <w:rsid w:val="00EA1434"/>
    <w:rsid w:val="00EA1912"/>
    <w:rsid w:val="00EA2298"/>
    <w:rsid w:val="00EA2C62"/>
    <w:rsid w:val="00EA2EFA"/>
    <w:rsid w:val="00EA2FE0"/>
    <w:rsid w:val="00EA31E4"/>
    <w:rsid w:val="00EA32DB"/>
    <w:rsid w:val="00EA3F06"/>
    <w:rsid w:val="00EA4268"/>
    <w:rsid w:val="00EA426A"/>
    <w:rsid w:val="00EA473A"/>
    <w:rsid w:val="00EA497C"/>
    <w:rsid w:val="00EA4A7A"/>
    <w:rsid w:val="00EA536E"/>
    <w:rsid w:val="00EA74AA"/>
    <w:rsid w:val="00EB0890"/>
    <w:rsid w:val="00EB099A"/>
    <w:rsid w:val="00EB13C6"/>
    <w:rsid w:val="00EB1873"/>
    <w:rsid w:val="00EB28B2"/>
    <w:rsid w:val="00EB28F9"/>
    <w:rsid w:val="00EB2AB1"/>
    <w:rsid w:val="00EB2D8B"/>
    <w:rsid w:val="00EB38E9"/>
    <w:rsid w:val="00EB3D75"/>
    <w:rsid w:val="00EB4A58"/>
    <w:rsid w:val="00EB53F8"/>
    <w:rsid w:val="00EB556B"/>
    <w:rsid w:val="00EB5DA8"/>
    <w:rsid w:val="00EB6468"/>
    <w:rsid w:val="00EB6DF0"/>
    <w:rsid w:val="00EC1B03"/>
    <w:rsid w:val="00EC1D6B"/>
    <w:rsid w:val="00EC1E34"/>
    <w:rsid w:val="00EC2D95"/>
    <w:rsid w:val="00EC4128"/>
    <w:rsid w:val="00EC4AAE"/>
    <w:rsid w:val="00EC5015"/>
    <w:rsid w:val="00EC5C3D"/>
    <w:rsid w:val="00EC683E"/>
    <w:rsid w:val="00EC73A6"/>
    <w:rsid w:val="00ED148A"/>
    <w:rsid w:val="00ED26F8"/>
    <w:rsid w:val="00ED3174"/>
    <w:rsid w:val="00ED5F9A"/>
    <w:rsid w:val="00ED6BC6"/>
    <w:rsid w:val="00ED70B2"/>
    <w:rsid w:val="00ED7241"/>
    <w:rsid w:val="00EE069F"/>
    <w:rsid w:val="00EE0FA8"/>
    <w:rsid w:val="00EE119D"/>
    <w:rsid w:val="00EE1C19"/>
    <w:rsid w:val="00EE1F8F"/>
    <w:rsid w:val="00EE28BB"/>
    <w:rsid w:val="00EE310E"/>
    <w:rsid w:val="00EE33B5"/>
    <w:rsid w:val="00EE3967"/>
    <w:rsid w:val="00EE3DEF"/>
    <w:rsid w:val="00EE3FE8"/>
    <w:rsid w:val="00EE42C4"/>
    <w:rsid w:val="00EE4728"/>
    <w:rsid w:val="00EE48FB"/>
    <w:rsid w:val="00EE4D75"/>
    <w:rsid w:val="00EE5379"/>
    <w:rsid w:val="00EE53CB"/>
    <w:rsid w:val="00EE5836"/>
    <w:rsid w:val="00EE5D29"/>
    <w:rsid w:val="00EE693D"/>
    <w:rsid w:val="00EE7493"/>
    <w:rsid w:val="00EF1074"/>
    <w:rsid w:val="00EF1779"/>
    <w:rsid w:val="00EF1D6A"/>
    <w:rsid w:val="00EF268F"/>
    <w:rsid w:val="00EF4375"/>
    <w:rsid w:val="00EF47AC"/>
    <w:rsid w:val="00EF68FE"/>
    <w:rsid w:val="00EF6D72"/>
    <w:rsid w:val="00EF720D"/>
    <w:rsid w:val="00F001EE"/>
    <w:rsid w:val="00F0085D"/>
    <w:rsid w:val="00F0095A"/>
    <w:rsid w:val="00F00BDA"/>
    <w:rsid w:val="00F02D77"/>
    <w:rsid w:val="00F02F7B"/>
    <w:rsid w:val="00F04665"/>
    <w:rsid w:val="00F046A6"/>
    <w:rsid w:val="00F04B3A"/>
    <w:rsid w:val="00F05D1F"/>
    <w:rsid w:val="00F06253"/>
    <w:rsid w:val="00F06BDC"/>
    <w:rsid w:val="00F076E2"/>
    <w:rsid w:val="00F11141"/>
    <w:rsid w:val="00F1176A"/>
    <w:rsid w:val="00F11ACC"/>
    <w:rsid w:val="00F1248C"/>
    <w:rsid w:val="00F129C8"/>
    <w:rsid w:val="00F12E02"/>
    <w:rsid w:val="00F1447D"/>
    <w:rsid w:val="00F145AB"/>
    <w:rsid w:val="00F14A09"/>
    <w:rsid w:val="00F164BA"/>
    <w:rsid w:val="00F17550"/>
    <w:rsid w:val="00F175A6"/>
    <w:rsid w:val="00F17867"/>
    <w:rsid w:val="00F17FDC"/>
    <w:rsid w:val="00F213CA"/>
    <w:rsid w:val="00F2176A"/>
    <w:rsid w:val="00F21793"/>
    <w:rsid w:val="00F2272E"/>
    <w:rsid w:val="00F22AD6"/>
    <w:rsid w:val="00F23310"/>
    <w:rsid w:val="00F2347D"/>
    <w:rsid w:val="00F23AC4"/>
    <w:rsid w:val="00F24F8A"/>
    <w:rsid w:val="00F251B9"/>
    <w:rsid w:val="00F255C1"/>
    <w:rsid w:val="00F26321"/>
    <w:rsid w:val="00F26A01"/>
    <w:rsid w:val="00F27A14"/>
    <w:rsid w:val="00F27B4D"/>
    <w:rsid w:val="00F27F60"/>
    <w:rsid w:val="00F31319"/>
    <w:rsid w:val="00F3181E"/>
    <w:rsid w:val="00F31FD9"/>
    <w:rsid w:val="00F339F9"/>
    <w:rsid w:val="00F34A6F"/>
    <w:rsid w:val="00F34E12"/>
    <w:rsid w:val="00F35D7C"/>
    <w:rsid w:val="00F371E5"/>
    <w:rsid w:val="00F40B30"/>
    <w:rsid w:val="00F412A8"/>
    <w:rsid w:val="00F41BA9"/>
    <w:rsid w:val="00F41CC9"/>
    <w:rsid w:val="00F41DE4"/>
    <w:rsid w:val="00F41F54"/>
    <w:rsid w:val="00F430E1"/>
    <w:rsid w:val="00F435C2"/>
    <w:rsid w:val="00F45642"/>
    <w:rsid w:val="00F46441"/>
    <w:rsid w:val="00F46996"/>
    <w:rsid w:val="00F47C31"/>
    <w:rsid w:val="00F5010A"/>
    <w:rsid w:val="00F50B9B"/>
    <w:rsid w:val="00F51075"/>
    <w:rsid w:val="00F521D0"/>
    <w:rsid w:val="00F5267E"/>
    <w:rsid w:val="00F526C0"/>
    <w:rsid w:val="00F5318A"/>
    <w:rsid w:val="00F537E3"/>
    <w:rsid w:val="00F53C65"/>
    <w:rsid w:val="00F53FD3"/>
    <w:rsid w:val="00F544AF"/>
    <w:rsid w:val="00F549DB"/>
    <w:rsid w:val="00F54DE7"/>
    <w:rsid w:val="00F5542C"/>
    <w:rsid w:val="00F557BC"/>
    <w:rsid w:val="00F56054"/>
    <w:rsid w:val="00F5631C"/>
    <w:rsid w:val="00F566FC"/>
    <w:rsid w:val="00F569E4"/>
    <w:rsid w:val="00F5702F"/>
    <w:rsid w:val="00F5735F"/>
    <w:rsid w:val="00F57793"/>
    <w:rsid w:val="00F57C0C"/>
    <w:rsid w:val="00F600AB"/>
    <w:rsid w:val="00F6014D"/>
    <w:rsid w:val="00F60E18"/>
    <w:rsid w:val="00F6115E"/>
    <w:rsid w:val="00F61DB6"/>
    <w:rsid w:val="00F63C83"/>
    <w:rsid w:val="00F64F7B"/>
    <w:rsid w:val="00F64FFD"/>
    <w:rsid w:val="00F661B4"/>
    <w:rsid w:val="00F6632A"/>
    <w:rsid w:val="00F67BBE"/>
    <w:rsid w:val="00F70A9D"/>
    <w:rsid w:val="00F717EC"/>
    <w:rsid w:val="00F718DA"/>
    <w:rsid w:val="00F71C1D"/>
    <w:rsid w:val="00F72E76"/>
    <w:rsid w:val="00F742E0"/>
    <w:rsid w:val="00F75CFA"/>
    <w:rsid w:val="00F77B7E"/>
    <w:rsid w:val="00F80AAF"/>
    <w:rsid w:val="00F80B39"/>
    <w:rsid w:val="00F81752"/>
    <w:rsid w:val="00F8176C"/>
    <w:rsid w:val="00F81CF9"/>
    <w:rsid w:val="00F84324"/>
    <w:rsid w:val="00F84332"/>
    <w:rsid w:val="00F8591A"/>
    <w:rsid w:val="00F86532"/>
    <w:rsid w:val="00F87472"/>
    <w:rsid w:val="00F903A6"/>
    <w:rsid w:val="00F90C2C"/>
    <w:rsid w:val="00F90EFA"/>
    <w:rsid w:val="00F90F0A"/>
    <w:rsid w:val="00F920E0"/>
    <w:rsid w:val="00F930F0"/>
    <w:rsid w:val="00F93F81"/>
    <w:rsid w:val="00FA050F"/>
    <w:rsid w:val="00FA0A04"/>
    <w:rsid w:val="00FA153C"/>
    <w:rsid w:val="00FA1D4E"/>
    <w:rsid w:val="00FA2141"/>
    <w:rsid w:val="00FA2729"/>
    <w:rsid w:val="00FA3743"/>
    <w:rsid w:val="00FA4069"/>
    <w:rsid w:val="00FA4AA3"/>
    <w:rsid w:val="00FA4E6D"/>
    <w:rsid w:val="00FA64E9"/>
    <w:rsid w:val="00FA7E5A"/>
    <w:rsid w:val="00FB0673"/>
    <w:rsid w:val="00FB0979"/>
    <w:rsid w:val="00FB0B0F"/>
    <w:rsid w:val="00FB22DA"/>
    <w:rsid w:val="00FB2ED6"/>
    <w:rsid w:val="00FB4CA0"/>
    <w:rsid w:val="00FB5F32"/>
    <w:rsid w:val="00FB70B7"/>
    <w:rsid w:val="00FB7B04"/>
    <w:rsid w:val="00FB7BE2"/>
    <w:rsid w:val="00FC0661"/>
    <w:rsid w:val="00FC126F"/>
    <w:rsid w:val="00FC1357"/>
    <w:rsid w:val="00FC1AA9"/>
    <w:rsid w:val="00FC20D4"/>
    <w:rsid w:val="00FC23B4"/>
    <w:rsid w:val="00FC3762"/>
    <w:rsid w:val="00FC5115"/>
    <w:rsid w:val="00FC518C"/>
    <w:rsid w:val="00FC67E4"/>
    <w:rsid w:val="00FC6E54"/>
    <w:rsid w:val="00FC788A"/>
    <w:rsid w:val="00FC78F7"/>
    <w:rsid w:val="00FD0F53"/>
    <w:rsid w:val="00FD10BF"/>
    <w:rsid w:val="00FD1A03"/>
    <w:rsid w:val="00FD23A6"/>
    <w:rsid w:val="00FD2426"/>
    <w:rsid w:val="00FD261D"/>
    <w:rsid w:val="00FD294E"/>
    <w:rsid w:val="00FD2A2E"/>
    <w:rsid w:val="00FD333D"/>
    <w:rsid w:val="00FD3D67"/>
    <w:rsid w:val="00FD4D26"/>
    <w:rsid w:val="00FD5005"/>
    <w:rsid w:val="00FD6033"/>
    <w:rsid w:val="00FD681A"/>
    <w:rsid w:val="00FE0D68"/>
    <w:rsid w:val="00FE14B1"/>
    <w:rsid w:val="00FE2792"/>
    <w:rsid w:val="00FE3A86"/>
    <w:rsid w:val="00FE4556"/>
    <w:rsid w:val="00FE5355"/>
    <w:rsid w:val="00FE539D"/>
    <w:rsid w:val="00FE53A5"/>
    <w:rsid w:val="00FE57B2"/>
    <w:rsid w:val="00FE6D74"/>
    <w:rsid w:val="00FE6DEB"/>
    <w:rsid w:val="00FE7D24"/>
    <w:rsid w:val="00FE7DB5"/>
    <w:rsid w:val="00FE7DEC"/>
    <w:rsid w:val="00FF0141"/>
    <w:rsid w:val="00FF03AD"/>
    <w:rsid w:val="00FF03B7"/>
    <w:rsid w:val="00FF04B0"/>
    <w:rsid w:val="00FF0BC4"/>
    <w:rsid w:val="00FF0C43"/>
    <w:rsid w:val="00FF141B"/>
    <w:rsid w:val="00FF1957"/>
    <w:rsid w:val="00FF1959"/>
    <w:rsid w:val="00FF4288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EF3477"/>
  <w14:defaultImageDpi w14:val="32767"/>
  <w15:chartTrackingRefBased/>
  <w15:docId w15:val="{A6FEB724-EB61-4D92-BA52-92ECC966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E6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內文 + (中文) 標楷體"/>
    <w:aliases w:val="14 點,粗體 + 12 點,左:  0 cm,第一行:  2 字元 + 12 點,第一行:  2 字元 + (符號) 標楷體..."/>
    <w:basedOn w:val="a"/>
    <w:link w:val="a4"/>
    <w:rsid w:val="001D1FE1"/>
    <w:pPr>
      <w:spacing w:before="240" w:line="480" w:lineRule="auto"/>
      <w:ind w:left="180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a4">
    <w:name w:val="內文 + (中文) 標楷體 字元"/>
    <w:aliases w:val="14 點 字元,粗體 + 12 點 字元,左:  0 cm 字元,第一行:  2 字元 + 12 點 字元,第一行:  2 字元 + (符號) 標楷體... 字元"/>
    <w:link w:val="a3"/>
    <w:rsid w:val="001D1FE1"/>
    <w:rPr>
      <w:rFonts w:ascii="Times New Roman" w:eastAsia="標楷體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1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1D1F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1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1D1FE1"/>
    <w:rPr>
      <w:sz w:val="20"/>
      <w:szCs w:val="20"/>
    </w:rPr>
  </w:style>
  <w:style w:type="character" w:customStyle="1" w:styleId="longtext1">
    <w:name w:val="long_text1"/>
    <w:rsid w:val="001A3480"/>
    <w:rPr>
      <w:sz w:val="20"/>
      <w:szCs w:val="20"/>
    </w:rPr>
  </w:style>
  <w:style w:type="paragraph" w:styleId="a9">
    <w:name w:val="List Paragraph"/>
    <w:basedOn w:val="a"/>
    <w:uiPriority w:val="34"/>
    <w:qFormat/>
    <w:rsid w:val="001A3480"/>
    <w:pPr>
      <w:ind w:leftChars="200" w:left="480"/>
    </w:pPr>
  </w:style>
  <w:style w:type="paragraph" w:customStyle="1" w:styleId="Web49">
    <w:name w:val="內文 (Web)49"/>
    <w:basedOn w:val="a"/>
    <w:rsid w:val="001A3480"/>
    <w:pPr>
      <w:widowControl/>
      <w:spacing w:before="100" w:beforeAutospacing="1" w:after="68" w:line="360" w:lineRule="auto"/>
    </w:pPr>
    <w:rPr>
      <w:rFonts w:ascii="新細明體" w:hAnsi="新細明體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66E06"/>
    <w:rPr>
      <w:rFonts w:ascii="Calibri Light" w:hAnsi="Calibri Light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D66E06"/>
    <w:rPr>
      <w:rFonts w:ascii="Calibri Light" w:eastAsia="新細明體" w:hAnsi="Calibri Light" w:cs="Times New Roman"/>
      <w:sz w:val="18"/>
      <w:szCs w:val="18"/>
    </w:rPr>
  </w:style>
  <w:style w:type="character" w:styleId="ac">
    <w:name w:val="Hyperlink"/>
    <w:uiPriority w:val="99"/>
    <w:unhideWhenUsed/>
    <w:rsid w:val="00246FDD"/>
    <w:rPr>
      <w:color w:val="0563C1"/>
      <w:u w:val="single"/>
    </w:rPr>
  </w:style>
  <w:style w:type="table" w:styleId="ad">
    <w:name w:val="Table Grid"/>
    <w:basedOn w:val="a1"/>
    <w:uiPriority w:val="39"/>
    <w:rsid w:val="00FF0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E4569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e">
    <w:name w:val="Strong"/>
    <w:qFormat/>
    <w:rsid w:val="0050516F"/>
    <w:rPr>
      <w:b/>
      <w:bCs/>
    </w:rPr>
  </w:style>
  <w:style w:type="character" w:customStyle="1" w:styleId="apple-style-span">
    <w:name w:val="apple-style-span"/>
    <w:basedOn w:val="a0"/>
    <w:rsid w:val="0050516F"/>
  </w:style>
  <w:style w:type="paragraph" w:styleId="HTML">
    <w:name w:val="HTML Preformatted"/>
    <w:basedOn w:val="a"/>
    <w:link w:val="HTML0"/>
    <w:uiPriority w:val="99"/>
    <w:semiHidden/>
    <w:unhideWhenUsed/>
    <w:rsid w:val="00991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semiHidden/>
    <w:rsid w:val="00991305"/>
    <w:rPr>
      <w:rFonts w:ascii="細明體" w:eastAsia="細明體" w:hAnsi="細明體" w:cs="細明體"/>
      <w:kern w:val="0"/>
      <w:szCs w:val="24"/>
    </w:rPr>
  </w:style>
  <w:style w:type="character" w:customStyle="1" w:styleId="googqs-tidbitgoogqs-tidbit-0">
    <w:name w:val="goog_qs-tidbit goog_qs-tidbit-0"/>
    <w:basedOn w:val="a0"/>
    <w:rsid w:val="0030284F"/>
  </w:style>
  <w:style w:type="character" w:customStyle="1" w:styleId="normaltextrun">
    <w:name w:val="normaltextrun"/>
    <w:basedOn w:val="a0"/>
    <w:rsid w:val="00475353"/>
  </w:style>
  <w:style w:type="character" w:customStyle="1" w:styleId="eop">
    <w:name w:val="eop"/>
    <w:rsid w:val="00475353"/>
  </w:style>
  <w:style w:type="character" w:styleId="af">
    <w:name w:val="Emphasis"/>
    <w:uiPriority w:val="20"/>
    <w:qFormat/>
    <w:rsid w:val="00455185"/>
    <w:rPr>
      <w:i/>
      <w:iCs/>
    </w:rPr>
  </w:style>
  <w:style w:type="character" w:customStyle="1" w:styleId="spellingerror">
    <w:name w:val="spellingerror"/>
    <w:basedOn w:val="a0"/>
    <w:rsid w:val="00455185"/>
  </w:style>
  <w:style w:type="character" w:customStyle="1" w:styleId="etdd">
    <w:name w:val="etd_d"/>
    <w:basedOn w:val="a0"/>
    <w:rsid w:val="005E55D9"/>
  </w:style>
  <w:style w:type="character" w:customStyle="1" w:styleId="apple-converted-space">
    <w:name w:val="apple-converted-space"/>
    <w:basedOn w:val="a0"/>
    <w:rsid w:val="005E55D9"/>
  </w:style>
  <w:style w:type="character" w:customStyle="1" w:styleId="reference-accessdate">
    <w:name w:val="reference-accessdate"/>
    <w:basedOn w:val="a0"/>
    <w:rsid w:val="005E55D9"/>
  </w:style>
  <w:style w:type="paragraph" w:customStyle="1" w:styleId="figurecaption">
    <w:name w:val="figure caption"/>
    <w:rsid w:val="00F34A6F"/>
    <w:pPr>
      <w:numPr>
        <w:numId w:val="4"/>
      </w:numPr>
      <w:spacing w:before="80" w:after="200"/>
      <w:ind w:leftChars="1" w:left="1" w:firstLineChars="200" w:firstLine="200"/>
      <w:jc w:val="center"/>
    </w:pPr>
    <w:rPr>
      <w:rFonts w:ascii="Times New Roman" w:eastAsia="SimSun" w:hAnsi="Times New Roman"/>
      <w:noProof/>
      <w:sz w:val="16"/>
      <w:szCs w:val="16"/>
      <w:lang w:eastAsia="en-US"/>
    </w:rPr>
  </w:style>
  <w:style w:type="character" w:customStyle="1" w:styleId="created">
    <w:name w:val="created"/>
    <w:basedOn w:val="a0"/>
    <w:rsid w:val="0057637A"/>
  </w:style>
  <w:style w:type="character" w:customStyle="1" w:styleId="kword">
    <w:name w:val="kword"/>
    <w:basedOn w:val="a0"/>
    <w:rsid w:val="00BD1EA3"/>
  </w:style>
  <w:style w:type="paragraph" w:customStyle="1" w:styleId="Default">
    <w:name w:val="Default"/>
    <w:rsid w:val="002A01D0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sz w:val="24"/>
      <w:szCs w:val="24"/>
    </w:rPr>
  </w:style>
  <w:style w:type="table" w:customStyle="1" w:styleId="1">
    <w:name w:val="表格格線1"/>
    <w:basedOn w:val="a1"/>
    <w:next w:val="ad"/>
    <w:qFormat/>
    <w:rsid w:val="00B91F76"/>
    <w:pPr>
      <w:widowControl w:val="0"/>
      <w:pBdr>
        <w:top w:val="nil"/>
        <w:left w:val="nil"/>
        <w:bottom w:val="nil"/>
        <w:right w:val="nil"/>
        <w:between w:val="nil"/>
      </w:pBdr>
    </w:pPr>
    <w:rPr>
      <w:rFonts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內文1"/>
    <w:rsid w:val="008E31B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cs="Calibri"/>
      <w:color w:val="000000"/>
    </w:rPr>
  </w:style>
  <w:style w:type="table" w:customStyle="1" w:styleId="2">
    <w:name w:val="表格格線2"/>
    <w:basedOn w:val="a1"/>
    <w:next w:val="ad"/>
    <w:qFormat/>
    <w:rsid w:val="008E31B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d"/>
    <w:qFormat/>
    <w:rsid w:val="0094461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Indent 3"/>
    <w:basedOn w:val="a"/>
    <w:link w:val="31"/>
    <w:semiHidden/>
    <w:unhideWhenUsed/>
    <w:rsid w:val="00BA7C82"/>
    <w:pPr>
      <w:widowControl/>
      <w:ind w:firstLine="270"/>
      <w:jc w:val="both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31">
    <w:name w:val="本文縮排 3 字元"/>
    <w:basedOn w:val="a0"/>
    <w:link w:val="30"/>
    <w:semiHidden/>
    <w:rsid w:val="00BA7C82"/>
    <w:rPr>
      <w:rFonts w:ascii="Times New Roman" w:hAnsi="Times New Roman"/>
      <w:lang w:eastAsia="en-US"/>
    </w:rPr>
  </w:style>
  <w:style w:type="character" w:styleId="af0">
    <w:name w:val="Unresolved Mention"/>
    <w:basedOn w:val="a0"/>
    <w:uiPriority w:val="99"/>
    <w:semiHidden/>
    <w:unhideWhenUsed/>
    <w:rsid w:val="004C4865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C918AF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C918AF"/>
  </w:style>
  <w:style w:type="character" w:customStyle="1" w:styleId="af3">
    <w:name w:val="註解文字 字元"/>
    <w:basedOn w:val="a0"/>
    <w:link w:val="af2"/>
    <w:uiPriority w:val="99"/>
    <w:semiHidden/>
    <w:rsid w:val="00C918AF"/>
    <w:rPr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918AF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C918AF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712">
          <w:marLeft w:val="31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333">
          <w:marLeft w:val="31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965">
      <w:bodyDiv w:val="1"/>
      <w:marLeft w:val="0"/>
      <w:marRight w:val="0"/>
      <w:marTop w:val="68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6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9695</TotalTime>
  <Pages>1</Pages>
  <Words>182</Words>
  <Characters>1042</Characters>
  <Application>Microsoft Office Word</Application>
  <DocSecurity>0</DocSecurity>
  <Lines>8</Lines>
  <Paragraphs>2</Paragraphs>
  <ScaleCrop>false</ScaleCrop>
  <Company>C.M.T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研究計畫之背景與目的</dc:title>
  <dc:subject/>
  <dc:creator>SteveLab</dc:creator>
  <cp:keywords/>
  <cp:lastModifiedBy>User</cp:lastModifiedBy>
  <cp:revision>407</cp:revision>
  <cp:lastPrinted>2022-12-27T16:46:00Z</cp:lastPrinted>
  <dcterms:created xsi:type="dcterms:W3CDTF">2021-11-24T11:37:00Z</dcterms:created>
  <dcterms:modified xsi:type="dcterms:W3CDTF">2022-12-31T15:18:00Z</dcterms:modified>
</cp:coreProperties>
</file>