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0AF3" w:rsidRDefault="00170AF3" w:rsidP="00170AF3">
      <w:pPr>
        <w:pStyle w:val="Default"/>
      </w:pPr>
    </w:p>
    <w:p w:rsidR="00170AF3" w:rsidRDefault="00170AF3" w:rsidP="00170AF3">
      <w:pPr>
        <w:pStyle w:val="Default"/>
        <w:jc w:val="center"/>
        <w:rPr>
          <w:sz w:val="40"/>
          <w:szCs w:val="40"/>
        </w:rPr>
      </w:pPr>
      <w:r>
        <w:rPr>
          <w:b/>
          <w:bCs/>
          <w:sz w:val="40"/>
          <w:szCs w:val="40"/>
        </w:rPr>
        <w:t>WORKSHEET</w:t>
      </w:r>
    </w:p>
    <w:p w:rsidR="00CC4FF1" w:rsidRDefault="00170AF3" w:rsidP="00170AF3">
      <w:pPr>
        <w:jc w:val="center"/>
        <w:rPr>
          <w:b/>
          <w:bCs/>
          <w:color w:val="2D74B5"/>
          <w:sz w:val="32"/>
          <w:szCs w:val="32"/>
        </w:rPr>
      </w:pPr>
      <w:r>
        <w:rPr>
          <w:b/>
          <w:bCs/>
          <w:color w:val="2D74B5"/>
          <w:sz w:val="32"/>
          <w:szCs w:val="32"/>
        </w:rPr>
        <w:t>SQL</w:t>
      </w:r>
    </w:p>
    <w:p w:rsidR="00170AF3" w:rsidRDefault="00170AF3" w:rsidP="00170AF3">
      <w:pPr>
        <w:pStyle w:val="Default"/>
        <w:jc w:val="center"/>
        <w:rPr>
          <w:sz w:val="40"/>
          <w:szCs w:val="40"/>
        </w:rPr>
      </w:pPr>
      <w:r>
        <w:rPr>
          <w:b/>
          <w:bCs/>
          <w:sz w:val="40"/>
          <w:szCs w:val="40"/>
        </w:rPr>
        <w:t>SOLUTIONS</w:t>
      </w:r>
    </w:p>
    <w:p w:rsidR="00170AF3" w:rsidRDefault="00170AF3" w:rsidP="00170AF3">
      <w:pPr>
        <w:pStyle w:val="ListParagraph"/>
        <w:rPr>
          <w:b/>
          <w:bCs/>
          <w:color w:val="2D74B5"/>
          <w:sz w:val="32"/>
          <w:szCs w:val="32"/>
        </w:rPr>
      </w:pPr>
    </w:p>
    <w:p w:rsidR="00170AF3" w:rsidRDefault="00170AF3" w:rsidP="00170AF3">
      <w:pPr>
        <w:pStyle w:val="ListParagraph"/>
        <w:numPr>
          <w:ilvl w:val="0"/>
          <w:numId w:val="5"/>
        </w:numPr>
        <w:rPr>
          <w:b/>
          <w:bCs/>
          <w:sz w:val="32"/>
          <w:szCs w:val="32"/>
        </w:rPr>
      </w:pPr>
      <w:proofErr w:type="spellStart"/>
      <w:r>
        <w:rPr>
          <w:b/>
          <w:bCs/>
          <w:sz w:val="32"/>
          <w:szCs w:val="32"/>
        </w:rPr>
        <w:t>a,c</w:t>
      </w:r>
      <w:proofErr w:type="spellEnd"/>
    </w:p>
    <w:p w:rsidR="00170AF3" w:rsidRDefault="00170AF3" w:rsidP="00170AF3">
      <w:pPr>
        <w:pStyle w:val="ListParagraph"/>
        <w:numPr>
          <w:ilvl w:val="0"/>
          <w:numId w:val="5"/>
        </w:numPr>
        <w:rPr>
          <w:b/>
          <w:bCs/>
          <w:sz w:val="32"/>
          <w:szCs w:val="32"/>
        </w:rPr>
      </w:pPr>
      <w:proofErr w:type="spellStart"/>
      <w:r>
        <w:rPr>
          <w:b/>
          <w:bCs/>
          <w:sz w:val="32"/>
          <w:szCs w:val="32"/>
        </w:rPr>
        <w:t>a,b</w:t>
      </w:r>
      <w:proofErr w:type="spellEnd"/>
    </w:p>
    <w:p w:rsidR="00170AF3" w:rsidRDefault="00170AF3" w:rsidP="00170AF3">
      <w:pPr>
        <w:pStyle w:val="ListParagraph"/>
        <w:numPr>
          <w:ilvl w:val="0"/>
          <w:numId w:val="5"/>
        </w:numPr>
        <w:rPr>
          <w:b/>
          <w:bCs/>
          <w:sz w:val="32"/>
          <w:szCs w:val="32"/>
        </w:rPr>
      </w:pPr>
      <w:r>
        <w:rPr>
          <w:b/>
          <w:bCs/>
          <w:sz w:val="32"/>
          <w:szCs w:val="32"/>
        </w:rPr>
        <w:t>b</w:t>
      </w:r>
    </w:p>
    <w:p w:rsidR="00170AF3" w:rsidRDefault="00170AF3" w:rsidP="00170AF3">
      <w:pPr>
        <w:pStyle w:val="ListParagraph"/>
        <w:numPr>
          <w:ilvl w:val="0"/>
          <w:numId w:val="5"/>
        </w:numPr>
        <w:rPr>
          <w:b/>
          <w:bCs/>
          <w:sz w:val="32"/>
          <w:szCs w:val="32"/>
        </w:rPr>
      </w:pPr>
      <w:r>
        <w:rPr>
          <w:b/>
          <w:bCs/>
          <w:sz w:val="32"/>
          <w:szCs w:val="32"/>
        </w:rPr>
        <w:t>b</w:t>
      </w:r>
    </w:p>
    <w:p w:rsidR="00170AF3" w:rsidRDefault="00170AF3" w:rsidP="00170AF3">
      <w:pPr>
        <w:pStyle w:val="ListParagraph"/>
        <w:numPr>
          <w:ilvl w:val="0"/>
          <w:numId w:val="5"/>
        </w:numPr>
        <w:rPr>
          <w:b/>
          <w:bCs/>
          <w:sz w:val="32"/>
          <w:szCs w:val="32"/>
        </w:rPr>
      </w:pPr>
      <w:r>
        <w:rPr>
          <w:b/>
          <w:bCs/>
          <w:sz w:val="32"/>
          <w:szCs w:val="32"/>
        </w:rPr>
        <w:t>a</w:t>
      </w:r>
    </w:p>
    <w:p w:rsidR="00170AF3" w:rsidRDefault="00170AF3" w:rsidP="00170AF3">
      <w:pPr>
        <w:pStyle w:val="ListParagraph"/>
        <w:numPr>
          <w:ilvl w:val="0"/>
          <w:numId w:val="5"/>
        </w:numPr>
        <w:rPr>
          <w:b/>
          <w:bCs/>
          <w:sz w:val="32"/>
          <w:szCs w:val="32"/>
        </w:rPr>
      </w:pPr>
      <w:r>
        <w:rPr>
          <w:b/>
          <w:bCs/>
          <w:sz w:val="32"/>
          <w:szCs w:val="32"/>
        </w:rPr>
        <w:t>c</w:t>
      </w:r>
    </w:p>
    <w:p w:rsidR="00170AF3" w:rsidRDefault="00170AF3" w:rsidP="00170AF3">
      <w:pPr>
        <w:pStyle w:val="ListParagraph"/>
        <w:numPr>
          <w:ilvl w:val="0"/>
          <w:numId w:val="5"/>
        </w:numPr>
        <w:rPr>
          <w:b/>
          <w:bCs/>
          <w:sz w:val="32"/>
          <w:szCs w:val="32"/>
        </w:rPr>
      </w:pPr>
      <w:r>
        <w:rPr>
          <w:b/>
          <w:bCs/>
          <w:sz w:val="32"/>
          <w:szCs w:val="32"/>
        </w:rPr>
        <w:t>d</w:t>
      </w:r>
    </w:p>
    <w:p w:rsidR="00170AF3" w:rsidRDefault="00170AF3" w:rsidP="00170AF3">
      <w:pPr>
        <w:pStyle w:val="ListParagraph"/>
        <w:numPr>
          <w:ilvl w:val="0"/>
          <w:numId w:val="5"/>
        </w:numPr>
        <w:rPr>
          <w:b/>
          <w:bCs/>
          <w:sz w:val="32"/>
          <w:szCs w:val="32"/>
        </w:rPr>
      </w:pPr>
      <w:r>
        <w:rPr>
          <w:b/>
          <w:bCs/>
          <w:sz w:val="32"/>
          <w:szCs w:val="32"/>
        </w:rPr>
        <w:t>b</w:t>
      </w:r>
    </w:p>
    <w:p w:rsidR="00603D6A" w:rsidRDefault="00603D6A" w:rsidP="00603D6A">
      <w:pPr>
        <w:pStyle w:val="ListParagraph"/>
        <w:numPr>
          <w:ilvl w:val="0"/>
          <w:numId w:val="5"/>
        </w:numPr>
        <w:rPr>
          <w:b/>
          <w:bCs/>
          <w:sz w:val="32"/>
          <w:szCs w:val="32"/>
        </w:rPr>
      </w:pPr>
      <w:r>
        <w:rPr>
          <w:b/>
          <w:bCs/>
          <w:sz w:val="32"/>
          <w:szCs w:val="32"/>
        </w:rPr>
        <w:t>c</w:t>
      </w:r>
    </w:p>
    <w:p w:rsidR="007B1C31" w:rsidRDefault="00603D6A" w:rsidP="007B1C31">
      <w:pPr>
        <w:pStyle w:val="ListParagraph"/>
        <w:numPr>
          <w:ilvl w:val="0"/>
          <w:numId w:val="5"/>
        </w:numPr>
        <w:rPr>
          <w:b/>
          <w:bCs/>
          <w:sz w:val="32"/>
          <w:szCs w:val="32"/>
        </w:rPr>
      </w:pPr>
      <w:r>
        <w:rPr>
          <w:b/>
          <w:bCs/>
          <w:sz w:val="32"/>
          <w:szCs w:val="32"/>
        </w:rPr>
        <w:t>d</w:t>
      </w:r>
    </w:p>
    <w:p w:rsidR="007B1C31" w:rsidRPr="007B1C31" w:rsidRDefault="007B1C31" w:rsidP="007B1C31">
      <w:pPr>
        <w:rPr>
          <w:b/>
          <w:bCs/>
          <w:sz w:val="32"/>
          <w:szCs w:val="32"/>
        </w:rPr>
      </w:pPr>
    </w:p>
    <w:p w:rsidR="007B1C31" w:rsidRPr="007B1C31" w:rsidRDefault="007B1C31" w:rsidP="007B1C31">
      <w:pPr>
        <w:pStyle w:val="ListParagraph"/>
        <w:numPr>
          <w:ilvl w:val="0"/>
          <w:numId w:val="5"/>
        </w:numPr>
        <w:rPr>
          <w:b/>
          <w:bCs/>
          <w:sz w:val="32"/>
          <w:szCs w:val="32"/>
        </w:rPr>
      </w:pPr>
    </w:p>
    <w:p w:rsidR="00603D6A" w:rsidRDefault="007B1C31" w:rsidP="007B1C31">
      <w:pPr>
        <w:pStyle w:val="ListParagraph"/>
        <w:ind w:left="2880"/>
        <w:rPr>
          <w:b/>
          <w:bCs/>
          <w:sz w:val="32"/>
          <w:szCs w:val="32"/>
        </w:rPr>
      </w:pPr>
      <w:r>
        <w:rPr>
          <w:b/>
          <w:bCs/>
          <w:sz w:val="32"/>
          <w:szCs w:val="32"/>
        </w:rPr>
        <w:t>Data Warehousing is a process of collecting and managing data from various sources for finding patterns in data which could lead to meaningful business insights. All the data from the user, edge systems and other devices are collected in a data lake.  This data is then filtered and stored in this warehouse and then the required data is transferred to the BI team of the company.</w:t>
      </w:r>
    </w:p>
    <w:p w:rsidR="007B1C31" w:rsidRDefault="007B1C31" w:rsidP="007B1C31">
      <w:pPr>
        <w:pStyle w:val="ListParagraph"/>
        <w:ind w:left="2880"/>
        <w:rPr>
          <w:b/>
          <w:bCs/>
          <w:sz w:val="32"/>
          <w:szCs w:val="32"/>
        </w:rPr>
      </w:pPr>
    </w:p>
    <w:p w:rsidR="007B1C31" w:rsidRDefault="007B1C31" w:rsidP="007B1C31">
      <w:pPr>
        <w:pStyle w:val="ListParagraph"/>
        <w:ind w:left="2880"/>
        <w:rPr>
          <w:b/>
          <w:bCs/>
          <w:sz w:val="32"/>
          <w:szCs w:val="32"/>
        </w:rPr>
      </w:pPr>
    </w:p>
    <w:p w:rsidR="007B1C31" w:rsidRDefault="007B1C31" w:rsidP="007B1C31">
      <w:pPr>
        <w:pStyle w:val="ListParagraph"/>
        <w:ind w:left="2880"/>
        <w:rPr>
          <w:b/>
          <w:bCs/>
          <w:sz w:val="32"/>
          <w:szCs w:val="32"/>
        </w:rPr>
      </w:pPr>
    </w:p>
    <w:p w:rsidR="007B1C31" w:rsidRDefault="007B1C31" w:rsidP="007B1C31">
      <w:pPr>
        <w:pStyle w:val="ListParagraph"/>
        <w:ind w:left="2880"/>
        <w:rPr>
          <w:b/>
          <w:bCs/>
          <w:sz w:val="32"/>
          <w:szCs w:val="32"/>
        </w:rPr>
      </w:pPr>
    </w:p>
    <w:p w:rsidR="007B1C31" w:rsidRDefault="007B1C31" w:rsidP="007B1C31">
      <w:pPr>
        <w:pStyle w:val="ListParagraph"/>
        <w:numPr>
          <w:ilvl w:val="0"/>
          <w:numId w:val="5"/>
        </w:numPr>
        <w:rPr>
          <w:b/>
          <w:bCs/>
          <w:sz w:val="32"/>
          <w:szCs w:val="32"/>
        </w:rPr>
      </w:pPr>
    </w:p>
    <w:p w:rsidR="007B1C31" w:rsidRDefault="007B1C31" w:rsidP="007B1C31">
      <w:pPr>
        <w:pStyle w:val="ListParagraph"/>
        <w:ind w:left="2880"/>
        <w:rPr>
          <w:b/>
          <w:bCs/>
          <w:sz w:val="32"/>
          <w:szCs w:val="32"/>
        </w:rPr>
      </w:pPr>
      <w:r>
        <w:rPr>
          <w:b/>
          <w:bCs/>
          <w:sz w:val="32"/>
          <w:szCs w:val="32"/>
        </w:rPr>
        <w:t>OLTP is online transactions processing. OLTP captures, stores as well as processes data from the transactions in real time. Whereas OLAP (Online analytical processing) uses queries to analyze historical data gathered by the OLTP systems.</w:t>
      </w:r>
      <w:r w:rsidR="00C7577F">
        <w:rPr>
          <w:b/>
          <w:bCs/>
          <w:sz w:val="32"/>
          <w:szCs w:val="32"/>
        </w:rPr>
        <w:t xml:space="preserve"> </w:t>
      </w:r>
    </w:p>
    <w:p w:rsidR="00C7577F" w:rsidRDefault="00C7577F" w:rsidP="007B1C31">
      <w:pPr>
        <w:pStyle w:val="ListParagraph"/>
        <w:ind w:left="2880"/>
        <w:rPr>
          <w:b/>
          <w:bCs/>
          <w:sz w:val="32"/>
          <w:szCs w:val="32"/>
        </w:rPr>
      </w:pPr>
      <w:r>
        <w:rPr>
          <w:b/>
          <w:bCs/>
          <w:sz w:val="32"/>
          <w:szCs w:val="32"/>
        </w:rPr>
        <w:tab/>
        <w:t>Response time of OLAP is slower than OLAP. OLAP stores data in data warehouses whereas OLTP uses DBMS system to store data as quicker response is required during processing a transaction.</w:t>
      </w:r>
    </w:p>
    <w:p w:rsidR="00C7577F" w:rsidRDefault="00C7577F" w:rsidP="007B1C31">
      <w:pPr>
        <w:pStyle w:val="ListParagraph"/>
        <w:ind w:left="2880"/>
        <w:rPr>
          <w:b/>
          <w:bCs/>
          <w:sz w:val="32"/>
          <w:szCs w:val="32"/>
        </w:rPr>
      </w:pPr>
    </w:p>
    <w:p w:rsidR="00C7577F" w:rsidRDefault="00C7577F" w:rsidP="00C7577F">
      <w:pPr>
        <w:pStyle w:val="ListParagraph"/>
        <w:numPr>
          <w:ilvl w:val="0"/>
          <w:numId w:val="5"/>
        </w:numPr>
        <w:rPr>
          <w:b/>
          <w:bCs/>
          <w:sz w:val="32"/>
          <w:szCs w:val="32"/>
        </w:rPr>
      </w:pPr>
    </w:p>
    <w:p w:rsidR="00F43BC7" w:rsidRDefault="00F43BC7" w:rsidP="00F43BC7">
      <w:pPr>
        <w:ind w:left="2520"/>
        <w:rPr>
          <w:b/>
          <w:bCs/>
          <w:sz w:val="32"/>
          <w:szCs w:val="32"/>
        </w:rPr>
      </w:pPr>
      <w:r>
        <w:rPr>
          <w:b/>
          <w:bCs/>
          <w:sz w:val="32"/>
          <w:szCs w:val="32"/>
        </w:rPr>
        <w:t>Characteristics of data warehouse are as follows:</w:t>
      </w:r>
    </w:p>
    <w:p w:rsidR="00F43BC7" w:rsidRDefault="00C7577F" w:rsidP="00F43BC7">
      <w:pPr>
        <w:pStyle w:val="ListParagraph"/>
        <w:numPr>
          <w:ilvl w:val="0"/>
          <w:numId w:val="7"/>
        </w:numPr>
        <w:rPr>
          <w:b/>
          <w:bCs/>
          <w:sz w:val="32"/>
          <w:szCs w:val="32"/>
        </w:rPr>
      </w:pPr>
      <w:r w:rsidRPr="00F43BC7">
        <w:rPr>
          <w:b/>
          <w:bCs/>
          <w:sz w:val="32"/>
          <w:szCs w:val="32"/>
        </w:rPr>
        <w:t xml:space="preserve">Subject </w:t>
      </w:r>
      <w:r w:rsidR="00F43BC7" w:rsidRPr="00F43BC7">
        <w:rPr>
          <w:b/>
          <w:bCs/>
          <w:sz w:val="32"/>
          <w:szCs w:val="32"/>
        </w:rPr>
        <w:t xml:space="preserve">Oriented: </w:t>
      </w:r>
      <w:r w:rsidR="00F43BC7" w:rsidRPr="00F43BC7">
        <w:rPr>
          <w:b/>
          <w:bCs/>
          <w:sz w:val="32"/>
          <w:szCs w:val="32"/>
        </w:rPr>
        <w:t xml:space="preserve">A data warehouse is subject oriented because it provides information around a subject rather than the organization's ongoing </w:t>
      </w:r>
      <w:r w:rsidR="00F43BC7" w:rsidRPr="00F43BC7">
        <w:rPr>
          <w:b/>
          <w:bCs/>
          <w:sz w:val="32"/>
          <w:szCs w:val="32"/>
        </w:rPr>
        <w:t>operations. These</w:t>
      </w:r>
      <w:r w:rsidR="00F43BC7" w:rsidRPr="00F43BC7">
        <w:rPr>
          <w:b/>
          <w:bCs/>
          <w:sz w:val="32"/>
          <w:szCs w:val="32"/>
        </w:rPr>
        <w:t xml:space="preserve"> subjects can be product, customers, suppliers, sales, revenue, etc. A data warehouse does not focus on the ongoing operations, rather it focuses on modelling and analysis of data for decision making.</w:t>
      </w:r>
    </w:p>
    <w:p w:rsidR="00F43BC7" w:rsidRPr="00F43BC7" w:rsidRDefault="00F43BC7" w:rsidP="00F43BC7">
      <w:pPr>
        <w:pStyle w:val="ListParagraph"/>
        <w:numPr>
          <w:ilvl w:val="0"/>
          <w:numId w:val="7"/>
        </w:numPr>
        <w:rPr>
          <w:b/>
          <w:bCs/>
          <w:sz w:val="32"/>
          <w:szCs w:val="32"/>
        </w:rPr>
      </w:pPr>
      <w:proofErr w:type="gramStart"/>
      <w:r w:rsidRPr="00F43BC7">
        <w:rPr>
          <w:b/>
          <w:bCs/>
          <w:sz w:val="32"/>
          <w:szCs w:val="32"/>
        </w:rPr>
        <w:t>Integrated</w:t>
      </w:r>
      <w:r>
        <w:rPr>
          <w:b/>
          <w:bCs/>
          <w:sz w:val="32"/>
          <w:szCs w:val="32"/>
        </w:rPr>
        <w:t xml:space="preserve"> :</w:t>
      </w:r>
      <w:proofErr w:type="gramEnd"/>
      <w:r>
        <w:rPr>
          <w:b/>
          <w:bCs/>
          <w:sz w:val="32"/>
          <w:szCs w:val="32"/>
        </w:rPr>
        <w:t xml:space="preserve">  </w:t>
      </w:r>
      <w:r w:rsidRPr="00F43BC7">
        <w:rPr>
          <w:b/>
          <w:bCs/>
          <w:sz w:val="32"/>
          <w:szCs w:val="32"/>
        </w:rPr>
        <w:t xml:space="preserve">A data warehouse is constructed by integrating data from heterogeneous sources such as relational databases, flat files, </w:t>
      </w:r>
      <w:r w:rsidRPr="00F43BC7">
        <w:rPr>
          <w:b/>
          <w:bCs/>
          <w:sz w:val="32"/>
          <w:szCs w:val="32"/>
        </w:rPr>
        <w:t>etc. This</w:t>
      </w:r>
      <w:r w:rsidRPr="00F43BC7">
        <w:rPr>
          <w:b/>
          <w:bCs/>
          <w:sz w:val="32"/>
          <w:szCs w:val="32"/>
        </w:rPr>
        <w:t xml:space="preserve"> integration enhances the effective analysis of data.</w:t>
      </w:r>
    </w:p>
    <w:p w:rsidR="00C7577F" w:rsidRDefault="00C7577F" w:rsidP="00C7577F">
      <w:pPr>
        <w:rPr>
          <w:b/>
          <w:bCs/>
          <w:sz w:val="32"/>
          <w:szCs w:val="32"/>
        </w:rPr>
      </w:pPr>
    </w:p>
    <w:p w:rsidR="00C7577F" w:rsidRPr="00C7577F" w:rsidRDefault="00C7577F" w:rsidP="00C7577F">
      <w:pPr>
        <w:rPr>
          <w:b/>
          <w:bCs/>
          <w:sz w:val="32"/>
          <w:szCs w:val="32"/>
        </w:rPr>
      </w:pPr>
    </w:p>
    <w:p w:rsidR="00F43BC7" w:rsidRPr="00F43BC7" w:rsidRDefault="00C7577F" w:rsidP="00F43BC7">
      <w:pPr>
        <w:pStyle w:val="ListParagraph"/>
        <w:numPr>
          <w:ilvl w:val="0"/>
          <w:numId w:val="7"/>
        </w:numPr>
        <w:rPr>
          <w:b/>
          <w:bCs/>
          <w:sz w:val="32"/>
          <w:szCs w:val="32"/>
        </w:rPr>
      </w:pPr>
      <w:r w:rsidRPr="00F43BC7">
        <w:rPr>
          <w:b/>
          <w:bCs/>
          <w:sz w:val="32"/>
          <w:szCs w:val="32"/>
        </w:rPr>
        <w:t>Time Variant</w:t>
      </w:r>
      <w:r w:rsidR="00F43BC7" w:rsidRPr="00F43BC7">
        <w:rPr>
          <w:b/>
          <w:bCs/>
          <w:sz w:val="32"/>
          <w:szCs w:val="32"/>
        </w:rPr>
        <w:t xml:space="preserve">: </w:t>
      </w:r>
      <w:r w:rsidR="00F43BC7" w:rsidRPr="00F43BC7">
        <w:rPr>
          <w:b/>
          <w:bCs/>
          <w:sz w:val="32"/>
          <w:szCs w:val="32"/>
        </w:rPr>
        <w:t xml:space="preserve">The data collected in a data warehouse is identified with a particular time </w:t>
      </w:r>
      <w:r w:rsidR="00F43BC7" w:rsidRPr="00F43BC7">
        <w:rPr>
          <w:b/>
          <w:bCs/>
          <w:sz w:val="32"/>
          <w:szCs w:val="32"/>
        </w:rPr>
        <w:t>period. The</w:t>
      </w:r>
      <w:r w:rsidR="00F43BC7" w:rsidRPr="00F43BC7">
        <w:rPr>
          <w:b/>
          <w:bCs/>
          <w:sz w:val="32"/>
          <w:szCs w:val="32"/>
        </w:rPr>
        <w:t xml:space="preserve"> data in a data warehouse provides information from the historical point of view.</w:t>
      </w:r>
    </w:p>
    <w:p w:rsidR="00C7577F" w:rsidRPr="00F43BC7" w:rsidRDefault="00C7577F" w:rsidP="00F43BC7">
      <w:pPr>
        <w:pStyle w:val="ListParagraph"/>
        <w:ind w:left="3240"/>
        <w:rPr>
          <w:b/>
          <w:bCs/>
          <w:sz w:val="32"/>
          <w:szCs w:val="32"/>
        </w:rPr>
      </w:pPr>
    </w:p>
    <w:p w:rsidR="00F43BC7" w:rsidRDefault="00C7577F" w:rsidP="00F43BC7">
      <w:pPr>
        <w:pStyle w:val="ListParagraph"/>
        <w:numPr>
          <w:ilvl w:val="0"/>
          <w:numId w:val="7"/>
        </w:numPr>
        <w:rPr>
          <w:b/>
          <w:bCs/>
          <w:sz w:val="32"/>
          <w:szCs w:val="32"/>
        </w:rPr>
      </w:pPr>
      <w:r w:rsidRPr="00F43BC7">
        <w:rPr>
          <w:b/>
          <w:bCs/>
          <w:sz w:val="32"/>
          <w:szCs w:val="32"/>
        </w:rPr>
        <w:t>Non-volatile</w:t>
      </w:r>
      <w:r w:rsidR="00F43BC7" w:rsidRPr="00F43BC7">
        <w:rPr>
          <w:b/>
          <w:bCs/>
          <w:sz w:val="32"/>
          <w:szCs w:val="32"/>
        </w:rPr>
        <w:t xml:space="preserve">: </w:t>
      </w:r>
      <w:r w:rsidR="00F43BC7" w:rsidRPr="00F43BC7">
        <w:rPr>
          <w:b/>
          <w:bCs/>
          <w:sz w:val="32"/>
          <w:szCs w:val="32"/>
        </w:rPr>
        <w:t>Non-volatile means the previous data is not erased when new data is added to it.</w:t>
      </w:r>
    </w:p>
    <w:p w:rsidR="00F43BC7" w:rsidRPr="00F43BC7" w:rsidRDefault="00F43BC7" w:rsidP="00F43BC7">
      <w:pPr>
        <w:pStyle w:val="ListParagraph"/>
        <w:rPr>
          <w:b/>
          <w:bCs/>
          <w:sz w:val="32"/>
          <w:szCs w:val="32"/>
        </w:rPr>
      </w:pPr>
    </w:p>
    <w:p w:rsidR="00F43BC7" w:rsidRPr="00F43BC7" w:rsidRDefault="00F43BC7" w:rsidP="00F43BC7">
      <w:pPr>
        <w:pStyle w:val="ListParagraph"/>
        <w:numPr>
          <w:ilvl w:val="0"/>
          <w:numId w:val="5"/>
        </w:numPr>
        <w:rPr>
          <w:b/>
          <w:bCs/>
          <w:sz w:val="32"/>
          <w:szCs w:val="32"/>
        </w:rPr>
      </w:pPr>
    </w:p>
    <w:p w:rsidR="00C7577F" w:rsidRPr="00F43BC7" w:rsidRDefault="00C7577F" w:rsidP="00F43BC7">
      <w:pPr>
        <w:pStyle w:val="ListParagraph"/>
        <w:ind w:left="3240"/>
        <w:rPr>
          <w:b/>
          <w:bCs/>
          <w:sz w:val="32"/>
          <w:szCs w:val="32"/>
        </w:rPr>
      </w:pPr>
    </w:p>
    <w:p w:rsidR="00170AF3" w:rsidRDefault="00F43BC7" w:rsidP="00F43BC7">
      <w:pPr>
        <w:pStyle w:val="ListParagraph"/>
        <w:ind w:firstLine="720"/>
        <w:rPr>
          <w:b/>
          <w:sz w:val="32"/>
          <w:szCs w:val="32"/>
        </w:rPr>
      </w:pPr>
      <w:r w:rsidRPr="00F43BC7">
        <w:rPr>
          <w:b/>
          <w:sz w:val="32"/>
          <w:szCs w:val="32"/>
        </w:rPr>
        <w:t>Star Schema in data warehouse, in which the center of the star can have one fact table and a number of associated dimension tables. It is known as star schema as</w:t>
      </w:r>
      <w:r>
        <w:rPr>
          <w:b/>
          <w:sz w:val="32"/>
          <w:szCs w:val="32"/>
        </w:rPr>
        <w:t xml:space="preserve"> its structure resembles a star. Star Schema</w:t>
      </w:r>
      <w:r w:rsidRPr="00F43BC7">
        <w:rPr>
          <w:b/>
          <w:sz w:val="32"/>
          <w:szCs w:val="32"/>
        </w:rPr>
        <w:t xml:space="preserve"> is optimized for querying large data sets.</w:t>
      </w:r>
    </w:p>
    <w:p w:rsidR="00F43BC7" w:rsidRDefault="00F43BC7" w:rsidP="00F43BC7">
      <w:pPr>
        <w:pStyle w:val="ListParagraph"/>
        <w:ind w:firstLine="720"/>
        <w:rPr>
          <w:b/>
          <w:sz w:val="32"/>
          <w:szCs w:val="32"/>
        </w:rPr>
      </w:pPr>
    </w:p>
    <w:p w:rsidR="00F43BC7" w:rsidRDefault="00F43BC7" w:rsidP="00F43BC7">
      <w:pPr>
        <w:pStyle w:val="ListParagraph"/>
        <w:numPr>
          <w:ilvl w:val="0"/>
          <w:numId w:val="5"/>
        </w:numPr>
        <w:rPr>
          <w:b/>
          <w:sz w:val="32"/>
          <w:szCs w:val="32"/>
        </w:rPr>
      </w:pPr>
      <w:r>
        <w:rPr>
          <w:b/>
          <w:sz w:val="32"/>
          <w:szCs w:val="32"/>
        </w:rPr>
        <w:t xml:space="preserve">  </w:t>
      </w:r>
    </w:p>
    <w:p w:rsidR="00F43BC7" w:rsidRPr="00170AF3" w:rsidRDefault="00F43BC7" w:rsidP="00F43BC7">
      <w:pPr>
        <w:pStyle w:val="ListParagraph"/>
        <w:ind w:left="2160"/>
        <w:rPr>
          <w:b/>
          <w:sz w:val="32"/>
          <w:szCs w:val="32"/>
        </w:rPr>
      </w:pPr>
      <w:r>
        <w:rPr>
          <w:b/>
          <w:sz w:val="32"/>
          <w:szCs w:val="32"/>
        </w:rPr>
        <w:t xml:space="preserve">     SETL (SET Language) is a</w:t>
      </w:r>
      <w:r w:rsidRPr="00F43BC7">
        <w:rPr>
          <w:b/>
          <w:sz w:val="32"/>
          <w:szCs w:val="32"/>
        </w:rPr>
        <w:t xml:space="preserve"> high-level programming language based on the mathematical theory of sets.</w:t>
      </w:r>
      <w:r>
        <w:rPr>
          <w:b/>
          <w:sz w:val="32"/>
          <w:szCs w:val="32"/>
        </w:rPr>
        <w:t xml:space="preserve"> Basic </w:t>
      </w:r>
      <w:r w:rsidRPr="00F43BC7">
        <w:rPr>
          <w:b/>
          <w:sz w:val="32"/>
          <w:szCs w:val="32"/>
        </w:rPr>
        <w:t>o</w:t>
      </w:r>
      <w:bookmarkStart w:id="0" w:name="_GoBack"/>
      <w:bookmarkEnd w:id="0"/>
      <w:r w:rsidRPr="00F43BC7">
        <w:rPr>
          <w:b/>
          <w:sz w:val="32"/>
          <w:szCs w:val="32"/>
        </w:rPr>
        <w:t>perations in SETL include set membership, union, intersection, and power set construction</w:t>
      </w:r>
      <w:r>
        <w:rPr>
          <w:b/>
          <w:sz w:val="32"/>
          <w:szCs w:val="32"/>
        </w:rPr>
        <w:t>.</w:t>
      </w:r>
      <w:r w:rsidRPr="00F43BC7">
        <w:t xml:space="preserve"> </w:t>
      </w:r>
      <w:r w:rsidRPr="00F43BC7">
        <w:rPr>
          <w:b/>
          <w:sz w:val="32"/>
          <w:szCs w:val="32"/>
        </w:rPr>
        <w:t>The primitive datatypes of SETL include integer, floating-point, Boolean, atom, and string.</w:t>
      </w:r>
    </w:p>
    <w:sectPr w:rsidR="00F43BC7" w:rsidRPr="00170A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DB2F9F"/>
    <w:multiLevelType w:val="hybridMultilevel"/>
    <w:tmpl w:val="3AB2112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087F29DC"/>
    <w:multiLevelType w:val="hybridMultilevel"/>
    <w:tmpl w:val="0E5E6EC6"/>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 w15:restartNumberingAfterBreak="0">
    <w:nsid w:val="135018A5"/>
    <w:multiLevelType w:val="hybridMultilevel"/>
    <w:tmpl w:val="BDB2F414"/>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3" w15:restartNumberingAfterBreak="0">
    <w:nsid w:val="30416E16"/>
    <w:multiLevelType w:val="hybridMultilevel"/>
    <w:tmpl w:val="42BCB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9EB22C6"/>
    <w:multiLevelType w:val="hybridMultilevel"/>
    <w:tmpl w:val="5E1E0F92"/>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 w15:restartNumberingAfterBreak="0">
    <w:nsid w:val="4B4E2B8A"/>
    <w:multiLevelType w:val="hybridMultilevel"/>
    <w:tmpl w:val="1EA2B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A296BCF"/>
    <w:multiLevelType w:val="hybridMultilevel"/>
    <w:tmpl w:val="5AFC0E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7D493474"/>
    <w:multiLevelType w:val="hybridMultilevel"/>
    <w:tmpl w:val="2CCE3D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5"/>
  </w:num>
  <w:num w:numId="3">
    <w:abstractNumId w:val="3"/>
  </w:num>
  <w:num w:numId="4">
    <w:abstractNumId w:val="6"/>
  </w:num>
  <w:num w:numId="5">
    <w:abstractNumId w:val="0"/>
  </w:num>
  <w:num w:numId="6">
    <w:abstractNumId w:val="4"/>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34BA"/>
    <w:rsid w:val="00170AF3"/>
    <w:rsid w:val="00603D6A"/>
    <w:rsid w:val="006100E4"/>
    <w:rsid w:val="00733B02"/>
    <w:rsid w:val="007B1C31"/>
    <w:rsid w:val="00A434BA"/>
    <w:rsid w:val="00C7577F"/>
    <w:rsid w:val="00F43B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C444D5-FE16-400D-BE28-024BC15B3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70AF3"/>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170A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1171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Pages>3</Pages>
  <Words>344</Words>
  <Characters>1964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Prathamesh MIstry</dc:creator>
  <cp:keywords/>
  <dc:description/>
  <cp:lastModifiedBy>Prathamesh MIstry</cp:lastModifiedBy>
  <cp:revision>6</cp:revision>
  <dcterms:created xsi:type="dcterms:W3CDTF">2021-02-04T16:58:00Z</dcterms:created>
  <dcterms:modified xsi:type="dcterms:W3CDTF">2021-02-04T19:03:00Z</dcterms:modified>
</cp:coreProperties>
</file>