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b/>
          <w:color w:val="FF0000"/>
          <w:sz w:val="28"/>
          <w:szCs w:val="28"/>
        </w:rPr>
        <w:t>作业一  自己总结的SSM知识点</w:t>
      </w:r>
      <w:r>
        <w:rPr>
          <w:rFonts w:hint="eastAsia" w:ascii="楷体" w:hAnsi="楷体" w:eastAsia="楷体" w:cs="楷体"/>
          <w:color w:val="FF0000"/>
          <w:sz w:val="28"/>
          <w:szCs w:val="28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github仓库地址：https://github.com/gitwn/javawork.git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Spring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SSM框架集由Spring、SpringMVC、MyBatis三个开源框架整合而成，常作为数据源较简单的web项目的框架。其中spring是一个轻量级的控制反转（IoC）和面向切面（AOP）的容器框架。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SpringMVC分离了控制器、模型对象、分派器以及处理程序对象的角色，这种分离让它们更容易进行定制。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MyBatis是一个支持普通SQL查询，存储过程和高级映射的优秀持久层框架。</w:t>
      </w:r>
      <w:bookmarkStart w:id="0" w:name="_GoBack"/>
      <w:bookmarkEnd w:id="0"/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环境的搭建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springmvc 环境 jar 包依赖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&lt;project xmlns="http://maven.apache.org/POM/4.0.0"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xmlns:xsi="http://www.w3.org/2001/XMLSchema-instance"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xsi:schemaLocation="http://maven.apache.org/POM/4.0.0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http://maven.apache.org/maven-v4_0_0.xsd"&gt;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&lt;modelVersion&gt;4.0.0&lt;/modelVersion&gt;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&lt;groupId&gt;com.xxx&lt;/groupId&gt;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&lt;artifactId&gt;springmvc01&lt;/artifactId&gt;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&lt;packaging&gt;war&lt;/packaging&gt;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&lt;version&gt;0.0.1-SNAPSHOT&lt;/version&gt;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&lt;name&gt;springmvc01 Maven Webapp&lt;/name&gt;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&lt;url&gt;http://maven.apache.org&lt;/url&gt;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&lt;dependencies&gt;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&lt;groupId&gt;junit&lt;/groupId&gt;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&lt;artifactId&gt;junit&lt;/artifactId&gt;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&lt;version&gt;4.12&lt;/version&gt;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&lt;scope&gt;test&lt;/scope&gt;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spring web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&lt;groupId&gt;org.springframework&lt;/groupId&gt;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&lt;artifactId&gt;spring-web&lt;/artifactId&gt;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&lt;version&gt;4.3.2.RELEASE&lt;/version&gt;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spring mvc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&lt;groupId&gt;org.springframework&lt;/groupId&gt;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&lt;artifactId&gt;spring-webmvc&lt;/artifactId&gt;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&lt;version&gt;4.3.2.RELEASE&lt;/version&gt;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web servlet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&lt;groupId&gt;javax.servlet&lt;/groupId&gt;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&lt;artifactId&gt;javax.servlet-api&lt;/artifactId&gt;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&lt;version&gt;3.0.1&lt;/version&gt;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&lt;/dependencies&gt;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jetty 插件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&lt;build&gt;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&lt;finalName&gt;springmvc01&lt;/finalName&gt;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&lt;resources&gt;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&lt;resource&gt;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&lt;directory&gt;src/main/resources&lt;/directory&gt;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&lt;/resource&gt;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&lt;/resources&gt;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&lt;plugins&gt;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编译环境插件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&lt;plugin&gt;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&lt;groupId&gt;org.apache.maven.plugins&lt;/groupId&gt;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&lt;artifactId&gt;maven-compiler-plugin&lt;/artifactId&gt;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&lt;version&gt;2.3.2&lt;/version&gt;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&lt;configuration&gt;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&lt;source&gt;1.7&lt;/source&gt;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&lt;target&gt;1.7&lt;/target&gt;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&lt;encoding&gt;UTF-8&lt;/encoding&gt;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&lt;/configuration&gt;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&lt;/plugin&gt;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&lt;plugin&gt;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&lt;groupId&gt;org.mortbay.jetty&lt;/groupId&gt;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&lt;artifactId&gt;maven-jetty-plugin&lt;/artifactId&gt;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&lt;version&gt;6.1.25&lt;/version&gt;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&lt;configuration&gt;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&lt;scanIntervalSeconds&gt;10&lt;/scanIntervalSeconds&gt;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&lt;contextPath&gt;/springmvc01&lt;/contextPath&gt;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&lt;/configuration&gt;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&lt;/plugin&gt;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&lt;/plugins&gt;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&lt;/build&gt;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&lt;/project&gt;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配置 web.xml (前端控制器配置)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&lt;?xml version="1.0" encoding="UTF-8"?&gt;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&lt;web-app id="WebApp_ID" version="3.0"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xmlns="http://java.sun.com/xml/ns/javaee"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xmlns:xsi="http://www.w3.org/2001/XMLSchema-instance"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xsi:schemaLocation="http://java.sun.com/xml/ns/javaee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http://java.sun.com/xml/ns/javaee/web-app_3_0.xsd"&gt;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表示容器启动时 加载上下文配置 这里指定 spring 相关配置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&lt;context-param&gt;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&lt;param-name&gt;contextConfigLocation&lt;/param-name&gt;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&lt;param-value&gt;classpath:*.xml&lt;/param-value&gt;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&lt;/context-param&gt;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启用 spring 容器环境上下文监听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&lt;listener&gt;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&lt;listener class&gt;org.springframework.web.context.ContextLoaderListener&lt;/listenerclass&gt;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&lt;/listener&gt;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编码过滤 utf-8 --&gt;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&lt;filter&gt;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&lt;description&gt;char encoding filter&lt;/description&gt;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&lt;filter-name&gt;encodingFilter&lt;/filter-name&gt;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&lt;filter-class&gt;org.springframework.web.filter.CharacterEncodingFilter&lt;/filter-class&gt;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&lt;init-param&gt;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&lt;param-name&gt;encoding&lt;/param-name&gt;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&lt;param-value&gt;UTF-8&lt;/param-value&gt;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&lt;/init-param&gt;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&lt;/filter&gt;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&lt;filter-mapping&gt;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&lt;filter-name&gt;encodingFilter&lt;/filter-name&gt;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&lt;url-pattern&gt;/*&lt;/url-pattern&gt;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&lt;/filter-mapping&gt;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servlet 请求分发器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&lt;servlet&gt;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&lt;servlet-name&gt;springMvc&lt;/servlet-name&gt;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&lt;servlet-class&gt;org.springframework.web.servlet.DispatcherServlet&lt;/servlet-class&gt;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&lt;init-param&gt;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&lt;param-name&gt;contextConfigLocation&lt;/param-name&gt;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&lt;param-value&gt;classpath:servlet-context.xml&lt;/param-value&gt;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&lt;/init-param&gt;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表示启动容器时初始化该 Servlet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&lt;load-on-startup&gt;1&lt;/load-on-startup&gt;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&lt;/servlet&gt;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&lt;servlet-mapping&gt;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&lt;servlet-name&gt;springMvc&lt;/servlet-name&gt;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这是拦截请求, /代表拦截所有请求,拦截所有.do 请求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&lt;url-pattern&gt;/&lt;/url-pattern&gt;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&lt;/servlet-mapping&gt;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&lt;/web-app&gt;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servlet-context.xml 配置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&lt;beans xmlns="http://www.springframework.org/schema/beans"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xmlns:xsi="http://www.w3.org/2001/XMLSchema-instance"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xmlns:mvc="http://www.springframework.org/schema/mvc"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xmlns:context="http://www.springframework.org/schema/context"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xmlns:aop="http://www.springframework.org/schema/aop"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xmlns:tx="http://www.springframework.org/schema/tx"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xsi:schemaLocation="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http://www.springframework.org/schema/mvc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http://www.springframework.org/schema/mvc/spring-mvc.xsd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http://www.springframework.org/schema/beans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http://www.springframework.org/schema/beans/spring-beans.xsd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http://www.springframework.org/schema/context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http://www.springframework.org/schema/context/spring-context.xsd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http://www.springframework.org/schema/aop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http://www.springframework.org/schema/aop/spring-aop.xsd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http://www.springframework.org/schema/tx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http://www.springframework.org/schema/tx/spring-tx.xsd"&gt;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扫描 com.xxx.controller 下包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&lt;context:component-scan base-package="com.xxx.controller"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mvc 请求映射 处理器与适配器配置--&gt;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&lt;mvc:annotation-driven/&gt;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&lt;!--配置视图解析器 默认的视图解析器-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&lt;bean id="defaultViewResolver"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class="org.springframework.web.servlet.view.InternalResourceViewResolver"&gt;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&lt;property name="viewClass"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value="org.springframework.web.servlet.view.JstlView"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&lt;property name="contentType" value="text/html"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&lt;property name="prefix" value="/WEB-INF/jsp/"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&lt;property name="suffix" value=".jsp"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&lt;/beans&gt;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**如果返回乱码：配置消息转换器 **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&lt;!-- 消息转换器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&lt;mvc:message-converters register-defaults="true"&gt;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&lt;bean class="org.springframework.http.converter.StringHttpMessageConverter"&gt;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&lt;property name="supportedMediaTypes" value="text/html;charset=UTF-8"/&gt;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&lt;/mvc:message-converters&gt;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三个框架的整合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jar 包依赖添加 (pom.xml)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&lt;?xml version="1.0" encoding="UTF-8"?&gt;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&lt;project xmlns="http://maven.apache.org/POM/4.0.0" xmlns:xsi="http://www.w3.org/2001/XMLSchema-instance"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xsi:schemaLocation="http://maven.apache.org/POM/4.0.0 http://maven.apache.org/xsd/maven-4.0.0.xsd"&gt;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&lt;modelVersion&gt;4.0.0&lt;/modelVersion&gt;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&lt;groupId&gt;com.mage&lt;/groupId&gt;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&lt;artifactId&gt;ssm-demo&lt;/artifactId&gt;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&lt;version&gt;1.0-SNAPSHOT&lt;/version&gt;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&lt;packaging&gt;war&lt;/packaging&gt;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&lt;name&gt;ssm-demo Maven Webapp&lt;/name&gt;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FIXME change it to the project's website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&lt;url&gt;http://www.example.com&lt;/url&gt;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&lt;properties&gt;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&lt;project.build.sourceEncoding&gt;UTF-8&lt;/project.build.sourceEncoding&gt;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&lt;maven.compiler.source&gt;1.7&lt;/maven.compiler.source&gt;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&lt;maven.compiler.target&gt;1.7&lt;/maven.compiler.target&gt;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&lt;/properties&gt;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&lt;dependencies&gt;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&lt;groupId&gt;junit&lt;/groupId&gt;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&lt;artifactId&gt;junit&lt;/artifactId&gt;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&lt;version&gt;4.11&lt;/version&gt;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&lt;scope&gt;test&lt;/scope&gt;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spring 核心 jar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&lt;groupId&gt;org.springframework&lt;/groupId&gt;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&lt;artifactId&gt;spring-context&lt;/artifactId&gt;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&lt;version&gt;4.3.2.RELEASE&lt;/version&gt;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spring 测试 jar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&lt;groupId&gt;org.springframework&lt;/groupId&gt;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&lt;artifactId&gt;spring-test&lt;/artifactId&gt;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&lt;version&gt;4.3.2.RELEASE&lt;/version&gt;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spring jdbc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&lt;groupId&gt;org.springframework&lt;/groupId&gt;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&lt;artifactId&gt;spring-jdbc&lt;/artifactId&gt;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&lt;version&gt;4.3.2.RELEASE&lt;/version&gt;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spring 事物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&lt;groupId&gt;org.springframework&lt;/groupId&gt;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&lt;artifactId&gt;spring-tx&lt;/artifactId&gt;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&lt;version&gt;4.3.2.RELEASE&lt;/version&gt;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aspectj 切面编程的 jar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&lt;groupId&gt;org.aspectj&lt;/groupId&gt;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&lt;artifactId&gt;aspectjweaver&lt;/artifactId&gt;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&lt;version&gt;1.8.9&lt;/version&gt;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c3p0 连接池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&lt;groupId&gt;c3p0&lt;/groupId&gt;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&lt;artifactId&gt;c3p0&lt;/artifactId&gt;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&lt;version&gt;0.9.1.2&lt;/version&gt;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mybatis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&lt;groupId&gt;org.mybatis&lt;/groupId&gt;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&lt;artifactId&gt;mybatis&lt;/artifactId&gt;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&lt;version&gt;3.4.1&lt;/version&gt;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添加 mybatis 与 Spring 整合的核心包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&lt;groupId&gt;org.mybatis&lt;/groupId&gt;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&lt;artifactId&gt;mybatis-spring&lt;/artifactId&gt;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&lt;version&gt;1.3.0&lt;/version&gt;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mysql 驱动包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&lt;groupId&gt;mysql&lt;/groupId&gt;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&lt;artifactId&gt;mysql-connector-java&lt;/artifactId&gt;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&lt;version&gt;5.1.39&lt;/version&gt;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日志打印相关的 jar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&lt;groupId&gt;org.slf4j&lt;/groupId&gt;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&lt;artifactId&gt;slf4j-log4j12&lt;/artifactId&gt;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&lt;version&gt;1.7.2&lt;/version&gt;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&lt;groupId&gt;org.slf4j&lt;/groupId&gt;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&lt;artifactId&gt;slf4j-api&lt;/artifactId&gt;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&lt;version&gt;1.7.2&lt;/version&gt;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分页插件配置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&lt;groupId&gt;com.github.pagehelper&lt;/groupId&gt;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&lt;artifactId&gt;pagehelper&lt;/artifactId&gt;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&lt;version&gt;4.1.0&lt;/version&gt;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spring web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&lt;groupId&gt;org.springframework&lt;/groupId&gt;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&lt;artifactId&gt;spring-web&lt;/artifactId&gt;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&lt;version&gt;4.3.2.RELEASE&lt;/version&gt;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spring mvc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&lt;groupId&gt;org.springframework&lt;/groupId&gt;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&lt;artifactId&gt;spring-webmvc&lt;/artifactId&gt;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&lt;version&gt;4.3.2.RELEASE&lt;/version&gt;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web servlet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&lt;groupId&gt;javax.servlet&lt;/groupId&gt;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&lt;artifactId&gt;javax.servlet-api&lt;/artifactId&gt;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&lt;version&gt;3.0.1&lt;/version&gt;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添加 json 依赖 jar 包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&lt;groupId&gt;com.fasterxml.jackson.core&lt;/groupId&gt;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&lt;artifactId&gt;jackson-core&lt;/artifactId&gt;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&lt;version&gt;2.7.0&lt;/version&gt;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&lt;groupId&gt;com.fasterxml.jackson.core&lt;/groupId&gt;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&lt;artifactId&gt;jackson-databind&lt;/artifactId&gt;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&lt;version&gt;2.7.0&lt;/version&gt;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&lt;groupId&gt;com.fasterxml.jackson.core&lt;/groupId&gt;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&lt;artifactId&gt;jackson-annotations&lt;/artifactId&gt;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&lt;version&gt;2.7.0&lt;/version&gt;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文件上传包依赖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&lt;groupId&gt;commons-fileupload&lt;/groupId&gt;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&lt;artifactId&gt;commons-fileupload&lt;/artifactId&gt;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&lt;version&gt;1.3.2&lt;/version&gt;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&lt;!--jstl包--&gt;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&lt;groupId&gt;javax.servlet&lt;/groupId&gt;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&lt;artifactId&gt;jstl&lt;/artifactId&gt;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&lt;version&gt;1.2&lt;/version&gt;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&lt;/dependency&gt;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&lt;/dependencies&gt;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&lt;!--是程序可以读取到mapper下面的xml配置文件--&gt;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&lt;build&gt;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&lt;finalName&gt;spring-mybatis&lt;/finalName&gt;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&lt;resources&gt;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&lt;resource&gt;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&lt;directory&gt;src/main/java&lt;/directory&gt;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&lt;includes&gt;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    &lt;include&gt;**/*.xml&lt;/include&gt;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&lt;/includes&gt;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&lt;/resource&gt;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&lt;resource&gt;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&lt;directory&gt;src/main/resources&lt;/directory&gt;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&lt;includes&gt;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    &lt;include&gt;**/*.xml&lt;/include&gt;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    &lt;include&gt;**/*.properties&lt;/include&gt;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&lt;/includes&gt;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&lt;/resource&gt;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&lt;/resources&gt;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&lt;/build&gt;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&lt;/project&gt;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web.xml 文件配置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&lt;?xml version="1.0" encoding="UTF-8"?&gt;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&lt;web-app xmlns:xsi="http://www.w3.org/2001/XMLSchema-instance"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xmlns="http://java.sun.com/xml/ns/javaee"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xsi:schemaLocation="http://java.sun.com/xml/ns/javaee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http://java.sun.com/xml/ns/javaee/web-app_3_0.xsd"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id="WebApp_ID" version="3.0"&gt;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&lt;!--spring和mybatis的配置文件--&gt;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&lt;context-param&gt;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&lt;param-name&gt;contextConfigLocation&lt;/param-name&gt;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&lt;param-value&gt;classpath:spring.xml&lt;/param-value&gt;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&lt;/context-param&gt;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&lt;!--spring监听器--&gt;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&lt;listener&gt;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&lt;listener-class&gt;org.springframework.web.context.ContextLoaderListener&lt;/listener-class&gt;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&lt;/listener&gt;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&lt;!--编码过滤器--&gt;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&lt;filter&gt;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&lt;description&gt;char encoding filter&lt;/description&gt;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&lt;filter-name&gt;encodingFilter&lt;/filter-name&gt;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&lt;filter-class&gt;org.springframework.web.filter.CharacterEncodingFilter&lt;/filter-class&gt;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&lt;init-param&gt;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&lt;param-name&gt;encoding&lt;/param-name&gt;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&lt;param-value&gt;UTF-8&lt;/param-value&gt;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&lt;/init-param&gt;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&lt;/filter&gt;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&lt;filter-mapping&gt;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&lt;filter-name&gt;encodingFilter&lt;/filter-name&gt;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&lt;url-pattern&gt;/*&lt;/url-pattern&gt;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&lt;/filter-mapping&gt;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&lt;!--springmvc servlet--&gt;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&lt;servlet&gt;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&lt;servlet-name&gt;springmvc&lt;/servlet-name&gt;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&lt;servlet-class&gt;org.springframework.web.servlet.DispatcherServlet&lt;/servlet-class&gt;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&lt;init-param&gt;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&lt;param-name&gt;contextConfigLocation&lt;/param-name&gt;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&lt;param-value&gt;classpath:springmvc.xml&lt;/param-value&gt;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&lt;/init-param&gt;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&lt;load-on-startup&gt;1&lt;/load-on-startup&gt;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&lt;/servlet&gt;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&lt;!--springmvc需要拦截的内容--&gt;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&lt;servlet-mapping&gt;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&lt;servlet-name&gt;springmvc&lt;/servlet-name&gt;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&lt;url-pattern&gt;/&lt;/url-pattern&gt;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&lt;/servlet-mapping&gt;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&lt;/web-app&gt;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Springmvc.xml 配置文件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&lt;?xml version="1.0" encoding="UTF-8"?&gt;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&lt;beans xmlns="http://www.springframework.org/schema/beans"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xmlns:xsi="http://www.w3.org/2001/XMLSchema-instance"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xmlns:mvc="http://www.springframework.org/schema/mvc"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xmlns:context="http://www.springframework.org/schema/context"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xsi:schemaLocation="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http://www.springframework.org/schema/mvc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http://www.springframework.org/schema/mvc/spring-mvc-3.2.xsd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http://www.springframework.org/schema/beans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http://www.springframework.org/schema/beans/spring-beans-3.0.xsd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http://www.springframework.org/schema/context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http://www.springframework.org/schema/context/spring-context-3.0.xsd"&gt;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扫描 com.xxx.controller 下包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&lt;context:component-scan base-package="com.mage.controller"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mvc 请求映射处理器与适配器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&lt;mvc:annotation-driven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&lt;!--配置视图解析器 默认的视图解析器-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&lt;bean id="defaultViewResolver"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class="org.springframework.web.servlet.view.InternalResourceViewResolver"&gt;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name="viewClass" value="org.springframework.web.servlet.view.JstlView"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name="contentType" value="text/html"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name="prefix" value="/WEB-INF/jsp/"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name="suffix" value=".jsp"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json 支持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&lt;bean class="org.springframework.web.servlet.mvc.method.annotation.RequestMappingHandlerMapping"&gt;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&lt;bean class="org.springframework.web.servlet.mvc.method.annotation.RequestMappingHandlerAdapter"&gt;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name="messageConverters"&gt;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&lt;list&gt;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&lt;bean class="org.springframework.http.converter.json.MappingJackson2HttpMessageConverter"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&lt;/list&gt;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文件上传配置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&lt;bean id="multipartResolver" class="org.springframework.web.multipart.commons.CommonsMultipartResolver"&gt;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name="maxUploadSize"&gt;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&lt;value&gt;104857600&lt;/value&gt;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name="maxInMemorySize"&gt;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&lt;value&gt;4096&lt;/value&gt;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&lt;!-- &amp;lt;!&amp;ndash;全局异常的处理1&amp;ndash;&amp;gt;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&lt;bean class="org.springframework.web.servlet.handler.SimpleMappingExceptionResolver"&gt;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&amp;lt;!&amp;ndash;默认的异常视图&amp;ndash;&amp;gt;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name="defaultErrorView" value="error"&gt;&lt;/property&gt;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&amp;lt;!&amp;ndash;前台获取数据&amp;ndash;&amp;gt;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name="exceptionAttribute" value="ex"&gt;&lt;/property&gt;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name="exceptionMappings"&gt;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&lt;props&gt;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    &lt;prop  key="com.mage.exception.TestException"&gt;error1&lt;/prop&gt;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&lt;/props&gt;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&lt;/bean&gt;--&gt;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&lt;/beans&gt;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spring.xml配置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&lt;?xml version="1.0" encoding="UTF-8"?&gt;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&lt;beans xmlns="http://www.springframework.org/schema/beans"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xmlns:xsi="http://www.w3.org/2001/XMLSchema-instance"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xmlns:context="http://www.springframework.org/schema/context"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xmlns:aop="http://www.springframework.org/schema/aop"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xmlns:tx="http://www.springframework.org/schema/tx"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xsi:schemaLocation="http://www.springframework.org/schema/beans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http://www.springframework.org/schema/beans/spring-beans.xsd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http://www.springframework.org/schema/context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http://www.springframework.org/schema/context/spring-context.xsd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http://www.springframework.org/schema/aop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http://www.springframework.org/schema/aop/spring-aop.xsd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http://www.springframework.org/schema/tx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http://www.springframework.org/schema/tx/spring-tx-3.0.xsd"&gt;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扫描基本包 过滤 controller 层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&lt;context:component-scan base-package="com.mage" 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&lt;context:exclude-filter type="annotation" expression="org.springframework.stereotype.Controller"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&lt;/context:component-scan&gt;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加载 properties 配置文件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&lt;context:property-placeholder location="classpath:db.properties"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&lt;aop:aspectj-autoproxy /&gt;&lt;!-- aop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配置 c3p0 数据源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&lt;bean id="dataSource" class="com.mchange.v2.c3p0.ComboPooledDataSource"&gt;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name="driverClass" value="${jdbc.driver}"&gt;&lt;/property&gt;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name="jdbcUrl" value="${jdbc.url}"&gt;&lt;/property&gt;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name="user" value="${jdbc.username}"&gt;&lt;/property&gt;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name="password" value="${jdbc.password}"&gt;&lt;/property&gt;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配置事务管理器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&lt;bean id="txManager" class="org.springframework.jdbc.datasource.DataSourceTransactionManager"&gt;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name="dataSource" ref="dataSource"&gt;&lt;/property&gt;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设置事物增强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&lt;tx:advice id="txAdvice" transaction-manager="txManager"&gt;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&lt;tx:attributes&gt;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&lt;tx:method name="get*" read-only="true"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&lt;tx:method name="find*" read-only="true"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&lt;tx:method name="query*" read-only="true"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&lt;tx:method name="load*" read-only="true"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&lt;tx:method name="add*" propagation="REQUIRED"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&lt;tx:method name="insert*" propagation="REQUIRED"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&lt;tx:method name="update*" propagation="REQUIRED"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  &lt;tx:method name="delete*" propagation="REQUIRED"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&lt;/tx:attributes&gt;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&lt;/tx:advice&gt;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aop 切面配置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&lt;aop:config&gt;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&lt;aop:pointcut id="servicePointcut" expression="execution(* com.mage.service..*.*(..))"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&lt;aop:advisor advice-ref="txAdvice" pointcut-ref="servicePointcut"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&lt;/aop:config&gt;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配置 sqlSessionFactory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&lt;bean id="sqlSessionFactory" class="org.mybatis.spring.SqlSessionFactoryBean"&gt;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name="dataSource" ref="dataSource"&gt;&lt;/property&gt;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name="configLocation" value="classpath:mybatis.xml"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name="mapperLocations" value="classpath:com/mage/mapper/*.xml"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&lt;!-- 配置扫描器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&lt;bean id="mapperScanner"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  class="org.mybatis.spring.mapper.MapperScannerConfigurer"&gt;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&lt;!-- 扫描 com.xxx.dao 这个包以及它的子包下的所有映射接口类 --&gt;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name="basePackage" value="com.mage.dao"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    &lt;property name="sqlSessionFactoryBeanName" value="sqlSessionFactory" /&gt;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 xml:space="preserve">    &lt;/bean&gt;</w:t>
      </w:r>
    </w:p>
    <w:p>
      <w:pPr>
        <w:rPr>
          <w:rFonts w:hint="eastAsia" w:ascii="楷体" w:hAnsi="楷体" w:eastAsia="楷体" w:cs="楷体"/>
          <w:color w:val="FF0000"/>
          <w:sz w:val="28"/>
          <w:szCs w:val="28"/>
        </w:rPr>
      </w:pPr>
      <w:r>
        <w:rPr>
          <w:rFonts w:hint="eastAsia" w:ascii="楷体" w:hAnsi="楷体" w:eastAsia="楷体" w:cs="楷体"/>
          <w:color w:val="FF0000"/>
          <w:sz w:val="28"/>
          <w:szCs w:val="28"/>
        </w:rPr>
        <w:t>&lt;/beans&gt;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spring IOC创建对象的两种方式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1.创建容器对象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2.在当前包的所在类下找有关bean的配置文件 测试方便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spring主配置文件创建对象的方式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1.调用无参构造器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2.调用带参构造器 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3.用工厂模式创建 工厂里面分为静态方法和非静态方法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spring给对象属性赋值依赖注入的方式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1.构造函数赋值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2.set方法注入值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分为 普通字段赋值和集合属性赋值(list map property)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IOC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依赖注入原理，控制反转思想，是一种设计思想而不是技术；就是把设计好的对象交给容器bean（xml或注解）控制，不再是对象里使用new关键字，避免了硬编码所造成的过度程序耦合，实现解耦。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AOP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实现原理就是Java动态代理,但是动态代理必须实现接口,所以spring的aop是用cglib实现的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&lt;aop:aspectj-autoproxy/&gt;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代码实现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import org.aspectj.lang.ProceedingJoinPoint;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import org.aspectj.lang.annotation.After;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import org.aspectj.lang.annotation.AfterReturning;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import org.aspectj.lang.annotation.AfterThrowing;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import org.aspectj.lang.annotation.Around;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import org.aspectj.lang.annotation.Aspect;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import org.aspectj.lang.annotation.Before;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import org.aspectj.lang.annotation.Pointcut;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import org.springframework.stereotype.Component;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/**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* 声明切面组件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*/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@Component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@Aspect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public class LogCut {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/**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定义切入点 匹配方法规则定义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匹配规则表达式含义 拦截 com.xxx.service 包下 以及子包下 所有类的所有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方法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*/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@Pointcut("execution (* com.xxx.service..*.*(..))")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public void cut(){}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/**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声明前置通知 并将通知应用到定义的切入点上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目标泪方法执行前 执行该通知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*/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@Before(value="cut()")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public void before(){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System.out.println("前置通知.....");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} 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/**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声明返回通知 并将通知应用到切入点上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目标类方法执行完毕执行该通知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*/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@AfterReturning(value="cut()")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public void afterReturning(){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System.out.println("返回通知....");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} 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/**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声明最终通知 并将通知应用到切入点上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目标类方法执行过程中是否发生异常 均会执行该通知 相当于异常中的 finally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*/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@After(value="cut()")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public void after(){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System.out.println("最终通知....");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}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/**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声明异常通知 并将通知应用到切入点上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目标类方法执行时发生异常 执行该通知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*/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@AfterThrowing(value="cut()",throwing="e")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public void afterThrowing(Exception e){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</w:t>
      </w: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System.out.println("异常通知....方法执行异常时执行:"+e);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} 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/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**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声明环绕通知 并将通知应用到切入点上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 方法执行前后 通过环绕通知定义相应处理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*/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@Around(value="cut()")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public Object around(ProceedingJoinPoint pjp) throws Throwable{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System.out.println("环绕前置...");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System.out.println("环绕通知");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System.out.println(pjp.getTarget()+"--"+pjp.getSignature());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Object result=pjp.proceed();//执行目标对象方法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System.out.println("环绕后置...");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    return result;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}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}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配置方式实现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配置切面，切入点，通知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&lt;!-- aop 相关配置 --&gt;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&lt;aop:config&gt;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&lt;!-- aop 切面配置 --&gt;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&lt;aop:aspect ref="logCut"&gt;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&lt;!-- 定义 aop 切入点 --&gt;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&lt;aop:pointcut expression="execution (* com.mage.service..*.*(..))"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id="cut"/&gt;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&lt;!-- 配置前置通知 指定前置通知方法名 并引用切入点定义 --&gt;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&lt;aop:before method="before" pointcut-ref="cut"/&gt;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&lt;!-- 配置返回通知 指定返回通知方法名 并引用切入点定义 --&gt;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&lt;aop:after-returning method="afterReturning" pointcut-ref="cut"/&gt;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&lt;!-- 配置异常通知 指定异常通知方法名 并引用切入点定义 --&gt;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&lt;aop:after-throwing method="afterThrowing" throwing="e" pointcutref="cut"/&gt;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&lt;!-- 配置最终通知 指定最终通知方法名 并引用切入点定义 --&gt;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&lt;aop:after method="after" pointcut-ref="cut"/&gt;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&lt;!-- 配置环绕通知 指定环绕通知方法名 并引用切入点定义 --&gt;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    &lt;aop:around method="around" pointcut-ref="cut"/&gt;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ab/>
      </w:r>
      <w:r>
        <w:rPr>
          <w:rFonts w:hint="eastAsia" w:ascii="楷体" w:hAnsi="楷体" w:eastAsia="楷体" w:cs="楷体"/>
          <w:sz w:val="28"/>
          <w:szCs w:val="28"/>
        </w:rPr>
        <w:t>&lt;/aop:aspect&gt;</w:t>
      </w:r>
    </w:p>
    <w:p>
      <w:pPr>
        <w:ind w:firstLine="56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&lt;/aop:config&gt;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简述Bean的作用域有几种？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1、ingleton，单例模式，bean的实例只有一个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2、protopyte，每次容器获取bean时，都会创建一个新的实例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3、request，用于web应用环境，针对每次的http请求都会创建一个实例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4、session，同一个会话共享一个实例，不同的会话使用不同的实例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5、 global，仅在Porplet的web环境中使用，同一个全局会话共享一个实例。对于非Porplet环境等同于session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简述自动装配都有几种类型？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ByName  byType   constructor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SpringMVC主要解决接收请求与处理响应的问题。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关于SpringMVC框架，必须掌握和理解的：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1. 创建SpringMVC项目，并完成配置；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2. 掌握常用注解：`@RequestMapping`、`@ResponseBody`、`@RequestParam`、`@RestController`、`@GetMapping`、`@PostMapping`、`@ExceptionHandler`；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3. 掌握转发与重定向，及转发时封装转发的数据；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4. 掌握响应JSON正文的方式；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掌握拦截器的使用；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MyBatis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MyBatis解决了传统模式下持久层开发比较繁琐的问题。</w:t>
      </w:r>
    </w:p>
    <w:p>
      <w:pPr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关于MyBatis框架，必须掌握和理解的：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1. 基本的增删改查功能开发；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2. 查询时，什么时候需要自定义别名；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3. 什么时候需要使用VO类；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4. 掌握`&lt;resultMap&gt;`的使用；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5. 掌握动态SQL中的`&lt;foreach&gt;`的使用；</w:t>
      </w:r>
      <w:r>
        <w:rPr>
          <w:rFonts w:hint="eastAsia" w:ascii="楷体" w:hAnsi="楷体" w:eastAsia="楷体" w:cs="楷体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sz w:val="28"/>
          <w:szCs w:val="28"/>
        </w:rPr>
        <w:t>6. 理解`#{}`和`${}`的区别。</w:t>
      </w:r>
    </w:p>
    <w:p>
      <w:pPr>
        <w:rPr>
          <w:rFonts w:hint="eastAsia" w:ascii="楷体" w:hAnsi="楷体" w:eastAsia="楷体" w:cs="楷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D5CC6"/>
    <w:rsid w:val="328D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2021-07-05T01:54:00Z</dcterms:created>
  <dc:creator>南风知我意</dc:creator>
  <cp:lastModifiedBy>南风知我意</cp:lastModifiedBy>
  <dcterms:modified xsi:type="dcterms:W3CDTF">2021-07-05T02:03:42Z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53A54CCC4F0E4910851F8D806A3E2C10</vt:lpwstr>
  </property>
</Properties>
</file>