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研究目的"/>
    <w:p>
      <w:pPr>
        <w:pStyle w:val="Heading1"/>
      </w:pPr>
      <w:r>
        <w:t xml:space="preserve">2 </w:t>
      </w:r>
      <w:r>
        <w:rPr>
          <w:rFonts w:hint="eastAsia"/>
        </w:rPr>
        <w:t xml:space="preserve">研究目的</w:t>
      </w:r>
    </w:p>
    <w:bookmarkStart w:id="11" w:name="机械行业知识图谱构建与应用"/>
    <w:p>
      <w:pPr>
        <w:pStyle w:val="Heading2"/>
      </w:pPr>
      <w:r>
        <w:t xml:space="preserve">2.1 </w:t>
      </w:r>
      <w:r>
        <w:rPr>
          <w:rFonts w:hint="eastAsia"/>
        </w:rPr>
        <w:t xml:space="preserve">机械行业知识图谱构建与应用</w:t>
      </w:r>
    </w:p>
    <w:bookmarkStart w:id="9" w:name="总体目标"/>
    <w:p>
      <w:pPr>
        <w:pStyle w:val="Heading3"/>
      </w:pPr>
      <w:r>
        <w:t xml:space="preserve">2.1.1 </w:t>
      </w:r>
      <w:r>
        <w:rPr>
          <w:rFonts w:hint="eastAsia"/>
        </w:rPr>
        <w:t xml:space="preserve">总体目标</w:t>
      </w:r>
    </w:p>
    <w:p>
      <w:pPr>
        <w:pStyle w:val="FirstParagraph"/>
      </w:pPr>
      <w:r>
        <w:rPr>
          <w:rFonts w:hint="eastAsia"/>
        </w:rPr>
        <w:t xml:space="preserve">本项目旨在构建面向传统机械行业的知识图谱，开发基于知识图谱的多模态应用系统，实现机械设计、制造、运维全生命周期知识的智能化管理和应用，提升行业知识利用效率和智能化水平。</w:t>
      </w:r>
    </w:p>
    <w:bookmarkEnd w:id="9"/>
    <w:bookmarkStart w:id="10" w:name="具体目标"/>
    <w:p>
      <w:pPr>
        <w:pStyle w:val="Heading3"/>
      </w:pPr>
      <w:r>
        <w:t xml:space="preserve">2.1.2 </w:t>
      </w:r>
      <w:r>
        <w:rPr>
          <w:rFonts w:hint="eastAsia"/>
        </w:rPr>
        <w:t xml:space="preserve">具体目标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构建覆盖机械产品设计、制造工艺、设备运维等领域的行业知识图谱；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研发多源异构机械行业数据的知识抽取与融合技术；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开发基于知识图谱的多模态智能应用系统；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实现知识图谱在机械设计辅助、工艺优化、故障诊断等场景的应用验证；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形成可推广的机械行业知识图谱构建与应用技术规范。</w:t>
      </w:r>
    </w:p>
    <w:bookmarkEnd w:id="10"/>
    <w:bookmarkEnd w:id="11"/>
    <w:bookmarkStart w:id="15" w:name="智能机器人系统研发"/>
    <w:p>
      <w:pPr>
        <w:pStyle w:val="Heading2"/>
      </w:pPr>
      <w:r>
        <w:t xml:space="preserve">2.2 </w:t>
      </w:r>
      <w:r>
        <w:rPr>
          <w:rFonts w:hint="eastAsia"/>
        </w:rPr>
        <w:t xml:space="preserve">智能机器人系统研发</w:t>
      </w:r>
    </w:p>
    <w:bookmarkStart w:id="12" w:name="研究目的-1"/>
    <w:p>
      <w:pPr>
        <w:pStyle w:val="Heading3"/>
      </w:pPr>
      <w:r>
        <w:t xml:space="preserve">2.2.1 </w:t>
      </w:r>
      <w:r>
        <w:rPr>
          <w:rFonts w:hint="eastAsia"/>
        </w:rPr>
        <w:t xml:space="preserve">研究目的</w:t>
      </w:r>
    </w:p>
    <w:p>
      <w:pPr>
        <w:pStyle w:val="FirstParagraph"/>
      </w:pPr>
      <w:r>
        <w:rPr>
          <w:rFonts w:hint="eastAsia"/>
        </w:rPr>
        <w:t xml:space="preserve">本项目旨在研发一套具备多模态感知、智能决策和精准执行能力的机械机器人系统，具体目标包括：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构建融合视觉、听觉、触觉等多种感知模态的机器人感知系统，实现对复杂环境的全面感知与理解；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开发基于深度强化学习的智能决策算法，提升机器人在动态环境中的自主决策能力；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设计高精度、高灵活性的机械执行机构，实现复杂任务的精准执行；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建立人机自然交互机制，提高机器人与人类协作的效率和安全性；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在工业检测、医疗辅助等典型场景中验证系统性能，推动技术成果转化。</w:t>
      </w:r>
    </w:p>
    <w:bookmarkEnd w:id="12"/>
    <w:bookmarkStart w:id="13" w:name="预期成果"/>
    <w:p>
      <w:pPr>
        <w:pStyle w:val="Heading3"/>
      </w:pPr>
      <w:r>
        <w:t xml:space="preserve">2.2.2 </w:t>
      </w:r>
      <w:r>
        <w:rPr>
          <w:rFonts w:hint="eastAsia"/>
        </w:rPr>
        <w:t xml:space="preserve">预期成果</w:t>
      </w:r>
    </w:p>
    <w:p>
      <w:pPr>
        <w:pStyle w:val="FirstParagraph"/>
      </w:pPr>
      <w:r>
        <w:rPr>
          <w:rFonts w:hint="eastAsia"/>
        </w:rPr>
        <w:t xml:space="preserve">通过本项目研究，预期将取得以下成果：</w:t>
      </w:r>
      <w:r>
        <w:t xml:space="preserve"> </w:t>
      </w:r>
      <w:r>
        <w:t xml:space="preserve">- </w:t>
      </w:r>
      <w:r>
        <w:rPr>
          <w:rFonts w:hint="eastAsia"/>
        </w:rPr>
        <w:t xml:space="preserve">开发出具有自主知识产权的多模态智能机械机器人原型系统</w:t>
      </w:r>
      <w:r>
        <w:t xml:space="preserve"> </w:t>
      </w:r>
      <w:r>
        <w:t xml:space="preserve">- </w:t>
      </w:r>
      <w:r>
        <w:rPr>
          <w:rFonts w:hint="eastAsia"/>
        </w:rPr>
        <w:t xml:space="preserve">申请发明专利5-8项，发表高水平学术论文10篇以上</w:t>
      </w:r>
      <w:r>
        <w:t xml:space="preserve"> </w:t>
      </w:r>
      <w:r>
        <w:t xml:space="preserve">- </w:t>
      </w:r>
      <w:r>
        <w:rPr>
          <w:rFonts w:hint="eastAsia"/>
        </w:rPr>
        <w:t xml:space="preserve">培养机器人领域专业技术人才20-30名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推动2-3项技术成果转化，形成产业化应用示范</w:t>
      </w:r>
    </w:p>
    <w:bookmarkEnd w:id="13"/>
    <w:bookmarkStart w:id="14" w:name="项目意义"/>
    <w:p>
      <w:pPr>
        <w:pStyle w:val="Heading3"/>
      </w:pPr>
      <w:r>
        <w:t xml:space="preserve">2.2.3 </w:t>
      </w:r>
      <w:r>
        <w:rPr>
          <w:rFonts w:hint="eastAsia"/>
        </w:rPr>
        <w:t xml:space="preserve">项目意义</w:t>
      </w:r>
    </w:p>
    <w:p>
      <w:pPr>
        <w:pStyle w:val="FirstParagraph"/>
      </w:pPr>
      <w:r>
        <w:rPr>
          <w:rFonts w:hint="eastAsia"/>
        </w:rPr>
        <w:t xml:space="preserve">本项目的实施将显著提升我国在智能机器人领域的技术水平，为制造业转型升级和智慧社会发展提供有力支撑。</w:t>
      </w:r>
    </w:p>
    <w:bookmarkEnd w:id="14"/>
    <w:bookmarkEnd w:id="15"/>
    <w:bookmarkStart w:id="17" w:name="机械行业ai技术创新应用"/>
    <w:p>
      <w:pPr>
        <w:pStyle w:val="Heading2"/>
      </w:pPr>
      <w:r>
        <w:t xml:space="preserve">2.3 </w:t>
      </w:r>
      <w:r>
        <w:rPr>
          <w:rFonts w:hint="eastAsia"/>
        </w:rPr>
        <w:t xml:space="preserve">机械行业AI技术创新应用</w:t>
      </w:r>
    </w:p>
    <w:bookmarkStart w:id="16" w:name="研究目的-2"/>
    <w:p>
      <w:pPr>
        <w:pStyle w:val="Heading3"/>
      </w:pPr>
      <w:r>
        <w:t xml:space="preserve">2.3.1 </w:t>
      </w:r>
      <w:r>
        <w:rPr>
          <w:rFonts w:hint="eastAsia"/>
        </w:rPr>
        <w:t xml:space="preserve">研究目的</w:t>
      </w:r>
    </w:p>
    <w:p>
      <w:pPr>
        <w:pStyle w:val="FirstParagraph"/>
      </w:pPr>
      <w:r>
        <w:rPr>
          <w:rFonts w:hint="eastAsia"/>
        </w:rPr>
        <w:t xml:space="preserve">本项目旨在通过人工智能技术的创新应用，解决机械行业在生产效率、质量控制、设备维护等方面的关键问题，具体目标包括：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建立机械制造领域专用的人工智能算法库，开发适用于不同生产场景的智能解决方案，实现生产效率提升15%以上；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构建基于深度学习的质量检测系统，将产品缺陷识别准确率提高到99.5%以上，显著降低质量成本；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研发设备预测性维护平台，通过实时监测和智能分析，将非计划停机时间减少30%，设备综合效率（OEE）提升10%；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开发智能排产与优化系统，实现生产资源的动态配置，缩短订单交付周期20%；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形成机械行业人工智能应用标准规范3-5项，培养复合型技术人才50人以上，推动行业智能化转型。</w:t>
      </w:r>
    </w:p>
    <w:p>
      <w:pPr>
        <w:pStyle w:val="FirstParagraph"/>
      </w:pPr>
      <w:r>
        <w:rPr>
          <w:rFonts w:hint="eastAsia"/>
        </w:rPr>
        <w:t xml:space="preserve">通过上述目标的实现，本项目将打造机械行业人工智能赋能的示范应用，形成可复制推广的技术方案，为行业高质量发展提供技术支撑。</w: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2025-08-19T04:54:56Z</dcterms:created>
  <dcterms:modified xsi:type="dcterms:W3CDTF">2025-08-19T04:54:56Z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