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2" w:name="关键技术"/>
    <w:p>
      <w:pPr>
        <w:pStyle w:val="Heading1"/>
      </w:pPr>
      <w:r>
        <w:t xml:space="preserve">4 </w:t>
      </w:r>
      <w:r>
        <w:rPr>
          <w:rFonts w:hint="eastAsia"/>
        </w:rPr>
        <w:t xml:space="preserve">关键技术</w:t>
      </w:r>
    </w:p>
    <w:bookmarkStart w:id="15" w:name="本体建模基础理论"/>
    <w:p>
      <w:pPr>
        <w:pStyle w:val="Heading2"/>
      </w:pPr>
      <w:r>
        <w:t xml:space="preserve">4.1 </w:t>
      </w:r>
      <w:r>
        <w:rPr>
          <w:rFonts w:hint="eastAsia"/>
        </w:rPr>
        <w:t xml:space="preserve">本体建模基础理论</w:t>
      </w:r>
    </w:p>
    <w:bookmarkStart w:id="14" w:name="机械行业本体建模技术"/>
    <w:p>
      <w:pPr>
        <w:pStyle w:val="Heading3"/>
      </w:pPr>
      <w:r>
        <w:t xml:space="preserve">4.1.1 </w:t>
      </w:r>
      <w:r>
        <w:rPr>
          <w:rFonts w:hint="eastAsia"/>
        </w:rPr>
        <w:t xml:space="preserve">机械行业本体建模技术</w:t>
      </w:r>
    </w:p>
    <w:bookmarkStart w:id="9" w:name="机械行业本体的定义与特点"/>
    <w:p>
      <w:pPr>
        <w:pStyle w:val="Heading4"/>
      </w:pPr>
      <w:r>
        <w:t xml:space="preserve">4.1.1.1 </w:t>
      </w:r>
      <w:r>
        <w:rPr>
          <w:rFonts w:hint="eastAsia"/>
        </w:rPr>
        <w:t xml:space="preserve">机械行业本体的定义与特点</w:t>
      </w:r>
    </w:p>
    <w:p>
      <w:pPr>
        <w:pStyle w:val="FirstParagraph"/>
      </w:pPr>
      <w:r>
        <w:rPr>
          <w:rFonts w:hint="eastAsia"/>
        </w:rPr>
        <w:t xml:space="preserve">本体（Ontology）作为语义网和知识工程的核心技术，通过形式化的概念体系和关系描述，实现领域知识的规范化表达。机械行业本体则是针对机械领域内设备、零部件、工艺流程、检测标准、维护维修等方面，建立的统一知识表达框架。机械行业本体具有以下显著特点：</w:t>
      </w:r>
    </w:p>
    <w:p>
      <w:pPr>
        <w:pStyle w:val="Compact"/>
        <w:numPr>
          <w:ilvl w:val="0"/>
          <w:numId w:val="1001"/>
        </w:numPr>
      </w:pPr>
      <w:r>
        <w:rPr>
          <w:rFonts w:hint="eastAsia"/>
        </w:rPr>
        <w:t xml:space="preserve">层次结构复杂：机械设备种类繁多，涵盖机床、发动机、传动系统等多层级、多类型的实体，需要构建细粒度的层次划分。</w:t>
      </w:r>
    </w:p>
    <w:p>
      <w:pPr>
        <w:pStyle w:val="Compact"/>
        <w:numPr>
          <w:ilvl w:val="0"/>
          <w:numId w:val="1001"/>
        </w:numPr>
      </w:pPr>
      <w:r>
        <w:rPr>
          <w:rFonts w:hint="eastAsia"/>
        </w:rPr>
        <w:t xml:space="preserve">属性多样且丰富：机械零部件不仅包含几何尺寸、材料属性、力学性能，还包括工艺参数、使用环境、寿命周期等多维度属性。</w:t>
      </w:r>
    </w:p>
    <w:p>
      <w:pPr>
        <w:pStyle w:val="Compact"/>
        <w:numPr>
          <w:ilvl w:val="0"/>
          <w:numId w:val="1001"/>
        </w:numPr>
      </w:pPr>
      <w:r>
        <w:rPr>
          <w:rFonts w:hint="eastAsia"/>
        </w:rPr>
        <w:t xml:space="preserve">关系多元化：机械领域中，零部件与设备之间存在装配关系、功能依赖关系、工艺关联关系等多种复杂关系。</w:t>
      </w:r>
    </w:p>
    <w:p>
      <w:pPr>
        <w:pStyle w:val="Compact"/>
        <w:numPr>
          <w:ilvl w:val="0"/>
          <w:numId w:val="1001"/>
        </w:numPr>
      </w:pPr>
      <w:r>
        <w:rPr>
          <w:rFonts w:hint="eastAsia"/>
        </w:rPr>
        <w:t xml:space="preserve">动态演变性：随着新技术和新标准的出现，机械行业知识体系不断更新，要求本体具备良好的扩展性和维护性。</w:t>
      </w:r>
    </w:p>
    <w:bookmarkEnd w:id="9"/>
    <w:bookmarkStart w:id="10" w:name="概念层次划分方法"/>
    <w:p>
      <w:pPr>
        <w:pStyle w:val="Heading4"/>
      </w:pPr>
      <w:r>
        <w:t xml:space="preserve">4.1.1.2 </w:t>
      </w:r>
      <w:r>
        <w:rPr>
          <w:rFonts w:hint="eastAsia"/>
        </w:rPr>
        <w:t xml:space="preserve">概念层次划分方法</w:t>
      </w:r>
    </w:p>
    <w:p>
      <w:pPr>
        <w:pStyle w:val="FirstParagraph"/>
      </w:pPr>
      <w:r>
        <w:rPr>
          <w:rFonts w:hint="eastAsia"/>
        </w:rPr>
        <w:t xml:space="preserve">概念层次划分是本体构建的基础，直接影响本体的表达能力和推理效率。针对机械行业的特点，常用方法包括：</w:t>
      </w:r>
    </w:p>
    <w:p>
      <w:pPr>
        <w:pStyle w:val="Compact"/>
        <w:numPr>
          <w:ilvl w:val="0"/>
          <w:numId w:val="1002"/>
        </w:numPr>
      </w:pPr>
      <w:r>
        <w:rPr>
          <w:rFonts w:hint="eastAsia"/>
        </w:rPr>
        <w:t xml:space="preserve">基于领域专家知识的自顶向下划分：依托机械设计、制造、检测等领域专家的经验，先定义顶层概念（如设备、零部件、工艺），再逐层细化子类。</w:t>
      </w:r>
    </w:p>
    <w:p>
      <w:pPr>
        <w:pStyle w:val="Compact"/>
        <w:numPr>
          <w:ilvl w:val="0"/>
          <w:numId w:val="1002"/>
        </w:numPr>
      </w:pPr>
      <w:r>
        <w:rPr>
          <w:rFonts w:hint="eastAsia"/>
        </w:rPr>
        <w:t xml:space="preserve">基于文本挖掘的自底向上划分：通过对机械行业文献、标准文档、大数据文本的自动分析，发现频繁出现的术语及其上下位关系，辅助构建层次。</w:t>
      </w:r>
    </w:p>
    <w:p>
      <w:pPr>
        <w:pStyle w:val="Compact"/>
        <w:numPr>
          <w:ilvl w:val="0"/>
          <w:numId w:val="1002"/>
        </w:numPr>
      </w:pPr>
      <w:r>
        <w:rPr>
          <w:rFonts w:hint="eastAsia"/>
        </w:rPr>
        <w:t xml:space="preserve">混合式划分方法：结合专家经验和自动挖掘技术，既保证本体的准确性，也提高构建效率。</w:t>
      </w:r>
    </w:p>
    <w:p>
      <w:pPr>
        <w:pStyle w:val="FirstParagraph"/>
      </w:pPr>
      <w:r>
        <w:rPr>
          <w:rFonts w:hint="eastAsia"/>
        </w:rPr>
        <w:t xml:space="preserve">在层次划分过程中，需特别注意概念的单一继承原则，避免多义性、歧义性，确保层次结构的逻辑严密和一致性。</w:t>
      </w:r>
    </w:p>
    <w:bookmarkEnd w:id="10"/>
    <w:bookmarkStart w:id="11" w:name="属性定义与表示"/>
    <w:p>
      <w:pPr>
        <w:pStyle w:val="Heading4"/>
      </w:pPr>
      <w:r>
        <w:t xml:space="preserve">4.1.1.3 </w:t>
      </w:r>
      <w:r>
        <w:rPr>
          <w:rFonts w:hint="eastAsia"/>
        </w:rPr>
        <w:t xml:space="preserve">属性定义与表示</w:t>
      </w:r>
    </w:p>
    <w:p>
      <w:pPr>
        <w:pStyle w:val="FirstParagraph"/>
      </w:pPr>
      <w:r>
        <w:rPr>
          <w:rFonts w:hint="eastAsia"/>
        </w:rPr>
        <w:t xml:space="preserve">机械行业本体中的属性定义不仅涵盖实体的静态特征，还需体现动态参数和状态信息。属性可分为：</w:t>
      </w:r>
    </w:p>
    <w:p>
      <w:pPr>
        <w:pStyle w:val="Compact"/>
        <w:numPr>
          <w:ilvl w:val="0"/>
          <w:numId w:val="1003"/>
        </w:numPr>
      </w:pPr>
      <w:r>
        <w:rPr>
          <w:rFonts w:hint="eastAsia"/>
        </w:rPr>
        <w:t xml:space="preserve">数据属性（Data</w:t>
      </w:r>
      <w:r>
        <w:t xml:space="preserve"> </w:t>
      </w:r>
      <w:r>
        <w:rPr>
          <w:rFonts w:hint="eastAsia"/>
        </w:rPr>
        <w:t xml:space="preserve">Properties）：如尺寸、重量、材质、加工精度等。</w:t>
      </w:r>
    </w:p>
    <w:p>
      <w:pPr>
        <w:pStyle w:val="Compact"/>
        <w:numPr>
          <w:ilvl w:val="0"/>
          <w:numId w:val="1003"/>
        </w:numPr>
      </w:pPr>
      <w:r>
        <w:rPr>
          <w:rFonts w:hint="eastAsia"/>
        </w:rPr>
        <w:t xml:space="preserve">对象属性（Object</w:t>
      </w:r>
      <w:r>
        <w:t xml:space="preserve"> </w:t>
      </w:r>
      <w:r>
        <w:rPr>
          <w:rFonts w:hint="eastAsia"/>
        </w:rPr>
        <w:t xml:space="preserve">Properties）：描述实体间的关系，如某零件”装配于”某设备、某工艺”依赖于”某设备等。</w:t>
      </w:r>
    </w:p>
    <w:p>
      <w:pPr>
        <w:pStyle w:val="Compact"/>
        <w:numPr>
          <w:ilvl w:val="0"/>
          <w:numId w:val="1003"/>
        </w:numPr>
      </w:pPr>
      <w:r>
        <w:rPr>
          <w:rFonts w:hint="eastAsia"/>
        </w:rPr>
        <w:t xml:space="preserve">注释属性（Annotation</w:t>
      </w:r>
      <w:r>
        <w:t xml:space="preserve"> </w:t>
      </w:r>
      <w:r>
        <w:rPr>
          <w:rFonts w:hint="eastAsia"/>
        </w:rPr>
        <w:t xml:space="preserve">Properties）：用于添加说明性信息，如定义来源、版本信息、备注等。</w:t>
      </w:r>
    </w:p>
    <w:p>
      <w:pPr>
        <w:pStyle w:val="FirstParagraph"/>
      </w:pPr>
      <w:r>
        <w:rPr>
          <w:rFonts w:hint="eastAsia"/>
        </w:rPr>
        <w:t xml:space="preserve">在属性定义中，应注重属性的语义统一和数据类型规范，采用OWL（Web</w:t>
      </w:r>
      <w:r>
        <w:t xml:space="preserve"> Ontology </w:t>
      </w:r>
      <w:r>
        <w:rPr>
          <w:rFonts w:hint="eastAsia"/>
        </w:rPr>
        <w:t xml:space="preserve">Language）等标准语义网语言表达，支持属性约束（如值域、必填属性）和多值属性。</w:t>
      </w:r>
    </w:p>
    <w:bookmarkEnd w:id="11"/>
    <w:bookmarkStart w:id="12" w:name="关系建模技术"/>
    <w:p>
      <w:pPr>
        <w:pStyle w:val="Heading4"/>
      </w:pPr>
      <w:r>
        <w:t xml:space="preserve">4.1.1.4 </w:t>
      </w:r>
      <w:r>
        <w:rPr>
          <w:rFonts w:hint="eastAsia"/>
        </w:rPr>
        <w:t xml:space="preserve">关系建模技术</w:t>
      </w:r>
    </w:p>
    <w:p>
      <w:pPr>
        <w:pStyle w:val="FirstParagraph"/>
      </w:pPr>
      <w:r>
        <w:rPr>
          <w:rFonts w:hint="eastAsia"/>
        </w:rPr>
        <w:t xml:space="preserve">机械行业中，关系建模复杂且多样，主要包括：</w:t>
      </w:r>
    </w:p>
    <w:p>
      <w:pPr>
        <w:pStyle w:val="Compact"/>
        <w:numPr>
          <w:ilvl w:val="0"/>
          <w:numId w:val="1004"/>
        </w:numPr>
      </w:pPr>
      <w:r>
        <w:rPr>
          <w:rFonts w:hint="eastAsia"/>
        </w:rPr>
        <w:t xml:space="preserve">层次关系（is-a）：体现概念的分类继承关系。</w:t>
      </w:r>
    </w:p>
    <w:p>
      <w:pPr>
        <w:pStyle w:val="Compact"/>
        <w:numPr>
          <w:ilvl w:val="0"/>
          <w:numId w:val="1004"/>
        </w:numPr>
      </w:pPr>
      <w:r>
        <w:rPr>
          <w:rFonts w:hint="eastAsia"/>
        </w:rPr>
        <w:t xml:space="preserve">组成关系（part-of）：表示零部件与整机的组成关系，支持层级装配结构描述。</w:t>
      </w:r>
    </w:p>
    <w:p>
      <w:pPr>
        <w:pStyle w:val="Compact"/>
        <w:numPr>
          <w:ilvl w:val="0"/>
          <w:numId w:val="1004"/>
        </w:numPr>
      </w:pPr>
      <w:r>
        <w:rPr>
          <w:rFonts w:hint="eastAsia"/>
        </w:rPr>
        <w:t xml:space="preserve">功能关系：描述设备或零件的功能与作用，如”驱动”、</w:t>
      </w:r>
      <w:r>
        <w:rPr>
          <w:rFonts w:hint="eastAsia"/>
        </w:rPr>
        <w:t xml:space="preserve">“传动”</w:t>
      </w:r>
      <w:r>
        <w:t xml:space="preserve">、</w:t>
      </w:r>
      <w:r>
        <w:rPr>
          <w:rFonts w:hint="eastAsia"/>
        </w:rPr>
        <w:t xml:space="preserve">“支撑”</w:t>
      </w:r>
      <w:r>
        <w:rPr>
          <w:rFonts w:hint="eastAsia"/>
        </w:rPr>
        <w:t xml:space="preserve">等。</w:t>
      </w:r>
    </w:p>
    <w:p>
      <w:pPr>
        <w:pStyle w:val="Compact"/>
        <w:numPr>
          <w:ilvl w:val="0"/>
          <w:numId w:val="1004"/>
        </w:numPr>
      </w:pPr>
      <w:r>
        <w:rPr>
          <w:rFonts w:hint="eastAsia"/>
        </w:rPr>
        <w:t xml:space="preserve">工艺关系：关联工艺流程、加工步骤与设备、工具的相互作用。</w:t>
      </w:r>
    </w:p>
    <w:p>
      <w:pPr>
        <w:pStyle w:val="Compact"/>
        <w:numPr>
          <w:ilvl w:val="0"/>
          <w:numId w:val="1004"/>
        </w:numPr>
      </w:pPr>
      <w:r>
        <w:rPr>
          <w:rFonts w:hint="eastAsia"/>
        </w:rPr>
        <w:t xml:space="preserve">时序关系：反映工艺步骤的执行先后、维护保养时间节点等。</w:t>
      </w:r>
    </w:p>
    <w:p>
      <w:pPr>
        <w:pStyle w:val="FirstParagraph"/>
      </w:pPr>
      <w:r>
        <w:rPr>
          <w:rFonts w:hint="eastAsia"/>
        </w:rPr>
        <w:t xml:space="preserve">关系建模需充分利用语义网规则和约束，避免关系冗余和冲突。此外，采用语义推理技术实现关系的自动补全和一致性验证，提高本体的智能化水平。</w:t>
      </w:r>
    </w:p>
    <w:bookmarkEnd w:id="12"/>
    <w:bookmarkStart w:id="13" w:name="可扩展的本体模型设计"/>
    <w:p>
      <w:pPr>
        <w:pStyle w:val="Heading4"/>
      </w:pPr>
      <w:r>
        <w:t xml:space="preserve">4.1.1.5 </w:t>
      </w:r>
      <w:r>
        <w:rPr>
          <w:rFonts w:hint="eastAsia"/>
        </w:rPr>
        <w:t xml:space="preserve">可扩展的本体模型设计</w:t>
      </w:r>
    </w:p>
    <w:p>
      <w:pPr>
        <w:pStyle w:val="FirstParagraph"/>
      </w:pPr>
      <w:r>
        <w:rPr>
          <w:rFonts w:hint="eastAsia"/>
        </w:rPr>
        <w:t xml:space="preserve">为满足机械行业知识不断更新和升级的需求，本体模型设计必须具备良好的可扩展性：</w:t>
      </w:r>
    </w:p>
    <w:p>
      <w:pPr>
        <w:pStyle w:val="Compact"/>
        <w:numPr>
          <w:ilvl w:val="0"/>
          <w:numId w:val="1005"/>
        </w:numPr>
      </w:pPr>
      <w:r>
        <w:rPr>
          <w:rFonts w:hint="eastAsia"/>
        </w:rPr>
        <w:t xml:space="preserve">模块化设计：将机械行业知识划分为设计模块、制造模块、检测模块、维护模块等，便于独立维护和扩展。</w:t>
      </w:r>
    </w:p>
    <w:p>
      <w:pPr>
        <w:pStyle w:val="Compact"/>
        <w:numPr>
          <w:ilvl w:val="0"/>
          <w:numId w:val="1005"/>
        </w:numPr>
      </w:pPr>
      <w:r>
        <w:rPr>
          <w:rFonts w:hint="eastAsia"/>
        </w:rPr>
        <w:t xml:space="preserve">版本管理机制：通过版本控制跟踪本体的演变历史，支持回溯和差异比较。</w:t>
      </w:r>
    </w:p>
    <w:p>
      <w:pPr>
        <w:pStyle w:val="Compact"/>
        <w:numPr>
          <w:ilvl w:val="0"/>
          <w:numId w:val="1005"/>
        </w:numPr>
      </w:pPr>
      <w:r>
        <w:rPr>
          <w:rFonts w:hint="eastAsia"/>
        </w:rPr>
        <w:t xml:space="preserve">可重用元模型：构建通用机械领域元模型，以支持不同子领域的灵活扩展。</w:t>
      </w:r>
    </w:p>
    <w:p>
      <w:pPr>
        <w:pStyle w:val="Compact"/>
        <w:numPr>
          <w:ilvl w:val="0"/>
          <w:numId w:val="1005"/>
        </w:numPr>
      </w:pPr>
      <w:r>
        <w:rPr>
          <w:rFonts w:hint="eastAsia"/>
        </w:rPr>
        <w:t xml:space="preserve">开放接口：提供标准化API接口，支持外部系统调用和集成。</w:t>
      </w:r>
    </w:p>
    <w:p>
      <w:pPr>
        <w:pStyle w:val="FirstParagraph"/>
      </w:pPr>
      <w:r>
        <w:rPr>
          <w:rFonts w:hint="eastAsia"/>
        </w:rPr>
        <w:t xml:space="preserve">通过以上方法，实现机械行业本体的动态演化和知识共享，提升智能制造中的知识表达能力。</w:t>
      </w:r>
    </w:p>
    <w:bookmarkEnd w:id="13"/>
    <w:bookmarkEnd w:id="14"/>
    <w:bookmarkEnd w:id="15"/>
    <w:bookmarkStart w:id="18" w:name="本体构建方法"/>
    <w:p>
      <w:pPr>
        <w:pStyle w:val="Heading2"/>
      </w:pPr>
      <w:r>
        <w:t xml:space="preserve">4.2 </w:t>
      </w:r>
      <w:r>
        <w:rPr>
          <w:rFonts w:hint="eastAsia"/>
        </w:rPr>
        <w:t xml:space="preserve">本体构建方法</w:t>
      </w:r>
    </w:p>
    <w:bookmarkStart w:id="16" w:name="概念层次划分方法-1"/>
    <w:p>
      <w:pPr>
        <w:pStyle w:val="Heading3"/>
      </w:pPr>
      <w:r>
        <w:t xml:space="preserve">4.2.1 </w:t>
      </w:r>
      <w:r>
        <w:rPr>
          <w:rFonts w:hint="eastAsia"/>
        </w:rPr>
        <w:t xml:space="preserve">概念层次划分方法</w:t>
      </w:r>
    </w:p>
    <w:p>
      <w:pPr>
        <w:pStyle w:val="FirstParagraph"/>
      </w:pPr>
      <w:r>
        <w:rPr>
          <w:rFonts w:hint="eastAsia"/>
        </w:rPr>
        <w:t xml:space="preserve">概念层次划分是本体构建的基础，直接影响本体的表达能力和推理效率。针对机械行业的特点，常用方法包括：</w:t>
      </w:r>
    </w:p>
    <w:p>
      <w:pPr>
        <w:pStyle w:val="Compact"/>
        <w:numPr>
          <w:ilvl w:val="0"/>
          <w:numId w:val="1006"/>
        </w:numPr>
      </w:pPr>
      <w:r>
        <w:rPr>
          <w:rFonts w:hint="eastAsia"/>
          <w:b/>
          <w:bCs/>
        </w:rPr>
        <w:t xml:space="preserve">基于领域专家知识的自顶向下划分</w:t>
      </w:r>
      <w:r>
        <w:rPr>
          <w:rFonts w:hint="eastAsia"/>
        </w:rPr>
        <w:t xml:space="preserve">：依托机械设计、制造、检测等领域专家的经验，先定义顶层概念（如设备、零部件、工艺），再逐层细化子类。</w:t>
      </w:r>
    </w:p>
    <w:p>
      <w:pPr>
        <w:pStyle w:val="Compact"/>
        <w:numPr>
          <w:ilvl w:val="0"/>
          <w:numId w:val="1006"/>
        </w:numPr>
      </w:pPr>
      <w:r>
        <w:rPr>
          <w:rFonts w:hint="eastAsia"/>
          <w:b/>
          <w:bCs/>
        </w:rPr>
        <w:t xml:space="preserve">基于文本挖掘的自底向上划分</w:t>
      </w:r>
      <w:r>
        <w:rPr>
          <w:rFonts w:hint="eastAsia"/>
        </w:rPr>
        <w:t xml:space="preserve">：通过对机械行业文献、标准文档、大数据文本的自动分析，发现频繁出现的术语及其上下位关系，辅助构建层次。</w:t>
      </w:r>
    </w:p>
    <w:p>
      <w:pPr>
        <w:pStyle w:val="Compact"/>
        <w:numPr>
          <w:ilvl w:val="0"/>
          <w:numId w:val="1006"/>
        </w:numPr>
      </w:pPr>
      <w:r>
        <w:rPr>
          <w:rFonts w:hint="eastAsia"/>
          <w:b/>
          <w:bCs/>
        </w:rPr>
        <w:t xml:space="preserve">混合式划分方法</w:t>
      </w:r>
      <w:r>
        <w:rPr>
          <w:rFonts w:hint="eastAsia"/>
        </w:rPr>
        <w:t xml:space="preserve">：结合专家经验和自动挖掘技术，既保证本体的准确性，也提高构建效率。</w:t>
      </w:r>
    </w:p>
    <w:p>
      <w:pPr>
        <w:pStyle w:val="FirstParagraph"/>
      </w:pPr>
      <w:r>
        <w:rPr>
          <w:rFonts w:hint="eastAsia"/>
        </w:rPr>
        <w:t xml:space="preserve">在层次划分过程中，需特别注意概念的单一继承原则，避免多义性、歧义性，确保层次结构的逻辑严密和一致性。</w:t>
      </w:r>
    </w:p>
    <w:bookmarkEnd w:id="16"/>
    <w:bookmarkStart w:id="17" w:name="属性定义与表示-1"/>
    <w:p>
      <w:pPr>
        <w:pStyle w:val="Heading3"/>
      </w:pPr>
      <w:r>
        <w:t xml:space="preserve">4.2.2 </w:t>
      </w:r>
      <w:r>
        <w:rPr>
          <w:rFonts w:hint="eastAsia"/>
        </w:rPr>
        <w:t xml:space="preserve">属性定义与表示</w:t>
      </w:r>
    </w:p>
    <w:p>
      <w:pPr>
        <w:pStyle w:val="FirstParagraph"/>
      </w:pPr>
      <w:r>
        <w:rPr>
          <w:rFonts w:hint="eastAsia"/>
        </w:rPr>
        <w:t xml:space="preserve">机械行业本体中的属性定义不仅涵盖实体的静态特征，还需体现动态参数和状态信息。属性可分为：</w:t>
      </w:r>
    </w:p>
    <w:p>
      <w:pPr>
        <w:pStyle w:val="Compact"/>
        <w:numPr>
          <w:ilvl w:val="0"/>
          <w:numId w:val="1007"/>
        </w:numPr>
      </w:pPr>
      <w:r>
        <w:rPr>
          <w:rFonts w:hint="eastAsia"/>
          <w:b/>
          <w:bCs/>
        </w:rPr>
        <w:t xml:space="preserve">数据属性（Data</w:t>
      </w:r>
      <w:r>
        <w:rPr>
          <w:b/>
          <w:bCs/>
        </w:rPr>
        <w:t xml:space="preserve"> </w:t>
      </w:r>
      <w:r>
        <w:rPr>
          <w:rFonts w:hint="eastAsia"/>
          <w:b/>
          <w:bCs/>
        </w:rPr>
        <w:t xml:space="preserve">Properties）</w:t>
      </w:r>
      <w:r>
        <w:rPr>
          <w:rFonts w:hint="eastAsia"/>
        </w:rPr>
        <w:t xml:space="preserve">：如尺寸、重量、材质、加工精度等。</w:t>
      </w:r>
    </w:p>
    <w:p>
      <w:pPr>
        <w:pStyle w:val="Compact"/>
        <w:numPr>
          <w:ilvl w:val="0"/>
          <w:numId w:val="1007"/>
        </w:numPr>
      </w:pPr>
      <w:r>
        <w:rPr>
          <w:rFonts w:hint="eastAsia"/>
          <w:b/>
          <w:bCs/>
        </w:rPr>
        <w:t xml:space="preserve">对象属性（Object</w:t>
      </w:r>
      <w:r>
        <w:rPr>
          <w:b/>
          <w:bCs/>
        </w:rPr>
        <w:t xml:space="preserve"> </w:t>
      </w:r>
      <w:r>
        <w:rPr>
          <w:rFonts w:hint="eastAsia"/>
          <w:b/>
          <w:bCs/>
        </w:rPr>
        <w:t xml:space="preserve">Properties）</w:t>
      </w:r>
      <w:r>
        <w:rPr>
          <w:rFonts w:hint="eastAsia"/>
        </w:rPr>
        <w:t xml:space="preserve">：描述实体间的关系，如某零件”装配于”某设备、某工艺”依赖于”某设备等。</w:t>
      </w:r>
    </w:p>
    <w:p>
      <w:pPr>
        <w:pStyle w:val="Compact"/>
        <w:numPr>
          <w:ilvl w:val="0"/>
          <w:numId w:val="1007"/>
        </w:numPr>
      </w:pPr>
      <w:r>
        <w:rPr>
          <w:rFonts w:hint="eastAsia"/>
          <w:b/>
          <w:bCs/>
        </w:rPr>
        <w:t xml:space="preserve">注释属性（Annotation</w:t>
      </w:r>
      <w:r>
        <w:rPr>
          <w:b/>
          <w:bCs/>
        </w:rPr>
        <w:t xml:space="preserve"> </w:t>
      </w:r>
      <w:r>
        <w:rPr>
          <w:rFonts w:hint="eastAsia"/>
          <w:b/>
          <w:bCs/>
        </w:rPr>
        <w:t xml:space="preserve">Properties）</w:t>
      </w:r>
      <w:r>
        <w:rPr>
          <w:rFonts w:hint="eastAsia"/>
        </w:rPr>
        <w:t xml:space="preserve">：用于添加说明性信息，如定义来源、版本信息、备注等。</w:t>
      </w:r>
    </w:p>
    <w:p>
      <w:pPr>
        <w:pStyle w:val="FirstParagraph"/>
      </w:pPr>
      <w:r>
        <w:rPr>
          <w:rFonts w:hint="eastAsia"/>
        </w:rPr>
        <w:t xml:space="preserve">在属性定义中，应注重属性的语义统一和数据类型规范，采用OWL（Web</w:t>
      </w:r>
      <w:r>
        <w:t xml:space="preserve"> Ontology </w:t>
      </w:r>
      <w:r>
        <w:rPr>
          <w:rFonts w:hint="eastAsia"/>
        </w:rPr>
        <w:t xml:space="preserve">Language）等标准语义网语言表达，支持属性约束（如值域、必填属性）和多值属性。</w:t>
      </w:r>
    </w:p>
    <w:bookmarkEnd w:id="17"/>
    <w:bookmarkEnd w:id="18"/>
    <w:bookmarkStart w:id="26" w:name="动态更新机制"/>
    <w:p>
      <w:pPr>
        <w:pStyle w:val="Heading2"/>
      </w:pPr>
      <w:r>
        <w:t xml:space="preserve">4.3 </w:t>
      </w:r>
      <w:r>
        <w:rPr>
          <w:rFonts w:hint="eastAsia"/>
        </w:rPr>
        <w:t xml:space="preserve">动态更新机制</w:t>
      </w:r>
    </w:p>
    <w:bookmarkStart w:id="19" w:name="机械行业知识更新需求分析"/>
    <w:p>
      <w:pPr>
        <w:pStyle w:val="Heading3"/>
      </w:pPr>
      <w:r>
        <w:t xml:space="preserve">4.3.1 </w:t>
      </w:r>
      <w:r>
        <w:rPr>
          <w:rFonts w:hint="eastAsia"/>
        </w:rPr>
        <w:t xml:space="preserve">机械行业知识更新需求分析</w:t>
      </w:r>
    </w:p>
    <w:p>
      <w:pPr>
        <w:pStyle w:val="FirstParagraph"/>
      </w:pPr>
      <w:r>
        <w:rPr>
          <w:rFonts w:hint="eastAsia"/>
        </w:rPr>
        <w:t xml:space="preserve">机械行业技术更新速度快，新设备不断问世，工艺标准频繁修订，检测与维护方法日新月异。知识图谱必须具备动态更新能力，才能反映领域最新知识，支撑智能应用。</w:t>
      </w:r>
    </w:p>
    <w:p>
      <w:pPr>
        <w:pStyle w:val="BodyText"/>
      </w:pPr>
      <w:r>
        <w:rPr>
          <w:rFonts w:hint="eastAsia"/>
        </w:rPr>
        <w:t xml:space="preserve">更新需求主要体现为：</w:t>
      </w:r>
      <w:r>
        <w:t xml:space="preserve"> </w:t>
      </w:r>
      <w:r>
        <w:t xml:space="preserve">- </w:t>
      </w:r>
      <w:r>
        <w:rPr>
          <w:rFonts w:hint="eastAsia"/>
        </w:rPr>
        <w:t xml:space="preserve">增量知识的自动发现：通过自动化手段识别和引入新知识</w:t>
      </w:r>
      <w:r>
        <w:t xml:space="preserve"> </w:t>
      </w:r>
      <w:r>
        <w:t xml:space="preserve">- </w:t>
      </w:r>
      <w:r>
        <w:rPr>
          <w:rFonts w:hint="eastAsia"/>
        </w:rPr>
        <w:t xml:space="preserve">知识的时效性维护：淘汰过时或错误的知识，保证图谱权威性</w:t>
      </w:r>
      <w:r>
        <w:t xml:space="preserve"> </w:t>
      </w:r>
      <w:r>
        <w:t xml:space="preserve">- </w:t>
      </w:r>
      <w:r>
        <w:rPr>
          <w:rFonts w:hint="eastAsia"/>
        </w:rPr>
        <w:t xml:space="preserve">多源异构数据融合：动态整合来自文档、传感器、专家反馈等多渠道的新知识</w:t>
      </w:r>
    </w:p>
    <w:bookmarkEnd w:id="19"/>
    <w:bookmarkStart w:id="25" w:name="知识图谱增量更新机制"/>
    <w:p>
      <w:pPr>
        <w:pStyle w:val="Heading3"/>
      </w:pPr>
      <w:r>
        <w:t xml:space="preserve">4.3.2 </w:t>
      </w:r>
      <w:r>
        <w:rPr>
          <w:rFonts w:hint="eastAsia"/>
        </w:rPr>
        <w:t xml:space="preserve">知识图谱增量更新机制</w:t>
      </w:r>
    </w:p>
    <w:p>
      <w:pPr>
        <w:pStyle w:val="FirstParagraph"/>
      </w:pPr>
      <w:r>
        <w:rPr>
          <w:rFonts w:hint="eastAsia"/>
        </w:rPr>
        <w:t xml:space="preserve">增量更新机制关注在不影响现有知识结构稳定性的前提下，快速集成新知识。具体机制包括：</w:t>
      </w:r>
    </w:p>
    <w:bookmarkStart w:id="20" w:name="变化检测"/>
    <w:p>
      <w:pPr>
        <w:pStyle w:val="Heading4"/>
      </w:pPr>
      <w:r>
        <w:t xml:space="preserve">4.3.2.1 </w:t>
      </w:r>
      <w:r>
        <w:rPr>
          <w:rFonts w:hint="eastAsia"/>
        </w:rPr>
        <w:t xml:space="preserve">变化检测</w:t>
      </w:r>
    </w:p>
    <w:p>
      <w:pPr>
        <w:pStyle w:val="FirstParagraph"/>
      </w:pPr>
      <w:r>
        <w:rPr>
          <w:rFonts w:hint="eastAsia"/>
        </w:rPr>
        <w:t xml:space="preserve">利用文本差异分析、版本比较等技术，自动识别领域知识的新变动点。</w:t>
      </w:r>
    </w:p>
    <w:bookmarkEnd w:id="20"/>
    <w:bookmarkStart w:id="21" w:name="新知识抽取与验证"/>
    <w:p>
      <w:pPr>
        <w:pStyle w:val="Heading4"/>
      </w:pPr>
      <w:r>
        <w:t xml:space="preserve">4.3.2.2 </w:t>
      </w:r>
      <w:r>
        <w:rPr>
          <w:rFonts w:hint="eastAsia"/>
        </w:rPr>
        <w:t xml:space="preserve">新知识抽取与验证</w:t>
      </w:r>
    </w:p>
    <w:p>
      <w:pPr>
        <w:pStyle w:val="FirstParagraph"/>
      </w:pPr>
      <w:r>
        <w:rPr>
          <w:rFonts w:hint="eastAsia"/>
        </w:rPr>
        <w:t xml:space="preserve">应用多模态知识抽取技术，抽取新增实体和关系；结合专家系统或自动推理进行知识校验。</w:t>
      </w:r>
    </w:p>
    <w:bookmarkEnd w:id="21"/>
    <w:bookmarkStart w:id="22" w:name="图谱融合与合并"/>
    <w:p>
      <w:pPr>
        <w:pStyle w:val="Heading4"/>
      </w:pPr>
      <w:r>
        <w:t xml:space="preserve">4.3.2.3 </w:t>
      </w:r>
      <w:r>
        <w:rPr>
          <w:rFonts w:hint="eastAsia"/>
        </w:rPr>
        <w:t xml:space="preserve">图谱融合与合并</w:t>
      </w:r>
    </w:p>
    <w:p>
      <w:pPr>
        <w:pStyle w:val="FirstParagraph"/>
      </w:pPr>
      <w:r>
        <w:rPr>
          <w:rFonts w:hint="eastAsia"/>
        </w:rPr>
        <w:t xml:space="preserve">将验证通过的新知识与已有图谱进行对齐、融合，解决实体歧义和关系冲突。</w:t>
      </w:r>
    </w:p>
    <w:bookmarkEnd w:id="22"/>
    <w:bookmarkStart w:id="23" w:name="知识淘汰机制"/>
    <w:p>
      <w:pPr>
        <w:pStyle w:val="Heading4"/>
      </w:pPr>
      <w:r>
        <w:t xml:space="preserve">4.3.2.4 </w:t>
      </w:r>
      <w:r>
        <w:rPr>
          <w:rFonts w:hint="eastAsia"/>
        </w:rPr>
        <w:t xml:space="preserve">知识淘汰机制</w:t>
      </w:r>
    </w:p>
    <w:p>
      <w:pPr>
        <w:pStyle w:val="FirstParagraph"/>
      </w:pPr>
      <w:r>
        <w:rPr>
          <w:rFonts w:hint="eastAsia"/>
        </w:rPr>
        <w:t xml:space="preserve">基于知识使用频率、有效期、专家审核等多重标准，动态标注或剔除失效知识，确保图谱更新的合理性。</w:t>
      </w:r>
    </w:p>
    <w:bookmarkEnd w:id="23"/>
    <w:bookmarkStart w:id="24" w:name="版本管理与回滚"/>
    <w:p>
      <w:pPr>
        <w:pStyle w:val="Heading4"/>
      </w:pPr>
      <w:r>
        <w:t xml:space="preserve">4.3.2.5 </w:t>
      </w:r>
      <w:r>
        <w:rPr>
          <w:rFonts w:hint="eastAsia"/>
        </w:rPr>
        <w:t xml:space="preserve">版本管理与回滚</w:t>
      </w:r>
    </w:p>
    <w:p>
      <w:pPr>
        <w:pStyle w:val="FirstParagraph"/>
      </w:pPr>
      <w:r>
        <w:rPr>
          <w:rFonts w:hint="eastAsia"/>
        </w:rPr>
        <w:t xml:space="preserve">对知识图谱的每次更新进行版本控制，支持历史版本回溯和错误修正。</w:t>
      </w:r>
    </w:p>
    <w:bookmarkEnd w:id="24"/>
    <w:bookmarkEnd w:id="25"/>
    <w:bookmarkEnd w:id="26"/>
    <w:bookmarkStart w:id="29" w:name="多模态数据特征"/>
    <w:p>
      <w:pPr>
        <w:pStyle w:val="Heading2"/>
      </w:pPr>
      <w:r>
        <w:t xml:space="preserve">4.4 </w:t>
      </w:r>
      <w:r>
        <w:rPr>
          <w:rFonts w:hint="eastAsia"/>
        </w:rPr>
        <w:t xml:space="preserve">多模态数据特征</w:t>
      </w:r>
    </w:p>
    <w:bookmarkStart w:id="27" w:name="多模态数据特点与挑战"/>
    <w:p>
      <w:pPr>
        <w:pStyle w:val="Heading3"/>
      </w:pPr>
      <w:r>
        <w:t xml:space="preserve">4.4.1 </w:t>
      </w:r>
      <w:r>
        <w:rPr>
          <w:rFonts w:hint="eastAsia"/>
        </w:rPr>
        <w:t xml:space="preserve">多模态数据特点与挑战</w:t>
      </w:r>
    </w:p>
    <w:p>
      <w:pPr>
        <w:pStyle w:val="FirstParagraph"/>
      </w:pPr>
      <w:r>
        <w:rPr>
          <w:rFonts w:hint="eastAsia"/>
        </w:rPr>
        <w:t xml:space="preserve">机械行业的知识不仅存在于文本资料中，还大量蕴含于图像（设备结构图、故障照片）、三维模型（CAD设计图）、视频（操作流程录像）等多种模态中。多模态知识抽取旨在从这些异构数据源中识别、抽取和融合语义信息，面临如下挑战：</w:t>
      </w:r>
    </w:p>
    <w:p>
      <w:pPr>
        <w:pStyle w:val="Compact"/>
        <w:numPr>
          <w:ilvl w:val="0"/>
          <w:numId w:val="1008"/>
        </w:numPr>
      </w:pPr>
      <w:r>
        <w:rPr>
          <w:rFonts w:hint="eastAsia"/>
          <w:b/>
          <w:bCs/>
        </w:rPr>
        <w:t xml:space="preserve">模态差异大</w:t>
      </w:r>
      <w:r>
        <w:rPr>
          <w:rFonts w:hint="eastAsia"/>
        </w:rPr>
        <w:t xml:space="preserve">：文本是符号信息，图像和三维模型是视觉信息，数据形式和特征表达差异显著。</w:t>
      </w:r>
    </w:p>
    <w:p>
      <w:pPr>
        <w:pStyle w:val="Compact"/>
        <w:numPr>
          <w:ilvl w:val="0"/>
          <w:numId w:val="1008"/>
        </w:numPr>
      </w:pPr>
      <w:r>
        <w:rPr>
          <w:rFonts w:hint="eastAsia"/>
          <w:b/>
          <w:bCs/>
        </w:rPr>
        <w:t xml:space="preserve">语义对齐难</w:t>
      </w:r>
      <w:r>
        <w:rPr>
          <w:rFonts w:hint="eastAsia"/>
        </w:rPr>
        <w:t xml:space="preserve">：如何将不同模态中表达的同一知识实体或概念对应起来，确保语义一致性。</w:t>
      </w:r>
    </w:p>
    <w:p>
      <w:pPr>
        <w:pStyle w:val="Compact"/>
        <w:numPr>
          <w:ilvl w:val="0"/>
          <w:numId w:val="1008"/>
        </w:numPr>
      </w:pPr>
      <w:r>
        <w:rPr>
          <w:rFonts w:hint="eastAsia"/>
          <w:b/>
          <w:bCs/>
        </w:rPr>
        <w:t xml:space="preserve">噪声与不完整性</w:t>
      </w:r>
      <w:r>
        <w:rPr>
          <w:rFonts w:hint="eastAsia"/>
        </w:rPr>
        <w:t xml:space="preserve">：图像可能存在遮挡，文本资料可能存在缺失，影响抽取准确度。</w:t>
      </w:r>
    </w:p>
    <w:p>
      <w:pPr>
        <w:pStyle w:val="Compact"/>
        <w:numPr>
          <w:ilvl w:val="0"/>
          <w:numId w:val="1008"/>
        </w:numPr>
      </w:pPr>
      <w:r>
        <w:rPr>
          <w:rFonts w:hint="eastAsia"/>
          <w:b/>
          <w:bCs/>
        </w:rPr>
        <w:t xml:space="preserve">计算复杂度高</w:t>
      </w:r>
      <w:r>
        <w:rPr>
          <w:rFonts w:hint="eastAsia"/>
        </w:rPr>
        <w:t xml:space="preserve">：处理高维视觉数据和大规模文本数据，计算资源需求大。</w:t>
      </w:r>
    </w:p>
    <w:bookmarkEnd w:id="27"/>
    <w:bookmarkStart w:id="28" w:name="跨模态语义理解的意义"/>
    <w:p>
      <w:pPr>
        <w:pStyle w:val="Heading3"/>
      </w:pPr>
      <w:r>
        <w:t xml:space="preserve">4.4.2 </w:t>
      </w:r>
      <w:r>
        <w:rPr>
          <w:rFonts w:hint="eastAsia"/>
        </w:rPr>
        <w:t xml:space="preserve">跨模态语义理解的意义</w:t>
      </w:r>
    </w:p>
    <w:p>
      <w:pPr>
        <w:pStyle w:val="FirstParagraph"/>
      </w:pPr>
      <w:r>
        <w:rPr>
          <w:rFonts w:hint="eastAsia"/>
        </w:rPr>
        <w:t xml:space="preserve">机械行业许多知识表述涉及多种模态，如设备说明书中的文字描述与装配结构图的图像信息结合，操作流程的视频与文本说明互补。跨模态语义理解技术旨在实现不同模态之间的语义对齐与融合，促进更深层次的知识理解和应用。</w:t>
      </w:r>
    </w:p>
    <w:bookmarkEnd w:id="28"/>
    <w:bookmarkEnd w:id="29"/>
    <w:bookmarkStart w:id="40" w:name="跨模态融合框架"/>
    <w:p>
      <w:pPr>
        <w:pStyle w:val="Heading2"/>
      </w:pPr>
      <w:r>
        <w:t xml:space="preserve">4.5 </w:t>
      </w:r>
      <w:r>
        <w:rPr>
          <w:rFonts w:hint="eastAsia"/>
        </w:rPr>
        <w:t xml:space="preserve">跨模态融合框架</w:t>
      </w:r>
    </w:p>
    <w:bookmarkStart w:id="35" w:name="融合多模态知识抽取框架"/>
    <w:p>
      <w:pPr>
        <w:pStyle w:val="Heading3"/>
      </w:pPr>
      <w:r>
        <w:t xml:space="preserve">4.5.1 </w:t>
      </w:r>
      <w:r>
        <w:rPr>
          <w:rFonts w:hint="eastAsia"/>
        </w:rPr>
        <w:t xml:space="preserve">融合多模态知识抽取框架</w:t>
      </w:r>
    </w:p>
    <w:p>
      <w:pPr>
        <w:pStyle w:val="FirstParagraph"/>
      </w:pPr>
      <w:r>
        <w:rPr>
          <w:rFonts w:hint="eastAsia"/>
        </w:rPr>
        <w:t xml:space="preserve">针对多模态知识抽取的挑战，设计融合文本、图像、三维模型的多模态知识抽取框架，主要流程包括：</w:t>
      </w:r>
    </w:p>
    <w:bookmarkStart w:id="30" w:name="数据预处理"/>
    <w:p>
      <w:pPr>
        <w:pStyle w:val="Heading4"/>
      </w:pPr>
      <w:r>
        <w:t xml:space="preserve">4.5.1.1 </w:t>
      </w:r>
      <w:r>
        <w:rPr>
          <w:rFonts w:hint="eastAsia"/>
        </w:rPr>
        <w:t xml:space="preserve">数据预处理</w:t>
      </w:r>
    </w:p>
    <w:p>
      <w:pPr>
        <w:pStyle w:val="Compact"/>
        <w:numPr>
          <w:ilvl w:val="0"/>
          <w:numId w:val="1009"/>
        </w:numPr>
      </w:pPr>
      <w:r>
        <w:rPr>
          <w:rFonts w:hint="eastAsia"/>
        </w:rPr>
        <w:t xml:space="preserve">文本预处理：包括分词、词性标注、实体识别</w:t>
      </w:r>
    </w:p>
    <w:p>
      <w:pPr>
        <w:pStyle w:val="Compact"/>
        <w:numPr>
          <w:ilvl w:val="0"/>
          <w:numId w:val="1009"/>
        </w:numPr>
      </w:pPr>
      <w:r>
        <w:rPr>
          <w:rFonts w:hint="eastAsia"/>
        </w:rPr>
        <w:t xml:space="preserve">图像预处理：包括目标检测、图像分割、特征提取</w:t>
      </w:r>
      <w:r>
        <w:br/>
      </w:r>
    </w:p>
    <w:p>
      <w:pPr>
        <w:pStyle w:val="Compact"/>
        <w:numPr>
          <w:ilvl w:val="0"/>
          <w:numId w:val="1009"/>
        </w:numPr>
      </w:pPr>
      <w:r>
        <w:rPr>
          <w:rFonts w:hint="eastAsia"/>
        </w:rPr>
        <w:t xml:space="preserve">三维模型预处理：包括几何特征提取、拓扑分析</w:t>
      </w:r>
    </w:p>
    <w:bookmarkEnd w:id="30"/>
    <w:bookmarkStart w:id="31" w:name="跨模态特征表示"/>
    <w:p>
      <w:pPr>
        <w:pStyle w:val="Heading4"/>
      </w:pPr>
      <w:r>
        <w:t xml:space="preserve">4.5.1.2 </w:t>
      </w:r>
      <w:r>
        <w:rPr>
          <w:rFonts w:hint="eastAsia"/>
        </w:rPr>
        <w:t xml:space="preserve">跨模态特征表示</w:t>
      </w:r>
    </w:p>
    <w:p>
      <w:pPr>
        <w:pStyle w:val="FirstParagraph"/>
      </w:pPr>
      <w:r>
        <w:rPr>
          <w:rFonts w:hint="eastAsia"/>
        </w:rPr>
        <w:t xml:space="preserve">采用深度学习技术构建统一的特征向量空间：</w:t>
      </w:r>
      <w:r>
        <w:t xml:space="preserve"> </w:t>
      </w:r>
      <w:r>
        <w:t xml:space="preserve">- </w:t>
      </w:r>
      <w:r>
        <w:rPr>
          <w:rFonts w:hint="eastAsia"/>
        </w:rPr>
        <w:t xml:space="preserve">卷积神经网络（CNN）提取图像特征</w:t>
      </w:r>
      <w:r>
        <w:t xml:space="preserve"> </w:t>
      </w:r>
      <w:r>
        <w:t xml:space="preserve">- </w:t>
      </w:r>
      <w:r>
        <w:rPr>
          <w:rFonts w:hint="eastAsia"/>
        </w:rPr>
        <w:t xml:space="preserve">图神经网络（GNN）处理三维模型结构</w:t>
      </w:r>
      <w:r>
        <w:br/>
      </w:r>
      <w:r>
        <w:t xml:space="preserve">- </w:t>
      </w:r>
      <w:r>
        <w:rPr>
          <w:rFonts w:hint="eastAsia"/>
        </w:rPr>
        <w:t xml:space="preserve">Transformer结构编码文本语义</w:t>
      </w:r>
    </w:p>
    <w:bookmarkEnd w:id="31"/>
    <w:bookmarkStart w:id="32" w:name="多模态对齐与融合"/>
    <w:p>
      <w:pPr>
        <w:pStyle w:val="Heading4"/>
      </w:pPr>
      <w:r>
        <w:t xml:space="preserve">4.5.1.3 </w:t>
      </w:r>
      <w:r>
        <w:rPr>
          <w:rFonts w:hint="eastAsia"/>
        </w:rPr>
        <w:t xml:space="preserve">多模态对齐与融合</w:t>
      </w:r>
    </w:p>
    <w:p>
      <w:pPr>
        <w:pStyle w:val="FirstParagraph"/>
      </w:pPr>
      <w:r>
        <w:rPr>
          <w:rFonts w:hint="eastAsia"/>
        </w:rPr>
        <w:t xml:space="preserve">利用以下技术实现模态间语义对齐：</w:t>
      </w:r>
      <w:r>
        <w:t xml:space="preserve"> </w:t>
      </w:r>
      <w:r>
        <w:t xml:space="preserve">- </w:t>
      </w:r>
      <w:r>
        <w:rPr>
          <w:rFonts w:hint="eastAsia"/>
        </w:rPr>
        <w:t xml:space="preserve">注意力机制（Attention）</w:t>
      </w:r>
      <w:r>
        <w:t xml:space="preserve"> </w:t>
      </w:r>
      <w:r>
        <w:t xml:space="preserve">- </w:t>
      </w:r>
      <w:r>
        <w:rPr>
          <w:rFonts w:hint="eastAsia"/>
        </w:rPr>
        <w:t xml:space="preserve">对比学习（Contrastive</w:t>
      </w:r>
      <w:r>
        <w:t xml:space="preserve"> </w:t>
      </w:r>
      <w:r>
        <w:rPr>
          <w:rFonts w:hint="eastAsia"/>
        </w:rPr>
        <w:t xml:space="preserve">Learning）</w:t>
      </w:r>
      <w:r>
        <w:t xml:space="preserve"> </w:t>
      </w:r>
      <w:r>
        <w:rPr>
          <w:rFonts w:hint="eastAsia"/>
        </w:rPr>
        <w:t xml:space="preserve">通过融合表示增强知识实体的表达能力</w:t>
      </w:r>
    </w:p>
    <w:bookmarkEnd w:id="32"/>
    <w:bookmarkStart w:id="33" w:name="知识抽取与结构化表达"/>
    <w:p>
      <w:pPr>
        <w:pStyle w:val="Heading4"/>
      </w:pPr>
      <w:r>
        <w:t xml:space="preserve">4.5.1.4 </w:t>
      </w:r>
      <w:r>
        <w:rPr>
          <w:rFonts w:hint="eastAsia"/>
        </w:rPr>
        <w:t xml:space="preserve">知识抽取与结构化表达</w:t>
      </w:r>
    </w:p>
    <w:p>
      <w:pPr>
        <w:pStyle w:val="FirstParagraph"/>
      </w:pPr>
      <w:r>
        <w:rPr>
          <w:rFonts w:hint="eastAsia"/>
        </w:rPr>
        <w:t xml:space="preserve">基于融合特征采用以下方法：</w:t>
      </w:r>
      <w:r>
        <w:t xml:space="preserve"> </w:t>
      </w:r>
      <w:r>
        <w:t xml:space="preserve">- </w:t>
      </w:r>
      <w:r>
        <w:rPr>
          <w:rFonts w:hint="eastAsia"/>
        </w:rPr>
        <w:t xml:space="preserve">实体识别</w:t>
      </w:r>
      <w:r>
        <w:t xml:space="preserve"> </w:t>
      </w:r>
      <w:r>
        <w:t xml:space="preserve">- </w:t>
      </w:r>
      <w:r>
        <w:rPr>
          <w:rFonts w:hint="eastAsia"/>
        </w:rPr>
        <w:t xml:space="preserve">关系抽取</w:t>
      </w:r>
      <w:r>
        <w:t xml:space="preserve"> </w:t>
      </w:r>
      <w:r>
        <w:rPr>
          <w:rFonts w:hint="eastAsia"/>
        </w:rPr>
        <w:t xml:space="preserve">识别机械设备、零部件、工艺步骤等知识实体及其属性和关系，形成结构化知识表示</w:t>
      </w:r>
    </w:p>
    <w:bookmarkEnd w:id="33"/>
    <w:bookmarkStart w:id="34" w:name="知识融合与消歧"/>
    <w:p>
      <w:pPr>
        <w:pStyle w:val="Heading4"/>
      </w:pPr>
      <w:r>
        <w:t xml:space="preserve">4.5.1.5 </w:t>
      </w:r>
      <w:r>
        <w:rPr>
          <w:rFonts w:hint="eastAsia"/>
        </w:rPr>
        <w:t xml:space="preserve">知识融合与消歧</w:t>
      </w:r>
    </w:p>
    <w:p>
      <w:pPr>
        <w:pStyle w:val="FirstParagraph"/>
      </w:pPr>
      <w:r>
        <w:rPr>
          <w:rFonts w:hint="eastAsia"/>
        </w:rPr>
        <w:t xml:space="preserve">处理跨模态抽取的知识实体问题：</w:t>
      </w:r>
      <w:r>
        <w:t xml:space="preserve"> </w:t>
      </w:r>
      <w:r>
        <w:t xml:space="preserve">- </w:t>
      </w:r>
      <w:r>
        <w:rPr>
          <w:rFonts w:hint="eastAsia"/>
        </w:rPr>
        <w:t xml:space="preserve">采用实体对齐算法</w:t>
      </w:r>
      <w:r>
        <w:t xml:space="preserve"> </w:t>
      </w:r>
      <w:r>
        <w:t xml:space="preserve">- </w:t>
      </w:r>
      <w:r>
        <w:rPr>
          <w:rFonts w:hint="eastAsia"/>
        </w:rPr>
        <w:t xml:space="preserve">语义相似度计算</w:t>
      </w:r>
      <w:r>
        <w:t xml:space="preserve"> </w:t>
      </w:r>
      <w:r>
        <w:rPr>
          <w:rFonts w:hint="eastAsia"/>
        </w:rPr>
        <w:t xml:space="preserve">完成知识融合和消歧，保证知识库的准确性和一致性</w:t>
      </w:r>
    </w:p>
    <w:bookmarkEnd w:id="34"/>
    <w:bookmarkEnd w:id="35"/>
    <w:bookmarkStart w:id="39" w:name="语义对齐方法"/>
    <w:p>
      <w:pPr>
        <w:pStyle w:val="Heading3"/>
      </w:pPr>
      <w:r>
        <w:t xml:space="preserve">4.5.2 </w:t>
      </w:r>
      <w:r>
        <w:rPr>
          <w:rFonts w:hint="eastAsia"/>
        </w:rPr>
        <w:t xml:space="preserve">语义对齐方法</w:t>
      </w:r>
    </w:p>
    <w:bookmarkStart w:id="36" w:name="语义嵌入空间构建"/>
    <w:p>
      <w:pPr>
        <w:pStyle w:val="Heading4"/>
      </w:pPr>
      <w:r>
        <w:t xml:space="preserve">4.5.2.1 </w:t>
      </w:r>
      <w:r>
        <w:rPr>
          <w:rFonts w:hint="eastAsia"/>
        </w:rPr>
        <w:t xml:space="preserve">语义嵌入空间构建</w:t>
      </w:r>
    </w:p>
    <w:p>
      <w:pPr>
        <w:pStyle w:val="FirstParagraph"/>
      </w:pPr>
      <w:r>
        <w:rPr>
          <w:rFonts w:hint="eastAsia"/>
        </w:rPr>
        <w:t xml:space="preserve">通过深度神经网络将文本、图像、三维模型等转换到同一语义向量空间，实现语义的量化表达和比较</w:t>
      </w:r>
    </w:p>
    <w:bookmarkEnd w:id="36"/>
    <w:bookmarkStart w:id="37" w:name="注意力机制与对齐网络"/>
    <w:p>
      <w:pPr>
        <w:pStyle w:val="Heading4"/>
      </w:pPr>
      <w:r>
        <w:t xml:space="preserve">4.5.2.2 </w:t>
      </w:r>
      <w:r>
        <w:rPr>
          <w:rFonts w:hint="eastAsia"/>
        </w:rPr>
        <w:t xml:space="preserve">注意力机制与对齐网络</w:t>
      </w:r>
    </w:p>
    <w:p>
      <w:pPr>
        <w:pStyle w:val="FirstParagraph"/>
      </w:pPr>
      <w:r>
        <w:rPr>
          <w:rFonts w:hint="eastAsia"/>
        </w:rPr>
        <w:t xml:space="preserve">利用Transformer等网络结构中的注意力机制：</w:t>
      </w:r>
      <w:r>
        <w:t xml:space="preserve"> </w:t>
      </w:r>
      <w:r>
        <w:t xml:space="preserve">- </w:t>
      </w:r>
      <w:r>
        <w:rPr>
          <w:rFonts w:hint="eastAsia"/>
        </w:rPr>
        <w:t xml:space="preserve">捕捉模态间的相关性</w:t>
      </w:r>
      <w:r>
        <w:t xml:space="preserve"> </w:t>
      </w:r>
      <w:r>
        <w:t xml:space="preserve">- </w:t>
      </w:r>
      <w:r>
        <w:rPr>
          <w:rFonts w:hint="eastAsia"/>
        </w:rPr>
        <w:t xml:space="preserve">自动学习文本与视觉内容的对应关系</w:t>
      </w:r>
    </w:p>
    <w:bookmarkEnd w:id="37"/>
    <w:bookmarkStart w:id="38" w:name="对比学习与自监督学习"/>
    <w:p>
      <w:pPr>
        <w:pStyle w:val="Heading4"/>
      </w:pPr>
      <w:r>
        <w:t xml:space="preserve">4.5.2.3 </w:t>
      </w:r>
      <w:r>
        <w:rPr>
          <w:rFonts w:hint="eastAsia"/>
        </w:rPr>
        <w:t xml:space="preserve">对比学习与自监督学习</w:t>
      </w:r>
    </w:p>
    <w:p>
      <w:pPr>
        <w:pStyle w:val="FirstParagraph"/>
      </w:pPr>
      <w:r>
        <w:rPr>
          <w:rFonts w:hint="eastAsia"/>
        </w:rPr>
        <w:t xml:space="preserve">基于大规模无标签数据：</w:t>
      </w:r>
      <w:r>
        <w:t xml:space="preserve"> </w:t>
      </w:r>
      <w:r>
        <w:t xml:space="preserve">- </w:t>
      </w:r>
      <w:r>
        <w:rPr>
          <w:rFonts w:hint="eastAsia"/>
        </w:rPr>
        <w:t xml:space="preserve">采用对比学习框架</w:t>
      </w:r>
      <w:r>
        <w:t xml:space="preserve"> </w:t>
      </w:r>
      <w:r>
        <w:t xml:space="preserve">- </w:t>
      </w:r>
      <w:r>
        <w:rPr>
          <w:rFonts w:hint="eastAsia"/>
        </w:rPr>
        <w:t xml:space="preserve">增强不同模态间的语义一致性</w:t>
      </w:r>
      <w:r>
        <w:t xml:space="preserve"> </w:t>
      </w:r>
      <w:r>
        <w:t xml:space="preserve">- </w:t>
      </w:r>
      <w:r>
        <w:rPr>
          <w:rFonts w:hint="eastAsia"/>
        </w:rPr>
        <w:t xml:space="preserve">提高模型泛化能力</w:t>
      </w:r>
    </w:p>
    <w:bookmarkEnd w:id="38"/>
    <w:bookmarkEnd w:id="39"/>
    <w:bookmarkEnd w:id="40"/>
    <w:bookmarkStart w:id="43" w:name="应用体系"/>
    <w:p>
      <w:pPr>
        <w:pStyle w:val="Heading2"/>
      </w:pPr>
      <w:r>
        <w:t xml:space="preserve">4.6 </w:t>
      </w:r>
      <w:r>
        <w:rPr>
          <w:rFonts w:hint="eastAsia"/>
        </w:rPr>
        <w:t xml:space="preserve">应用体系</w:t>
      </w:r>
    </w:p>
    <w:bookmarkStart w:id="41" w:name="应用效果与优势"/>
    <w:p>
      <w:pPr>
        <w:pStyle w:val="Heading3"/>
      </w:pPr>
      <w:r>
        <w:t xml:space="preserve">4.6.1 </w:t>
      </w:r>
      <w:r>
        <w:rPr>
          <w:rFonts w:hint="eastAsia"/>
        </w:rPr>
        <w:t xml:space="preserve">应用效果与优势</w:t>
      </w:r>
    </w:p>
    <w:p>
      <w:pPr>
        <w:pStyle w:val="FirstParagraph"/>
      </w:pPr>
      <w:r>
        <w:rPr>
          <w:rFonts w:hint="eastAsia"/>
        </w:rPr>
        <w:t xml:space="preserve">多模态知识抽取技术极大提高了机械行业知识获取的全面性和准确性，弥补了传统单一模态抽取的不足，具体优势包括：</w:t>
      </w:r>
    </w:p>
    <w:p>
      <w:pPr>
        <w:pStyle w:val="Compact"/>
        <w:numPr>
          <w:ilvl w:val="0"/>
          <w:numId w:val="1010"/>
        </w:numPr>
      </w:pPr>
      <w:r>
        <w:rPr>
          <w:rFonts w:hint="eastAsia"/>
        </w:rPr>
        <w:t xml:space="preserve">知识覆盖面更广，能够从多源异构数据中获取丰富信息</w:t>
      </w:r>
    </w:p>
    <w:p>
      <w:pPr>
        <w:pStyle w:val="Compact"/>
        <w:numPr>
          <w:ilvl w:val="0"/>
          <w:numId w:val="1010"/>
        </w:numPr>
      </w:pPr>
      <w:r>
        <w:rPr>
          <w:rFonts w:hint="eastAsia"/>
        </w:rPr>
        <w:t xml:space="preserve">抽取准确率提升，模态间互补减少误识和漏识</w:t>
      </w:r>
    </w:p>
    <w:p>
      <w:pPr>
        <w:pStyle w:val="Compact"/>
        <w:numPr>
          <w:ilvl w:val="0"/>
          <w:numId w:val="1010"/>
        </w:numPr>
      </w:pPr>
      <w:r>
        <w:rPr>
          <w:rFonts w:hint="eastAsia"/>
        </w:rPr>
        <w:t xml:space="preserve">支持复杂知识表示，如空间结构、动态变化等</w:t>
      </w:r>
    </w:p>
    <w:p>
      <w:pPr>
        <w:pStyle w:val="Compact"/>
        <w:numPr>
          <w:ilvl w:val="0"/>
          <w:numId w:val="1010"/>
        </w:numPr>
      </w:pPr>
      <w:r>
        <w:rPr>
          <w:rFonts w:hint="eastAsia"/>
        </w:rPr>
        <w:t xml:space="preserve">促进智能检索与诊断，提升机械设备管理和维护效率</w:t>
      </w:r>
    </w:p>
    <w:bookmarkEnd w:id="41"/>
    <w:bookmarkStart w:id="42" w:name="多模态推理与应用"/>
    <w:p>
      <w:pPr>
        <w:pStyle w:val="Heading3"/>
      </w:pPr>
      <w:r>
        <w:t xml:space="preserve">4.6.2 </w:t>
      </w:r>
      <w:r>
        <w:rPr>
          <w:rFonts w:hint="eastAsia"/>
        </w:rPr>
        <w:t xml:space="preserve">多模态推理与应用</w:t>
      </w:r>
    </w:p>
    <w:p>
      <w:pPr>
        <w:pStyle w:val="FirstParagraph"/>
      </w:pPr>
      <w:r>
        <w:rPr>
          <w:rFonts w:hint="eastAsia"/>
        </w:rPr>
        <w:t xml:space="preserve">基于语义理解，实现机械领域复杂推理任务：</w:t>
      </w:r>
    </w:p>
    <w:p>
      <w:pPr>
        <w:pStyle w:val="Compact"/>
        <w:numPr>
          <w:ilvl w:val="0"/>
          <w:numId w:val="1011"/>
        </w:numPr>
      </w:pPr>
      <w:r>
        <w:rPr>
          <w:rFonts w:hint="eastAsia"/>
        </w:rPr>
        <w:t xml:space="preserve">故障诊断推理：结合设备运行数据（时间序列）、故障图像和维修记录，实现多模态故障推断</w:t>
      </w:r>
    </w:p>
    <w:p>
      <w:pPr>
        <w:pStyle w:val="Compact"/>
        <w:numPr>
          <w:ilvl w:val="0"/>
          <w:numId w:val="1011"/>
        </w:numPr>
      </w:pPr>
      <w:r>
        <w:rPr>
          <w:rFonts w:hint="eastAsia"/>
        </w:rPr>
        <w:t xml:space="preserve">工艺优化决策：通过文本工艺参数与三维装配模型的联合分析，优化制造流程</w:t>
      </w:r>
    </w:p>
    <w:p>
      <w:pPr>
        <w:pStyle w:val="Compact"/>
        <w:numPr>
          <w:ilvl w:val="0"/>
          <w:numId w:val="1011"/>
        </w:numPr>
      </w:pPr>
      <w:r>
        <w:rPr>
          <w:rFonts w:hint="eastAsia"/>
        </w:rPr>
        <w:t xml:space="preserve">智能问答系统：支持用户通过自然语言提问，系统自动结合多模态知识回答机械相关问题</w:t>
      </w:r>
    </w:p>
    <w:bookmarkEnd w:id="42"/>
    <w:bookmarkEnd w:id="43"/>
    <w:bookmarkStart w:id="49" w:name="系统集成方案"/>
    <w:p>
      <w:pPr>
        <w:pStyle w:val="Heading2"/>
      </w:pPr>
      <w:r>
        <w:t xml:space="preserve">4.7 </w:t>
      </w:r>
      <w:r>
        <w:rPr>
          <w:rFonts w:hint="eastAsia"/>
        </w:rPr>
        <w:t xml:space="preserve">系统集成方案</w:t>
      </w:r>
    </w:p>
    <w:bookmarkStart w:id="44" w:name="机械行业信息系统现状"/>
    <w:p>
      <w:pPr>
        <w:pStyle w:val="Heading3"/>
      </w:pPr>
      <w:r>
        <w:t xml:space="preserve">4.7.1 </w:t>
      </w:r>
      <w:r>
        <w:rPr>
          <w:rFonts w:hint="eastAsia"/>
        </w:rPr>
        <w:t xml:space="preserve">机械行业信息系统现状</w:t>
      </w:r>
    </w:p>
    <w:p>
      <w:pPr>
        <w:pStyle w:val="FirstParagraph"/>
      </w:pPr>
      <w:r>
        <w:rPr>
          <w:rFonts w:hint="eastAsia"/>
        </w:rPr>
        <w:t xml:space="preserve">机械企业普遍采用ERP（企业资源计划）、MES（制造执行系统）、PLM（产品生命周期管理）、SCADA（监控与数据采集）等信息系统，这些系统数据分散、格式多样，知识图谱作为统一语义层，需与之高效集成。</w:t>
      </w:r>
    </w:p>
    <w:bookmarkEnd w:id="44"/>
    <w:bookmarkStart w:id="48" w:name="数据接口设计与实现"/>
    <w:p>
      <w:pPr>
        <w:pStyle w:val="Heading3"/>
      </w:pPr>
      <w:r>
        <w:t xml:space="preserve">4.7.2 </w:t>
      </w:r>
      <w:r>
        <w:rPr>
          <w:rFonts w:hint="eastAsia"/>
        </w:rPr>
        <w:t xml:space="preserve">数据接口设计与实现</w:t>
      </w:r>
    </w:p>
    <w:bookmarkStart w:id="45" w:name="标准化接口协议"/>
    <w:p>
      <w:pPr>
        <w:pStyle w:val="Heading4"/>
      </w:pPr>
      <w:r>
        <w:t xml:space="preserve">4.7.2.1 </w:t>
      </w:r>
      <w:r>
        <w:rPr>
          <w:rFonts w:hint="eastAsia"/>
        </w:rPr>
        <w:t xml:space="preserve">标准化接口协议</w:t>
      </w:r>
    </w:p>
    <w:p>
      <w:pPr>
        <w:pStyle w:val="FirstParagraph"/>
      </w:pPr>
      <w:r>
        <w:rPr>
          <w:rFonts w:hint="eastAsia"/>
        </w:rPr>
        <w:t xml:space="preserve">采用RESTful</w:t>
      </w:r>
      <w:r>
        <w:t xml:space="preserve"> </w:t>
      </w:r>
      <w:r>
        <w:rPr>
          <w:rFonts w:hint="eastAsia"/>
        </w:rPr>
        <w:t xml:space="preserve">API、GraphQL等现代接口技术，实现知识图谱与外部系统的数据交互。</w:t>
      </w:r>
    </w:p>
    <w:bookmarkEnd w:id="45"/>
    <w:bookmarkStart w:id="46" w:name="异构数据转换"/>
    <w:p>
      <w:pPr>
        <w:pStyle w:val="Heading4"/>
      </w:pPr>
      <w:r>
        <w:t xml:space="preserve">4.7.2.2 </w:t>
      </w:r>
      <w:r>
        <w:rPr>
          <w:rFonts w:hint="eastAsia"/>
        </w:rPr>
        <w:t xml:space="preserve">异构数据转换</w:t>
      </w:r>
    </w:p>
    <w:p>
      <w:pPr>
        <w:pStyle w:val="FirstParagraph"/>
      </w:pPr>
      <w:r>
        <w:rPr>
          <w:rFonts w:hint="eastAsia"/>
        </w:rPr>
        <w:t xml:space="preserve">针对不同系统数据库格式（关系型、时序型、对象型），设计数据适配器，实现数据格式映射和语义转换。</w:t>
      </w:r>
    </w:p>
    <w:bookmarkEnd w:id="46"/>
    <w:bookmarkStart w:id="47" w:name="实时数据同步"/>
    <w:p>
      <w:pPr>
        <w:pStyle w:val="Heading4"/>
      </w:pPr>
      <w:r>
        <w:t xml:space="preserve">4.7.2.3 </w:t>
      </w:r>
      <w:r>
        <w:rPr>
          <w:rFonts w:hint="eastAsia"/>
        </w:rPr>
        <w:t xml:space="preserve">实时数据同步</w:t>
      </w:r>
    </w:p>
    <w:p>
      <w:pPr>
        <w:pStyle w:val="FirstParagraph"/>
      </w:pPr>
      <w:r>
        <w:rPr>
          <w:rFonts w:hint="eastAsia"/>
        </w:rPr>
        <w:t xml:space="preserve">利用消息队列、事件驱动机制，实现机械设备运行数据与知识图谱的实时同步更新。</w:t>
      </w:r>
    </w:p>
    <w:bookmarkEnd w:id="47"/>
    <w:bookmarkEnd w:id="48"/>
    <w:bookmarkEnd w:id="49"/>
    <w:bookmarkStart w:id="52" w:name="小样本学习体系"/>
    <w:p>
      <w:pPr>
        <w:pStyle w:val="Heading2"/>
      </w:pPr>
      <w:r>
        <w:t xml:space="preserve">4.8 </w:t>
      </w:r>
      <w:r>
        <w:rPr>
          <w:rFonts w:hint="eastAsia"/>
        </w:rPr>
        <w:t xml:space="preserve">小样本学习体系</w:t>
      </w:r>
    </w:p>
    <w:bookmarkStart w:id="50" w:name="迁移学习在机械制造中的应用"/>
    <w:p>
      <w:pPr>
        <w:pStyle w:val="Heading3"/>
      </w:pPr>
      <w:r>
        <w:t xml:space="preserve">4.8.1 </w:t>
      </w:r>
      <w:r>
        <w:rPr>
          <w:rFonts w:hint="eastAsia"/>
        </w:rPr>
        <w:t xml:space="preserve">迁移学习在机械制造中的应用</w:t>
      </w:r>
    </w:p>
    <w:p>
      <w:pPr>
        <w:pStyle w:val="FirstParagraph"/>
      </w:pPr>
      <w:r>
        <w:rPr>
          <w:rFonts w:hint="eastAsia"/>
        </w:rPr>
        <w:t xml:space="preserve">迁移学习通过迁移已有模型或知识，实现新任务的快速学习，主要研究内容包括：</w:t>
      </w:r>
      <w:r>
        <w:t xml:space="preserve"> </w:t>
      </w:r>
      <w:r>
        <w:t xml:space="preserve">- </w:t>
      </w:r>
      <w:r>
        <w:rPr>
          <w:rFonts w:hint="eastAsia"/>
        </w:rPr>
        <w:t xml:space="preserve">设计源任务与目标任务间的有效迁移策略，减少负迁移风险</w:t>
      </w:r>
      <w:r>
        <w:t xml:space="preserve"> </w:t>
      </w:r>
      <w:r>
        <w:t xml:space="preserve">- </w:t>
      </w:r>
      <w:r>
        <w:rPr>
          <w:rFonts w:hint="eastAsia"/>
        </w:rPr>
        <w:t xml:space="preserve">利用预训练模型（如大规模机械故障诊断模型）微调适应目标机械设备数据</w:t>
      </w:r>
      <w:r>
        <w:t xml:space="preserve"> </w:t>
      </w:r>
      <w:r>
        <w:t xml:space="preserve">- </w:t>
      </w:r>
      <w:r>
        <w:rPr>
          <w:rFonts w:hint="eastAsia"/>
        </w:rPr>
        <w:t xml:space="preserve">开发领域自适应方法，提升模型对机械制造多样化工况的适应性</w:t>
      </w:r>
    </w:p>
    <w:p>
      <w:pPr>
        <w:pStyle w:val="BodyText"/>
      </w:pPr>
      <w:r>
        <w:rPr>
          <w:rFonts w:hint="eastAsia"/>
        </w:rPr>
        <w:t xml:space="preserve">迁移学习可显著降低对目标任务标注样本数量的需求，加快模型训练速度。</w:t>
      </w:r>
    </w:p>
    <w:bookmarkEnd w:id="50"/>
    <w:bookmarkStart w:id="51" w:name="元学习技术创新"/>
    <w:p>
      <w:pPr>
        <w:pStyle w:val="Heading3"/>
      </w:pPr>
      <w:r>
        <w:t xml:space="preserve">4.8.2 </w:t>
      </w:r>
      <w:r>
        <w:rPr>
          <w:rFonts w:hint="eastAsia"/>
        </w:rPr>
        <w:t xml:space="preserve">元学习技术创新</w:t>
      </w:r>
    </w:p>
    <w:p>
      <w:pPr>
        <w:pStyle w:val="FirstParagraph"/>
      </w:pPr>
      <w:r>
        <w:rPr>
          <w:rFonts w:hint="eastAsia"/>
        </w:rPr>
        <w:t xml:space="preserve">元学习（Learning</w:t>
      </w:r>
      <w:r>
        <w:t xml:space="preserve"> to </w:t>
      </w:r>
      <w:r>
        <w:rPr>
          <w:rFonts w:hint="eastAsia"/>
        </w:rPr>
        <w:t xml:space="preserve">Learn）通过学习模型自身的更新规则，实现快速适应新样本，研究重点包括：</w:t>
      </w:r>
      <w:r>
        <w:t xml:space="preserve"> </w:t>
      </w:r>
      <w:r>
        <w:t xml:space="preserve">- </w:t>
      </w:r>
      <w:r>
        <w:rPr>
          <w:rFonts w:hint="eastAsia"/>
        </w:rPr>
        <w:t xml:space="preserve">设计适合机械制造任务的元学习框架，如模型无关元学习（MAML）</w:t>
      </w:r>
      <w:r>
        <w:t xml:space="preserve"> </w:t>
      </w:r>
      <w:r>
        <w:t xml:space="preserve">- </w:t>
      </w:r>
      <w:r>
        <w:rPr>
          <w:rFonts w:hint="eastAsia"/>
        </w:rPr>
        <w:t xml:space="preserve">实现对机械设备不同运行状态的快速泛化能力</w:t>
      </w:r>
      <w:r>
        <w:t xml:space="preserve"> </w:t>
      </w:r>
      <w:r>
        <w:t xml:space="preserve">- </w:t>
      </w:r>
      <w:r>
        <w:rPr>
          <w:rFonts w:hint="eastAsia"/>
        </w:rPr>
        <w:t xml:space="preserve">结合领域先验知识，增强元学习算法对机械制造特有数据的理解</w:t>
      </w:r>
    </w:p>
    <w:p>
      <w:pPr>
        <w:pStyle w:val="BodyText"/>
      </w:pPr>
      <w:r>
        <w:rPr>
          <w:rFonts w:hint="eastAsia"/>
        </w:rPr>
        <w:t xml:space="preserve">元学习能够使模型在遇到新故障类型或新工艺条件时，快速调整并获得良好性能。</w:t>
      </w:r>
    </w:p>
    <w:bookmarkEnd w:id="51"/>
    <w:bookmarkEnd w:id="52"/>
    <w:bookmarkStart w:id="62" w:name="安全与性能保障"/>
    <w:p>
      <w:pPr>
        <w:pStyle w:val="Heading2"/>
      </w:pPr>
      <w:r>
        <w:t xml:space="preserve">4.9 </w:t>
      </w:r>
      <w:r>
        <w:rPr>
          <w:rFonts w:hint="eastAsia"/>
        </w:rPr>
        <w:t xml:space="preserve">安全与性能保障</w:t>
      </w:r>
    </w:p>
    <w:bookmarkStart w:id="56" w:name="权限控制与安全管理"/>
    <w:p>
      <w:pPr>
        <w:pStyle w:val="Heading3"/>
      </w:pPr>
      <w:r>
        <w:t xml:space="preserve">4.9.1 </w:t>
      </w:r>
      <w:r>
        <w:rPr>
          <w:rFonts w:hint="eastAsia"/>
        </w:rPr>
        <w:t xml:space="preserve">权限控制与安全管理</w:t>
      </w:r>
    </w:p>
    <w:p>
      <w:pPr>
        <w:pStyle w:val="FirstParagraph"/>
      </w:pPr>
      <w:r>
        <w:rPr>
          <w:rFonts w:hint="eastAsia"/>
        </w:rPr>
        <w:t xml:space="preserve">鉴于机械行业数据敏感，集成方案必须具备严格的权限管控：</w:t>
      </w:r>
    </w:p>
    <w:bookmarkStart w:id="53" w:name="基于角色的访问控制rbac"/>
    <w:p>
      <w:pPr>
        <w:pStyle w:val="Heading4"/>
      </w:pPr>
      <w:r>
        <w:t xml:space="preserve">4.9.1.1 </w:t>
      </w:r>
      <w:r>
        <w:rPr>
          <w:rFonts w:hint="eastAsia"/>
        </w:rPr>
        <w:t xml:space="preserve">基于角色的访问控制（RBAC）</w:t>
      </w:r>
    </w:p>
    <w:p>
      <w:pPr>
        <w:pStyle w:val="FirstParagraph"/>
      </w:pPr>
      <w:r>
        <w:rPr>
          <w:rFonts w:hint="eastAsia"/>
        </w:rPr>
        <w:t xml:space="preserve">根据用户身份分配访问权限，确保数据安全使用。</w:t>
      </w:r>
    </w:p>
    <w:bookmarkEnd w:id="53"/>
    <w:bookmarkStart w:id="54" w:name="数据脱敏与加密"/>
    <w:p>
      <w:pPr>
        <w:pStyle w:val="Heading4"/>
      </w:pPr>
      <w:r>
        <w:t xml:space="preserve">4.9.1.2 </w:t>
      </w:r>
      <w:r>
        <w:rPr>
          <w:rFonts w:hint="eastAsia"/>
        </w:rPr>
        <w:t xml:space="preserve">数据脱敏与加密</w:t>
      </w:r>
    </w:p>
    <w:p>
      <w:pPr>
        <w:pStyle w:val="FirstParagraph"/>
      </w:pPr>
      <w:r>
        <w:rPr>
          <w:rFonts w:hint="eastAsia"/>
        </w:rPr>
        <w:t xml:space="preserve">对敏感信息进行脱敏处理或加密存储，防止数据泄露。</w:t>
      </w:r>
    </w:p>
    <w:bookmarkEnd w:id="54"/>
    <w:bookmarkStart w:id="55" w:name="审计日志"/>
    <w:p>
      <w:pPr>
        <w:pStyle w:val="Heading4"/>
      </w:pPr>
      <w:r>
        <w:t xml:space="preserve">4.9.1.3 </w:t>
      </w:r>
      <w:r>
        <w:rPr>
          <w:rFonts w:hint="eastAsia"/>
        </w:rPr>
        <w:t xml:space="preserve">审计日志</w:t>
      </w:r>
    </w:p>
    <w:p>
      <w:pPr>
        <w:pStyle w:val="FirstParagraph"/>
      </w:pPr>
      <w:r>
        <w:rPr>
          <w:rFonts w:hint="eastAsia"/>
        </w:rPr>
        <w:t xml:space="preserve">记录访问和操作日志，满足合规要求。</w:t>
      </w:r>
    </w:p>
    <w:bookmarkEnd w:id="55"/>
    <w:bookmarkEnd w:id="56"/>
    <w:bookmarkStart w:id="61" w:name="性能优化技术"/>
    <w:p>
      <w:pPr>
        <w:pStyle w:val="Heading3"/>
      </w:pPr>
      <w:r>
        <w:t xml:space="preserve">4.9.2 </w:t>
      </w:r>
      <w:r>
        <w:rPr>
          <w:rFonts w:hint="eastAsia"/>
        </w:rPr>
        <w:t xml:space="preserve">性能优化技术</w:t>
      </w:r>
    </w:p>
    <w:p>
      <w:pPr>
        <w:pStyle w:val="FirstParagraph"/>
      </w:pPr>
      <w:r>
        <w:rPr>
          <w:rFonts w:hint="eastAsia"/>
        </w:rPr>
        <w:t xml:space="preserve">知识图谱集成后，需要支持大规模查询和复杂推理，性能优化主要包括：</w:t>
      </w:r>
    </w:p>
    <w:bookmarkStart w:id="57" w:name="图数据库优化"/>
    <w:p>
      <w:pPr>
        <w:pStyle w:val="Heading4"/>
      </w:pPr>
      <w:r>
        <w:t xml:space="preserve">4.9.2.1 </w:t>
      </w:r>
      <w:r>
        <w:rPr>
          <w:rFonts w:hint="eastAsia"/>
        </w:rPr>
        <w:t xml:space="preserve">图数据库优化</w:t>
      </w:r>
    </w:p>
    <w:p>
      <w:pPr>
        <w:pStyle w:val="FirstParagraph"/>
      </w:pPr>
      <w:r>
        <w:rPr>
          <w:rFonts w:hint="eastAsia"/>
        </w:rPr>
        <w:t xml:space="preserve">采用高性能图数据库（如Neo4j、JanusGraph）及索引机制，提升查询效率。</w:t>
      </w:r>
    </w:p>
    <w:bookmarkEnd w:id="57"/>
    <w:bookmarkStart w:id="58" w:name="缓存机制"/>
    <w:p>
      <w:pPr>
        <w:pStyle w:val="Heading4"/>
      </w:pPr>
      <w:r>
        <w:t xml:space="preserve">4.9.2.2 </w:t>
      </w:r>
      <w:r>
        <w:rPr>
          <w:rFonts w:hint="eastAsia"/>
        </w:rPr>
        <w:t xml:space="preserve">缓存机制</w:t>
      </w:r>
    </w:p>
    <w:p>
      <w:pPr>
        <w:pStyle w:val="FirstParagraph"/>
      </w:pPr>
      <w:r>
        <w:rPr>
          <w:rFonts w:hint="eastAsia"/>
        </w:rPr>
        <w:t xml:space="preserve">对常用查询结果进行缓存，减少重复计算。</w:t>
      </w:r>
    </w:p>
    <w:bookmarkEnd w:id="58"/>
    <w:bookmarkStart w:id="59" w:name="分布式架构"/>
    <w:p>
      <w:pPr>
        <w:pStyle w:val="Heading4"/>
      </w:pPr>
      <w:r>
        <w:t xml:space="preserve">4.9.2.3 </w:t>
      </w:r>
      <w:r>
        <w:rPr>
          <w:rFonts w:hint="eastAsia"/>
        </w:rPr>
        <w:t xml:space="preserve">分布式架构</w:t>
      </w:r>
    </w:p>
    <w:p>
      <w:pPr>
        <w:pStyle w:val="FirstParagraph"/>
      </w:pPr>
      <w:r>
        <w:rPr>
          <w:rFonts w:hint="eastAsia"/>
        </w:rPr>
        <w:t xml:space="preserve">支持分布式存储和计算，增强系统扩展性和容错能力。</w:t>
      </w:r>
    </w:p>
    <w:bookmarkEnd w:id="59"/>
    <w:bookmarkStart w:id="60" w:name="异步处理与批量计算"/>
    <w:p>
      <w:pPr>
        <w:pStyle w:val="Heading4"/>
      </w:pPr>
      <w:r>
        <w:t xml:space="preserve">4.9.2.4 </w:t>
      </w:r>
      <w:r>
        <w:rPr>
          <w:rFonts w:hint="eastAsia"/>
        </w:rPr>
        <w:t xml:space="preserve">异步处理与批量计算</w:t>
      </w:r>
    </w:p>
    <w:p>
      <w:pPr>
        <w:pStyle w:val="FirstParagraph"/>
      </w:pPr>
      <w:r>
        <w:rPr>
          <w:rFonts w:hint="eastAsia"/>
        </w:rPr>
        <w:t xml:space="preserve">通过异步任务和批处理，优化数据更新和推理过程，避免系统瓶颈。</w:t>
      </w:r>
    </w:p>
    <w:bookmarkEnd w:id="60"/>
    <w:bookmarkEnd w:id="61"/>
    <w:bookmarkEnd w:id="62"/>
    <w:bookmarkStart w:id="65" w:name="协同计算架构"/>
    <w:p>
      <w:pPr>
        <w:pStyle w:val="Heading2"/>
      </w:pPr>
      <w:r>
        <w:t xml:space="preserve">4.10 </w:t>
      </w:r>
      <w:r>
        <w:rPr>
          <w:rFonts w:hint="eastAsia"/>
        </w:rPr>
        <w:t xml:space="preserve">协同计算架构</w:t>
      </w:r>
    </w:p>
    <w:bookmarkStart w:id="63" w:name="轻量化模型设计与压缩技术"/>
    <w:p>
      <w:pPr>
        <w:pStyle w:val="Heading3"/>
      </w:pPr>
      <w:r>
        <w:t xml:space="preserve">4.10.1 </w:t>
      </w:r>
      <w:r>
        <w:rPr>
          <w:rFonts w:hint="eastAsia"/>
        </w:rPr>
        <w:t xml:space="preserve">轻量化模型设计与压缩技术</w:t>
      </w:r>
    </w:p>
    <w:p>
      <w:pPr>
        <w:pStyle w:val="FirstParagraph"/>
      </w:pPr>
      <w:r>
        <w:rPr>
          <w:rFonts w:hint="eastAsia"/>
        </w:rPr>
        <w:t xml:space="preserve">针对边缘设备计算资源有限，开展模型轻量化研究：</w:t>
      </w:r>
    </w:p>
    <w:p>
      <w:pPr>
        <w:pStyle w:val="Compact"/>
        <w:numPr>
          <w:ilvl w:val="0"/>
          <w:numId w:val="1012"/>
        </w:numPr>
      </w:pPr>
      <w:r>
        <w:rPr>
          <w:rFonts w:hint="eastAsia"/>
        </w:rPr>
        <w:t xml:space="preserve">采用模型剪枝、量化、知识蒸馏等技术，减少模型参数和计算量；</w:t>
      </w:r>
    </w:p>
    <w:p>
      <w:pPr>
        <w:pStyle w:val="Compact"/>
        <w:numPr>
          <w:ilvl w:val="0"/>
          <w:numId w:val="1012"/>
        </w:numPr>
      </w:pPr>
      <w:r>
        <w:rPr>
          <w:rFonts w:hint="eastAsia"/>
        </w:rPr>
        <w:t xml:space="preserve">设计适合边缘设备的高效模型架构，如MobileNet、EfficientNet变体；</w:t>
      </w:r>
    </w:p>
    <w:p>
      <w:pPr>
        <w:pStyle w:val="Compact"/>
        <w:numPr>
          <w:ilvl w:val="0"/>
          <w:numId w:val="1012"/>
        </w:numPr>
      </w:pPr>
      <w:r>
        <w:rPr>
          <w:rFonts w:hint="eastAsia"/>
        </w:rPr>
        <w:t xml:space="preserve">保证压缩后模型精度稳定，满足机械制造应用需求。</w:t>
      </w:r>
    </w:p>
    <w:p>
      <w:pPr>
        <w:pStyle w:val="FirstParagraph"/>
      </w:pPr>
      <w:r>
        <w:rPr>
          <w:rFonts w:hint="eastAsia"/>
        </w:rPr>
        <w:t xml:space="preserve">轻量化模型是实现现场实时智能分析的基础。</w:t>
      </w:r>
    </w:p>
    <w:bookmarkEnd w:id="63"/>
    <w:bookmarkStart w:id="64" w:name="边缘-云协同调度策略优化"/>
    <w:p>
      <w:pPr>
        <w:pStyle w:val="Heading3"/>
      </w:pPr>
      <w:r>
        <w:t xml:space="preserve">4.10.2 </w:t>
      </w:r>
      <w:r>
        <w:rPr>
          <w:rFonts w:hint="eastAsia"/>
        </w:rPr>
        <w:t xml:space="preserve">边缘-云协同调度策略优化</w:t>
      </w:r>
    </w:p>
    <w:p>
      <w:pPr>
        <w:pStyle w:val="FirstParagraph"/>
      </w:pPr>
      <w:r>
        <w:rPr>
          <w:rFonts w:hint="eastAsia"/>
        </w:rPr>
        <w:t xml:space="preserve">设计智能调度算法，实现边缘与云计算的无缝协同：</w:t>
      </w:r>
    </w:p>
    <w:p>
      <w:pPr>
        <w:pStyle w:val="Compact"/>
        <w:numPr>
          <w:ilvl w:val="0"/>
          <w:numId w:val="1013"/>
        </w:numPr>
      </w:pPr>
      <w:r>
        <w:rPr>
          <w:rFonts w:hint="eastAsia"/>
        </w:rPr>
        <w:t xml:space="preserve">基于任务优先级、网络状况和计算资源，动态分配计算负载；</w:t>
      </w:r>
    </w:p>
    <w:p>
      <w:pPr>
        <w:pStyle w:val="Compact"/>
        <w:numPr>
          <w:ilvl w:val="0"/>
          <w:numId w:val="1013"/>
        </w:numPr>
      </w:pPr>
      <w:r>
        <w:rPr>
          <w:rFonts w:hint="eastAsia"/>
        </w:rPr>
        <w:t xml:space="preserve">实现数据预处理、特征提取在边缘完成，复杂模型推断在云端执行；</w:t>
      </w:r>
    </w:p>
    <w:p>
      <w:pPr>
        <w:pStyle w:val="Compact"/>
        <w:numPr>
          <w:ilvl w:val="0"/>
          <w:numId w:val="1013"/>
        </w:numPr>
      </w:pPr>
      <w:r>
        <w:rPr>
          <w:rFonts w:hint="eastAsia"/>
        </w:rPr>
        <w:t xml:space="preserve">结合实时性能监测调整计算策略，保证低延迟和高可靠性；</w:t>
      </w:r>
    </w:p>
    <w:p>
      <w:pPr>
        <w:pStyle w:val="Compact"/>
        <w:numPr>
          <w:ilvl w:val="0"/>
          <w:numId w:val="1013"/>
        </w:numPr>
      </w:pPr>
      <w:r>
        <w:rPr>
          <w:rFonts w:hint="eastAsia"/>
        </w:rPr>
        <w:t xml:space="preserve">支持断网环境下的边缘自主运行和数据缓存。</w:t>
      </w:r>
    </w:p>
    <w:p>
      <w:pPr>
        <w:pStyle w:val="FirstParagraph"/>
      </w:pPr>
      <w:r>
        <w:rPr>
          <w:rFonts w:hint="eastAsia"/>
        </w:rPr>
        <w:t xml:space="preserve">该架构将显著提升智能制造系统的响应速度和稳定性。</w:t>
      </w:r>
    </w:p>
    <w:bookmarkEnd w:id="64"/>
    <w:bookmarkEnd w:id="65"/>
    <w:bookmarkStart w:id="68" w:name="数字孪生系统"/>
    <w:p>
      <w:pPr>
        <w:pStyle w:val="Heading2"/>
      </w:pPr>
      <w:r>
        <w:t xml:space="preserve">4.11 </w:t>
      </w:r>
      <w:r>
        <w:rPr>
          <w:rFonts w:hint="eastAsia"/>
        </w:rPr>
        <w:t xml:space="preserve">数字孪生系统</w:t>
      </w:r>
    </w:p>
    <w:bookmarkStart w:id="66" w:name="高保真数字孪生模型开发"/>
    <w:p>
      <w:pPr>
        <w:pStyle w:val="Heading3"/>
      </w:pPr>
      <w:r>
        <w:t xml:space="preserve">4.11.1 </w:t>
      </w:r>
      <w:r>
        <w:rPr>
          <w:rFonts w:hint="eastAsia"/>
        </w:rPr>
        <w:t xml:space="preserve">高保真数字孪生模型开发</w:t>
      </w:r>
    </w:p>
    <w:p>
      <w:pPr>
        <w:pStyle w:val="FirstParagraph"/>
      </w:pPr>
      <w:r>
        <w:rPr>
          <w:rFonts w:hint="eastAsia"/>
        </w:rPr>
        <w:t xml:space="preserve">构建覆盖机械制造设备与工艺流程的数字孪生模型：</w:t>
      </w:r>
    </w:p>
    <w:p>
      <w:pPr>
        <w:pStyle w:val="Compact"/>
        <w:numPr>
          <w:ilvl w:val="0"/>
          <w:numId w:val="1014"/>
        </w:numPr>
      </w:pPr>
      <w:r>
        <w:rPr>
          <w:rFonts w:hint="eastAsia"/>
        </w:rPr>
        <w:t xml:space="preserve">集成多物理场仿真、多模态数据驱动和智能算法，实现高精度状态映射</w:t>
      </w:r>
    </w:p>
    <w:p>
      <w:pPr>
        <w:pStyle w:val="Compact"/>
        <w:numPr>
          <w:ilvl w:val="0"/>
          <w:numId w:val="1014"/>
        </w:numPr>
      </w:pPr>
      <w:r>
        <w:rPr>
          <w:rFonts w:hint="eastAsia"/>
        </w:rPr>
        <w:t xml:space="preserve">结合设备实时传感器数据，实现虚实同步更新</w:t>
      </w:r>
    </w:p>
    <w:p>
      <w:pPr>
        <w:pStyle w:val="Compact"/>
        <w:numPr>
          <w:ilvl w:val="0"/>
          <w:numId w:val="1014"/>
        </w:numPr>
      </w:pPr>
      <w:r>
        <w:rPr>
          <w:rFonts w:hint="eastAsia"/>
        </w:rPr>
        <w:t xml:space="preserve">支持对复杂制造环境中设备行为的精准模拟与预测</w:t>
      </w:r>
    </w:p>
    <w:p>
      <w:pPr>
        <w:pStyle w:val="Compact"/>
        <w:numPr>
          <w:ilvl w:val="0"/>
          <w:numId w:val="1014"/>
        </w:numPr>
      </w:pPr>
      <w:r>
        <w:rPr>
          <w:rFonts w:hint="eastAsia"/>
        </w:rPr>
        <w:t xml:space="preserve">实现多层次模型构建，包括零件级、设备级及系统级数字孪生</w:t>
      </w:r>
    </w:p>
    <w:p>
      <w:pPr>
        <w:pStyle w:val="FirstParagraph"/>
      </w:pPr>
      <w:r>
        <w:rPr>
          <w:rFonts w:hint="eastAsia"/>
        </w:rPr>
        <w:t xml:space="preserve">高保真数字孪生是实现虚拟调试和智能决策的基础平台。</w:t>
      </w:r>
    </w:p>
    <w:bookmarkEnd w:id="66"/>
    <w:bookmarkStart w:id="67" w:name="数字孪生与智能制造融合应用"/>
    <w:p>
      <w:pPr>
        <w:pStyle w:val="Heading3"/>
      </w:pPr>
      <w:r>
        <w:t xml:space="preserve">4.11.2 </w:t>
      </w:r>
      <w:r>
        <w:rPr>
          <w:rFonts w:hint="eastAsia"/>
        </w:rPr>
        <w:t xml:space="preserve">数字孪生与智能制造融合应用</w:t>
      </w:r>
    </w:p>
    <w:p>
      <w:pPr>
        <w:pStyle w:val="FirstParagraph"/>
      </w:pPr>
      <w:r>
        <w:rPr>
          <w:rFonts w:hint="eastAsia"/>
        </w:rPr>
        <w:t xml:space="preserve">推动数字孪生技术与智能制造其他关键技术集成：</w:t>
      </w:r>
    </w:p>
    <w:p>
      <w:pPr>
        <w:pStyle w:val="Compact"/>
        <w:numPr>
          <w:ilvl w:val="0"/>
          <w:numId w:val="1015"/>
        </w:numPr>
      </w:pPr>
      <w:r>
        <w:rPr>
          <w:rFonts w:hint="eastAsia"/>
        </w:rPr>
        <w:t xml:space="preserve">融合设备健康管理，实现数字孪生驱动的预测性维护</w:t>
      </w:r>
    </w:p>
    <w:p>
      <w:pPr>
        <w:pStyle w:val="Compact"/>
        <w:numPr>
          <w:ilvl w:val="0"/>
          <w:numId w:val="1015"/>
        </w:numPr>
      </w:pPr>
      <w:r>
        <w:rPr>
          <w:rFonts w:hint="eastAsia"/>
        </w:rPr>
        <w:t xml:space="preserve">结合智能控制系统，利用数字孪生进行生产过程优化和故障诊断</w:t>
      </w:r>
    </w:p>
    <w:p>
      <w:pPr>
        <w:pStyle w:val="Compact"/>
        <w:numPr>
          <w:ilvl w:val="0"/>
          <w:numId w:val="1015"/>
        </w:numPr>
      </w:pPr>
      <w:r>
        <w:rPr>
          <w:rFonts w:hint="eastAsia"/>
        </w:rPr>
        <w:t xml:space="preserve">配合智能物流系统，实现制造环节的全流程管理</w:t>
      </w:r>
    </w:p>
    <w:p>
      <w:pPr>
        <w:pStyle w:val="Compact"/>
        <w:numPr>
          <w:ilvl w:val="0"/>
          <w:numId w:val="1015"/>
        </w:numPr>
      </w:pPr>
      <w:r>
        <w:rPr>
          <w:rFonts w:hint="eastAsia"/>
        </w:rPr>
        <w:t xml:space="preserve">支持能源管理与优化，实现绿色制造目标</w:t>
      </w:r>
    </w:p>
    <w:p>
      <w:pPr>
        <w:pStyle w:val="FirstParagraph"/>
      </w:pPr>
      <w:r>
        <w:rPr>
          <w:rFonts w:hint="eastAsia"/>
        </w:rPr>
        <w:t xml:space="preserve">数字孪生将成为智能制造的数字基石，贯穿机械制造全生命周期。</w:t>
      </w:r>
    </w:p>
    <w:bookmarkEnd w:id="67"/>
    <w:bookmarkEnd w:id="68"/>
    <w:bookmarkStart w:id="71" w:name="可信保障机制"/>
    <w:p>
      <w:pPr>
        <w:pStyle w:val="Heading2"/>
      </w:pPr>
      <w:r>
        <w:t xml:space="preserve">4.12 </w:t>
      </w:r>
      <w:r>
        <w:rPr>
          <w:rFonts w:hint="eastAsia"/>
        </w:rPr>
        <w:t xml:space="preserve">可信保障机制</w:t>
      </w:r>
    </w:p>
    <w:bookmarkStart w:id="69" w:name="决策溯源系统开发"/>
    <w:p>
      <w:pPr>
        <w:pStyle w:val="Heading3"/>
      </w:pPr>
      <w:r>
        <w:t xml:space="preserve">4.12.1 </w:t>
      </w:r>
      <w:r>
        <w:rPr>
          <w:rFonts w:hint="eastAsia"/>
        </w:rPr>
        <w:t xml:space="preserve">决策溯源系统开发</w:t>
      </w:r>
    </w:p>
    <w:p>
      <w:pPr>
        <w:pStyle w:val="FirstParagraph"/>
      </w:pPr>
      <w:r>
        <w:rPr>
          <w:rFonts w:hint="eastAsia"/>
        </w:rPr>
        <w:t xml:space="preserve">实现从输入数据到模型输出的全流程跟踪：</w:t>
      </w:r>
      <w:r>
        <w:t xml:space="preserve"> </w:t>
      </w:r>
      <w:r>
        <w:t xml:space="preserve">- </w:t>
      </w:r>
      <w:r>
        <w:rPr>
          <w:rFonts w:hint="eastAsia"/>
        </w:rPr>
        <w:t xml:space="preserve">记录模型推断过程中的关键中间变量和计算步骤</w:t>
      </w:r>
      <w:r>
        <w:t xml:space="preserve"> </w:t>
      </w:r>
      <w:r>
        <w:t xml:space="preserve">- </w:t>
      </w:r>
      <w:r>
        <w:rPr>
          <w:rFonts w:hint="eastAsia"/>
        </w:rPr>
        <w:t xml:space="preserve">设计决策链条可视化界面，支持专家逐层审查模型行为</w:t>
      </w:r>
      <w:r>
        <w:t xml:space="preserve"> </w:t>
      </w:r>
      <w:r>
        <w:t xml:space="preserve">- </w:t>
      </w:r>
      <w:r>
        <w:rPr>
          <w:rFonts w:hint="eastAsia"/>
        </w:rPr>
        <w:t xml:space="preserve">建立异常决策自动检测机制，保证模型行为合规性</w:t>
      </w:r>
      <w:r>
        <w:t xml:space="preserve"> </w:t>
      </w:r>
      <w:r>
        <w:t xml:space="preserve">- </w:t>
      </w:r>
      <w:r>
        <w:rPr>
          <w:rFonts w:hint="eastAsia"/>
        </w:rPr>
        <w:t xml:space="preserve">支持决策结果的证据展示，增强用户信任</w:t>
      </w:r>
    </w:p>
    <w:p>
      <w:pPr>
        <w:pStyle w:val="BodyText"/>
      </w:pPr>
      <w:r>
        <w:rPr>
          <w:rFonts w:hint="eastAsia"/>
        </w:rPr>
        <w:t xml:space="preserve">该系统可作为智能制造中关键决策的审计和质控工具。</w:t>
      </w:r>
    </w:p>
    <w:bookmarkEnd w:id="69"/>
    <w:bookmarkStart w:id="70" w:name="可信人工智能模型设计"/>
    <w:p>
      <w:pPr>
        <w:pStyle w:val="Heading3"/>
      </w:pPr>
      <w:r>
        <w:t xml:space="preserve">4.12.2 </w:t>
      </w:r>
      <w:r>
        <w:rPr>
          <w:rFonts w:hint="eastAsia"/>
        </w:rPr>
        <w:t xml:space="preserve">可信人工智能模型设计</w:t>
      </w:r>
    </w:p>
    <w:p>
      <w:pPr>
        <w:pStyle w:val="FirstParagraph"/>
      </w:pPr>
      <w:r>
        <w:rPr>
          <w:rFonts w:hint="eastAsia"/>
        </w:rPr>
        <w:t xml:space="preserve">推动可解释性与模型性能的平衡：</w:t>
      </w:r>
      <w:r>
        <w:t xml:space="preserve"> </w:t>
      </w:r>
      <w:r>
        <w:t xml:space="preserve">- </w:t>
      </w:r>
      <w:r>
        <w:rPr>
          <w:rFonts w:hint="eastAsia"/>
        </w:rPr>
        <w:t xml:space="preserve">结合可解释性约束进行模型结构设计和训练</w:t>
      </w:r>
      <w:r>
        <w:t xml:space="preserve"> </w:t>
      </w:r>
      <w:r>
        <w:t xml:space="preserve">- </w:t>
      </w:r>
      <w:r>
        <w:rPr>
          <w:rFonts w:hint="eastAsia"/>
        </w:rPr>
        <w:t xml:space="preserve">开发基于因果推断的模型，提高模型的因果理解能力</w:t>
      </w:r>
      <w:r>
        <w:t xml:space="preserve"> </w:t>
      </w:r>
      <w:r>
        <w:t xml:space="preserve">- </w:t>
      </w:r>
      <w:r>
        <w:rPr>
          <w:rFonts w:hint="eastAsia"/>
        </w:rPr>
        <w:t xml:space="preserve">设计模型鲁棒性验证方法，确保在不同工况下的稳定表现</w:t>
      </w:r>
      <w:r>
        <w:t xml:space="preserve"> </w:t>
      </w:r>
      <w:r>
        <w:t xml:space="preserve">- </w:t>
      </w:r>
      <w:r>
        <w:rPr>
          <w:rFonts w:hint="eastAsia"/>
        </w:rPr>
        <w:t xml:space="preserve">促进模型在机械制造行业标准和法规中的合规应用</w:t>
      </w:r>
    </w:p>
    <w:p>
      <w:pPr>
        <w:pStyle w:val="BodyText"/>
      </w:pPr>
      <w:r>
        <w:rPr>
          <w:rFonts w:hint="eastAsia"/>
        </w:rPr>
        <w:t xml:space="preserve">通过构建可信人工智能体系，促进智能技术在机械制造的安全、可靠应用。</w:t>
      </w:r>
    </w:p>
    <w:bookmarkEnd w:id="70"/>
    <w:bookmarkEnd w:id="71"/>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2025-08-19T04:54:57Z</dcterms:created>
  <dcterms:modified xsi:type="dcterms:W3CDTF">2025-08-19T04:54:57Z</dcterms:modified>
</cp:coreProperties>
</file>

<file path=docProps/custom.xml><?xml version="1.0" encoding="utf-8"?>
<Properties xmlns="http://schemas.openxmlformats.org/officeDocument/2006/custom-properties" xmlns:vt="http://schemas.openxmlformats.org/officeDocument/2006/docPropsVTypes"/>
</file>