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Gungsuh" w:cs="Times New Roman"/>
          <w:b/>
          <w:color w:val="C00000"/>
          <w:sz w:val="20"/>
          <w:szCs w:val="20"/>
        </w:rPr>
      </w:pPr>
      <w:r>
        <w:rPr>
          <w:rFonts w:eastAsia="Gungsuh" w:cs="Times New Roman" w:ascii="Times New Roman" w:hAnsi="Times New Roman"/>
          <w:b/>
          <w:color w:val="C00000"/>
          <w:sz w:val="20"/>
          <w:szCs w:val="20"/>
        </w:rPr>
        <w:t>XVII Agricultural Science Congress, 2025</w:t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themeColor="text1" w:val="000000"/>
          <w:sz w:val="20"/>
          <w:szCs w:val="20"/>
        </w:rPr>
      </w:pPr>
      <w:r>
        <w:rPr>
          <w:rFonts w:eastAsia="Gungsuh" w:cs="Times New Roman" w:ascii="Times New Roman" w:hAnsi="Times New Roman"/>
          <w:b/>
          <w:color w:themeColor="text1" w:val="000000"/>
          <w:sz w:val="20"/>
          <w:szCs w:val="20"/>
        </w:rPr>
        <w:t>(20-22 February 2025)</w:t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themeColor="accent6" w:themeShade="80" w:val="275317"/>
          <w:sz w:val="20"/>
          <w:szCs w:val="20"/>
        </w:rPr>
      </w:pPr>
      <w:r>
        <w:rPr>
          <w:rFonts w:eastAsia="Gungsuh" w:cs="Times New Roman" w:ascii="Times New Roman" w:hAnsi="Times New Roman"/>
          <w:b/>
          <w:color w:themeColor="accent6" w:themeShade="80" w:val="275317"/>
          <w:sz w:val="20"/>
          <w:szCs w:val="20"/>
        </w:rPr>
        <w:t>Frontier Sciences and Technologies in Agriculture for Developed India</w:t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themeColor="accent6" w:themeShade="80" w:val="275317"/>
          <w:sz w:val="20"/>
          <w:szCs w:val="20"/>
        </w:rPr>
      </w:pPr>
      <w:r>
        <w:rPr>
          <w:rFonts w:eastAsia="Gungsuh" w:cs="Times New Roman" w:ascii="Times New Roman" w:hAnsi="Times New Roman"/>
          <w:b/>
          <w:color w:themeColor="accent6" w:themeShade="80" w:val="275317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val="0070C0"/>
          <w:sz w:val="20"/>
          <w:szCs w:val="20"/>
        </w:rPr>
      </w:pPr>
      <w:r>
        <w:rPr>
          <w:rFonts w:eastAsia="Gungsuh" w:cs="Times New Roman" w:ascii="Times New Roman" w:hAnsi="Times New Roman"/>
          <w:b/>
          <w:color w:val="0070C0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PLENARY LECTURES</w:t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val="0070C0"/>
          <w:sz w:val="20"/>
          <w:szCs w:val="20"/>
        </w:rPr>
      </w:pPr>
      <w:r>
        <w:rPr>
          <w:rFonts w:eastAsia="Gungsuh" w:cs="Times New Roman" w:ascii="Times New Roman" w:hAnsi="Times New Roman"/>
          <w:b/>
          <w:color w:val="0070C0"/>
          <w:sz w:val="20"/>
          <w:szCs w:val="20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8"/>
        <w:gridCol w:w="3408"/>
        <w:gridCol w:w="2267"/>
        <w:gridCol w:w="1560"/>
        <w:gridCol w:w="1559"/>
        <w:gridCol w:w="1704"/>
        <w:gridCol w:w="2125"/>
        <w:gridCol w:w="1981"/>
      </w:tblGrid>
      <w:tr>
        <w:trPr/>
        <w:tc>
          <w:tcPr>
            <w:tcW w:w="5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Mangal"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Aptos" w:cs="Times New Roman" w:ascii="Times New Roman" w:hAnsi="Times New Roman"/>
                <w:b/>
                <w:color w:val="C9211E"/>
                <w:kern w:val="2"/>
                <w:sz w:val="24"/>
                <w:szCs w:val="24"/>
                <w:lang w:val="en-IN" w:eastAsia="en-US" w:bidi="ar-SA"/>
              </w:rPr>
              <w:t>Dr. Seema Jaggi</w:t>
            </w:r>
            <w:r>
              <w:rPr>
                <w:rFonts w:eastAsia="Aptos" w:cs="Times New Roman" w:ascii="Times New Roman" w:hAnsi="Times New Roman"/>
                <w:color w:val="C9211E"/>
                <w:kern w:val="2"/>
                <w:sz w:val="24"/>
                <w:szCs w:val="24"/>
                <w:lang w:val="en-IN" w:eastAsia="en-US" w:bidi="ar-SA"/>
              </w:rPr>
              <w:t xml:space="preserve">, 9873169418, </w:t>
            </w:r>
            <w:hyperlink r:id="rId2">
              <w:r>
                <w:rPr>
                  <w:rStyle w:val="Hyperlink"/>
                  <w:rFonts w:eastAsia="Aptos" w:cs="Times New Roman" w:ascii="Times New Roman" w:hAnsi="Times New Roman"/>
                  <w:color w:val="C9211E"/>
                  <w:kern w:val="2"/>
                  <w:sz w:val="24"/>
                  <w:szCs w:val="24"/>
                  <w:lang w:val="en-IN" w:eastAsia="en-US" w:bidi="ar-SA"/>
                </w:rPr>
                <w:t>seema.jaggi@icar.gov.in</w:t>
              </w:r>
            </w:hyperlink>
            <w:r>
              <w:rPr>
                <w:rFonts w:eastAsia="Aptos" w:cs="Times New Roman" w:ascii="Times New Roman" w:hAnsi="Times New Roman"/>
                <w:color w:val="C9211E"/>
                <w:kern w:val="2"/>
                <w:sz w:val="24"/>
                <w:szCs w:val="24"/>
                <w:lang w:val="en-IN" w:eastAsia="en-US" w:bidi="ar-SA"/>
              </w:rPr>
              <w:t>, jaggi.seema65@gmail.com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Mangal"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Aptos" w:cs="Times New Roman" w:ascii="Times New Roman" w:hAnsi="Times New Roman"/>
                <w:color w:val="C9211E"/>
                <w:kern w:val="2"/>
                <w:sz w:val="24"/>
                <w:szCs w:val="24"/>
                <w:lang w:val="en-IN" w:eastAsia="en-US" w:bidi="ar-SA"/>
              </w:rPr>
              <w:t>ADG (HRD)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</w:tr>
      <w:tr>
        <w:trPr/>
        <w:tc>
          <w:tcPr>
            <w:tcW w:w="5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Mangal"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/>
                <w:color w:val="C9211E"/>
                <w:kern w:val="2"/>
                <w:sz w:val="24"/>
                <w:szCs w:val="24"/>
                <w:lang w:val="en-IN" w:eastAsia="en-US" w:bidi="ar-SA"/>
              </w:rPr>
              <w:t>Dr. D.K. Yadva, 9868537641,8920440384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Assistant Director General (Seed)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Indian Council of Agricultural Research, New Delhi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  <w:t>19 feb  by road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  <w:t xml:space="preserve">         </w:t>
            </w:r>
            <w:r>
              <w:rPr>
                <w:rFonts w:eastAsia="Gungsuh" w:cs="Times New Roman" w:ascii="Times New Roman" w:hAnsi="Times New Roman"/>
                <w:b/>
                <w:color w:val="00B050"/>
              </w:rPr>
              <w:t>-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</w:tr>
      <w:tr>
        <w:trPr/>
        <w:tc>
          <w:tcPr>
            <w:tcW w:w="5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Mangal"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Aptos" w:cs="Times New Roman" w:ascii="Times New Roman" w:hAnsi="Times New Roman"/>
                <w:b/>
                <w:color w:val="C9211E"/>
                <w:kern w:val="2"/>
                <w:sz w:val="24"/>
                <w:szCs w:val="24"/>
                <w:lang w:val="en-IN" w:eastAsia="en-US" w:bidi="ar-SA"/>
              </w:rPr>
              <w:t>Dr. Anjani Kumar, 9911106918 anjani.kumar@cigar.org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NAAS EC-Member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  <w:t>19 feb by taxi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  <w:t>22 feb  by taxi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br w:type="page"/>
      </w: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THEME CONVENER</w:t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0"/>
        <w:gridCol w:w="3343"/>
        <w:gridCol w:w="2370"/>
        <w:gridCol w:w="1560"/>
        <w:gridCol w:w="1559"/>
        <w:gridCol w:w="1704"/>
        <w:gridCol w:w="2125"/>
        <w:gridCol w:w="1981"/>
      </w:tblGrid>
      <w:tr>
        <w:trPr/>
        <w:tc>
          <w:tcPr>
            <w:tcW w:w="49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Abhijit Mitra,  drabhijitmitra@gmail.com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Animal Husbandry Commissioner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Theme 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Smart Livestock Farming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49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P.K. Chakrabarty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Former Member Agricultural Scientists Recruitment Board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New Delhi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Theme 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Next Generation Management Option for Emerging Pest and Diseases</w:t>
            </w: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 xml:space="preserve"> 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49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33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S.N. Jha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Deputy Director General,  Agril Engineering, Indian Council of Agricultural Research, New Delhi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Theme 9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Advances in Farm Mechanization and Agro food Processing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19 feb at 1 pm by flight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22 feb at 4 pm by flight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</w:tbl>
    <w:p>
      <w:pPr>
        <w:pStyle w:val="Normal"/>
        <w:jc w:val="center"/>
        <w:rPr>
          <w:rFonts w:ascii="Times New Roman" w:hAnsi="Times New Roman" w:eastAsia="Gungsuh" w:cs="Times New Roman"/>
          <w:b/>
          <w:color w:val="FF0000"/>
          <w:sz w:val="16"/>
          <w:szCs w:val="16"/>
        </w:rPr>
      </w:pPr>
      <w:r>
        <w:rPr>
          <w:rFonts w:eastAsia="Gungsuh" w:cs="Times New Roman" w:ascii="Times New Roman" w:hAnsi="Times New Roman"/>
          <w:b/>
          <w:color w:val="FF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PANEL DISCUSSION CONVENER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"/>
        <w:gridCol w:w="3317"/>
        <w:gridCol w:w="2393"/>
        <w:gridCol w:w="1560"/>
        <w:gridCol w:w="1559"/>
        <w:gridCol w:w="1704"/>
        <w:gridCol w:w="2125"/>
        <w:gridCol w:w="1981"/>
      </w:tblGrid>
      <w:tr>
        <w:trPr/>
        <w:tc>
          <w:tcPr>
            <w:tcW w:w="49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3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K.P.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Assistant Director General (Farm Engg.), Indian Council of Agricultural Research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Panel I  Discussion 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19 feb at 1 pm by flight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22 feb at 4 pm by flight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</w:tr>
      <w:tr>
        <w:trPr/>
        <w:tc>
          <w:tcPr>
            <w:tcW w:w="49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3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Prof. V.K.  Baranwal, 9818756899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National Professor, Division of Plant Pathology, ICAR-IARI, New Delhi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Panel IV Discussion Convener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kern w:val="2"/>
                <w:sz w:val="24"/>
                <w:szCs w:val="24"/>
                <w:lang w:val="en-IN" w:eastAsia="en-US" w:bidi="ar-SA"/>
              </w:rPr>
              <w:t>19 feb at 1 pm by flight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22 feb at 4 pm by flight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br w:type="page"/>
      </w: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SYMPOSIA CONVENERS</w:t>
      </w:r>
    </w:p>
    <w:p>
      <w:pPr>
        <w:pStyle w:val="Normal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"/>
        <w:gridCol w:w="3295"/>
        <w:gridCol w:w="2409"/>
        <w:gridCol w:w="1560"/>
        <w:gridCol w:w="1559"/>
        <w:gridCol w:w="1704"/>
        <w:gridCol w:w="2125"/>
        <w:gridCol w:w="1981"/>
      </w:tblGrid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32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R.C. Agrawal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Deputy Director General (Agril. Edn), Indian Council of Agricultural Research, New Delhi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Symposia II 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32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Ashok 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Vice Chancellor, Rani Lakshmi Bai Central Agricultural University, Jhansi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Symposia IV 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32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U.S. Gautam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Deputy Director General (AE),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ICAR, New Delhi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Farmers Scientists Interaction Convener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"/>
        <w:gridCol w:w="3010"/>
        <w:gridCol w:w="2694"/>
        <w:gridCol w:w="1560"/>
        <w:gridCol w:w="1559"/>
        <w:gridCol w:w="1704"/>
        <w:gridCol w:w="2125"/>
        <w:gridCol w:w="1981"/>
      </w:tblGrid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V. Geethalakshmi,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Gungsuh" w:cs="Times New Roman"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VC, TNAU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themeColor="accent6" w:val="4EA72E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 xml:space="preserve">STUDENTS’ JOB FAIR </w:t>
      </w: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CONVENERS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"/>
        <w:gridCol w:w="3010"/>
        <w:gridCol w:w="2694"/>
        <w:gridCol w:w="1560"/>
        <w:gridCol w:w="1418"/>
        <w:gridCol w:w="1845"/>
        <w:gridCol w:w="2125"/>
        <w:gridCol w:w="1981"/>
      </w:tblGrid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Dr. Bimlesh Mann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ADG (EP&amp;HS)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Agriculture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themeColor="accent6" w:val="4EA72E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/>
                <w:color w:themeColor="accent6" w:val="4EA72E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accent6" w:val="4EA72E"/>
              </w:rPr>
            </w:pPr>
            <w:r>
              <w:rPr>
                <w:rFonts w:eastAsia="Gungsuh" w:cs="Times New Roman" w:ascii="Times New Roman" w:hAnsi="Times New Roman"/>
                <w:bCs/>
                <w:color w:themeColor="accent6" w:val="4EA72E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 xml:space="preserve">STARTUP </w:t>
      </w: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CONVENERS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 xml:space="preserve">INDUSTRY ACADEMIA INTERFACE (IAI) </w:t>
      </w: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CONVENERS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THEME SESSION COORDINATORS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"/>
        <w:gridCol w:w="3033"/>
        <w:gridCol w:w="2694"/>
        <w:gridCol w:w="1560"/>
        <w:gridCol w:w="1559"/>
        <w:gridCol w:w="1704"/>
        <w:gridCol w:w="2125"/>
        <w:gridCol w:w="1981"/>
      </w:tblGrid>
      <w:tr>
        <w:trPr/>
        <w:tc>
          <w:tcPr>
            <w:tcW w:w="47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Sudhakar Pandey,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ADG, ICAR, New Delhi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Theme 4 TS-2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</w:tr>
      <w:tr>
        <w:trPr/>
        <w:tc>
          <w:tcPr>
            <w:tcW w:w="13151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Farmers Scientists Interaction Coordinator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W w:w="47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R. Roy Burman,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ADG (AE), ICAR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Farmers Scientists Interaction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THEME SESSION Co-COORDINATORS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PANEL DISCUSSION COORDINATORS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PANEL DISCUSSION Co-COORDINATORS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SYMPOSIA COORDINATORS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tbl>
      <w:tblPr>
        <w:tblStyle w:val="TableGrid"/>
        <w:tblW w:w="4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"/>
      </w:tblGrid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</w:tr>
      <w:tr>
        <w:trPr/>
        <w:tc>
          <w:tcPr>
            <w:tcW w:w="4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SYMPOSIA CO-COORDINATORS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WORKSHOP COORDINATORS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2060"/>
          <w:sz w:val="32"/>
          <w:szCs w:val="32"/>
        </w:rPr>
        <w:t>FARMERS SCIENTISTS COORDINATORS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"/>
        <w:gridCol w:w="2730"/>
        <w:gridCol w:w="2694"/>
        <w:gridCol w:w="1843"/>
        <w:gridCol w:w="1559"/>
        <w:gridCol w:w="1704"/>
        <w:gridCol w:w="2125"/>
        <w:gridCol w:w="1981"/>
      </w:tblGrid>
      <w:tr>
        <w:trPr/>
        <w:tc>
          <w:tcPr>
            <w:tcW w:w="49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7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R. Roy Burman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ADG (AE), ICAR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Coordinator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Sonia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2060"/>
          <w:sz w:val="32"/>
          <w:szCs w:val="32"/>
        </w:rPr>
        <w:t xml:space="preserve">Industry Academia Interface 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"/>
        <w:gridCol w:w="2733"/>
        <w:gridCol w:w="2694"/>
        <w:gridCol w:w="1843"/>
        <w:gridCol w:w="1559"/>
        <w:gridCol w:w="1704"/>
        <w:gridCol w:w="2125"/>
        <w:gridCol w:w="1981"/>
      </w:tblGrid>
      <w:tr>
        <w:trPr/>
        <w:tc>
          <w:tcPr>
            <w:tcW w:w="49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7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Praveen Malik,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CEO, AGRINNOVATE INDIA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Coordinator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Sonia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THEME CHAIR / CO-CHAIR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9"/>
        <w:gridCol w:w="2980"/>
        <w:gridCol w:w="2411"/>
        <w:gridCol w:w="1701"/>
        <w:gridCol w:w="1701"/>
        <w:gridCol w:w="1704"/>
        <w:gridCol w:w="2125"/>
        <w:gridCol w:w="1981"/>
      </w:tblGrid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N.K. Tyagi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Member, ASRB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Theme 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T.R. Sharma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3" w:left="33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Deputy Director General (Crop Science), Indian Council of Agricultural Research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2" w:themeTint="bf" w:val="215E99"/>
              </w:rPr>
            </w:pPr>
            <w:r>
              <w:rPr>
                <w:rFonts w:eastAsia="Gungsuh" w:cs="Times New Roman" w:ascii="Times New Roman" w:hAnsi="Times New Roman"/>
                <w:b/>
                <w:color w:themeColor="text2" w:themeTint="bf" w:val="215E99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2" w:themeTint="bf" w:val="215E99"/>
              </w:rPr>
            </w:pPr>
            <w:r>
              <w:rPr>
                <w:rFonts w:eastAsia="Gungsuh" w:cs="Times New Roman" w:ascii="Times New Roman" w:hAnsi="Times New Roman"/>
                <w:b/>
                <w:color w:themeColor="text2" w:themeTint="bf" w:val="215E99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2" w:themeTint="bf" w:val="215E99"/>
              </w:rPr>
            </w:pPr>
            <w:r>
              <w:rPr>
                <w:rFonts w:eastAsia="Gungsuh" w:cs="Times New Roman" w:ascii="Times New Roman" w:hAnsi="Times New Roman"/>
                <w:b/>
                <w:color w:themeColor="text2" w:themeTint="bf" w:val="215E99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TS-1 </w:t>
            </w: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Sanjay Kumar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DDG (Hort. Sci.) ICAR, New Delhi</w:t>
            </w:r>
          </w:p>
        </w:tc>
        <w:tc>
          <w:tcPr>
            <w:tcW w:w="2411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Theme 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Not Coming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V.B. Patel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ADG Horticulture, ICAR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Bijendra Singh,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Chancellor, ANDUA&amp;T, Ayodhya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II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Own car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With wife</w:t>
            </w:r>
          </w:p>
        </w:tc>
        <w:tc>
          <w:tcPr>
            <w:tcW w:w="17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Feb 19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2.00 pm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Feb 22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2.00 pm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H.P.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DDG (Hort. Sci.),  ICAR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Balraj Singh,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Chancellor, SKN Agriculture University, Jobner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TS-2 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W.S. Lakra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Secretary, NAAS &amp; Ex-VC, ICAR-CIFE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Theme 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A.G. Ponniah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Director, CIBA</w:t>
            </w:r>
          </w:p>
        </w:tc>
        <w:tc>
          <w:tcPr>
            <w:tcW w:w="2411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K. K. Vass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Ex-Director, CIFRI and DCFR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TS-2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B.K. Das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Director, ICAR-CIFRI, Kolkata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</w:r>
          </w:p>
        </w:tc>
        <w:tc>
          <w:tcPr>
            <w:tcW w:w="170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A. N. Mukhopadhyay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VC, AAU</w:t>
            </w:r>
          </w:p>
        </w:tc>
        <w:tc>
          <w:tcPr>
            <w:tcW w:w="2411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Theme 6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Dr. Bushan L. Jalali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Ex Director of Research, HAU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J.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Vice-Chancellor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SBS University Dehradun, Uttarakhand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 Y. P.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Professor &amp; Head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8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Forest Research Institute, Dehradun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Udya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Arvind Kumar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VC, RLBCAU,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Jhansi</w:t>
            </w:r>
          </w:p>
        </w:tc>
        <w:tc>
          <w:tcPr>
            <w:tcW w:w="2411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Theme 7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Anil 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VC, RVSKVV, Gwalior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P.K. Singh,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Agriculture Commissioner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Government of India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934" w:hRule="atLeast"/>
        </w:trPr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 M. Madhu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Director, ICAR-IISWC, Dehradun, Uttarakhand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606" w:hRule="atLeast"/>
        </w:trPr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R.C. Agarwal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DDG (Agril. Education), ICAR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New Delhi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Theme 8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21 feb morning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23 feb evening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By road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Ashok. 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Secretary, NAAS &amp; Former 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ICAR-IARI, New Delhi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TS-1 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U.S. Gautam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Deputy Director General (Ag. Extn.), ICAR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TS-2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Durgesh Pant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Director General, UCOST, Dehradun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TS-2 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Lambert/ Annexe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Pitam Chandra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Professor, School of Engineering &amp; Technology, Sharda University</w:t>
            </w:r>
          </w:p>
        </w:tc>
        <w:tc>
          <w:tcPr>
            <w:tcW w:w="2411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Theme 9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C. Anandharama krishnan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Director, CSIR-National Institute for Interdisciplinary Science and Technology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TS-1 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K.K.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Vice Chancellor, SVBPUAT, Meerut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Chandra Singh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Director APHTC, Lethbridge College, Alberta, Canada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TS-2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Yonglin Ren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Professor, Centre for Biosecurity and One Health, Harry Butler Institute, Murdoch University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TS-2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 Mruthyunjaya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National Director, NAIP</w:t>
            </w:r>
          </w:p>
        </w:tc>
        <w:tc>
          <w:tcPr>
            <w:tcW w:w="2411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Theme 10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Vijay Paul Sharma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Chairman, CACP, New Delhi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TS-1 Co-Chair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color w:themeColor="text2" w:themeTint="bf" w:val="215E99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2" w:themeTint="bf" w:val="215E99"/>
              </w:rPr>
            </w:r>
          </w:p>
        </w:tc>
        <w:tc>
          <w:tcPr>
            <w:tcW w:w="298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Pramod Kumar Joshi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President, NAAS</w:t>
            </w:r>
          </w:p>
        </w:tc>
        <w:tc>
          <w:tcPr>
            <w:tcW w:w="2411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Cs/>
                <w:color w:themeColor="text2" w:themeTint="bf" w:val="215E99"/>
              </w:rPr>
            </w:pPr>
            <w:r>
              <w:rPr>
                <w:rFonts w:cs="Times New Roman" w:ascii="Times New Roman" w:hAnsi="Times New Roman"/>
                <w:bCs/>
                <w:color w:themeColor="text2" w:themeTint="bf" w:val="215E99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TS-1 Co-Chair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PANEL DISCUSSION CO CHAIR</w:t>
      </w:r>
      <w:r>
        <w:rPr>
          <w:rFonts w:cs="Times New Roman" w:ascii="Times New Roman" w:hAnsi="Times New Roman"/>
          <w:color w:val="FF0000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9"/>
        <w:gridCol w:w="2823"/>
        <w:gridCol w:w="2568"/>
        <w:gridCol w:w="1701"/>
        <w:gridCol w:w="1701"/>
        <w:gridCol w:w="1704"/>
        <w:gridCol w:w="2125"/>
        <w:gridCol w:w="1981"/>
      </w:tblGrid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243" w:left="1243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Anil Kumar Dubey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243" w:left="1243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Director, Sardar Patel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renewable Energy Institute,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243" w:left="1243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VV Nagar, Anand, Gujrat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Panel Discussion-I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Next Generation Technologies for Renewable Energy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T.P. Singh,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 &amp; Head, Department of Farm Machinery and Power Engineering, College of Technology, GBPUAT, Pantnagar (Uttarakhand)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Local Host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16" w:before="0" w:after="0"/>
              <w:contextualSpacing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V.M. Mayande</w:t>
            </w:r>
          </w:p>
          <w:p>
            <w:pPr>
              <w:pStyle w:val="Normal"/>
              <w:widowControl/>
              <w:suppressAutoHyphens w:val="true"/>
              <w:spacing w:lineRule="auto" w:line="216" w:before="0" w:after="0"/>
              <w:contextualSpacing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Former Vice-Chancellor,</w:t>
            </w:r>
          </w:p>
          <w:p>
            <w:pPr>
              <w:pStyle w:val="Normal"/>
              <w:widowControl/>
              <w:suppressAutoHyphens w:val="true"/>
              <w:spacing w:lineRule="auto" w:line="216" w:before="0" w:after="0"/>
              <w:contextualSpacing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PDKV, Akola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Nazeer Ahmad Ganai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VC, SKUAST, Srinagar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Panel Discussion-II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Mainstreaming Young Professionals for Frontier Sciences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</w:rPr>
            </w:pPr>
            <w:r>
              <w:rPr>
                <w:rFonts w:eastAsia="Gungsuh" w:cs="Times New Roman" w:ascii="Times New Roman" w:hAnsi="Times New Roman"/>
                <w:b/>
                <w:strike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</w:rPr>
            </w:pPr>
            <w:r>
              <w:rPr>
                <w:rFonts w:eastAsia="Gungsuh" w:cs="Times New Roman" w:ascii="Times New Roman" w:hAnsi="Times New Roman"/>
                <w:b/>
                <w:strike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</w:rPr>
            </w:pPr>
            <w:r>
              <w:rPr>
                <w:rFonts w:eastAsia="Gungsuh" w:cs="Times New Roman" w:ascii="Times New Roman" w:hAnsi="Times New Roman"/>
                <w:b/>
                <w:strike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1325" w:hRule="atLeast"/>
        </w:trPr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25" w:left="25"/>
              <w:jc w:val="left"/>
              <w:rPr>
                <w:rFonts w:ascii="Times New Roman" w:hAnsi="Times New Roman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Malavika Dadlani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Former Joint Director (Research), ICAR-IARI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Denial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</w:tr>
      <w:tr>
        <w:trPr>
          <w:trHeight w:val="798" w:hRule="atLeast"/>
        </w:trPr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Anil Kumar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25" w:left="25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Assistant Director General (TC), ICAR, New Delhi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</w:tr>
      <w:tr>
        <w:trPr>
          <w:trHeight w:val="841" w:hRule="atLeast"/>
        </w:trPr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25" w:left="25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Anuradha Agrawal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Project Director, ICAR-DKMA, New Delhi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Prof. K.C. Bansal,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NBPGR, New Delhi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Panel Discussion-III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International Partnership for Frontier Agricultural Research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G. Taru Sharma,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Director, National Institute of Animal Biotechnology, Hyderabad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text2" w:themeTint="bf" w:val="215E99"/>
              </w:rPr>
            </w:pPr>
            <w:r>
              <w:rPr>
                <w:rFonts w:eastAsia="Gungsuh" w:cs="Times New Roman" w:ascii="Times New Roman" w:hAnsi="Times New Roman"/>
                <w:b/>
                <w:color w:themeColor="text2" w:themeTint="bf" w:val="215E99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Prof. Anupam Varma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INSA Emeritus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ICAR-IARI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Panel Discussion-IV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Clean Plant Program for Promoting Diversification in Agriculture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text2" w:themeTint="bf" w:val="215E99"/>
              </w:rPr>
            </w:pPr>
            <w:r>
              <w:rPr>
                <w:rFonts w:eastAsia="Gungsuh" w:cs="Times New Roman" w:ascii="Times New Roman" w:hAnsi="Times New Roman"/>
                <w:b/>
                <w:color w:themeColor="text2" w:themeTint="bf" w:val="215E99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Dr. M.K. Verma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Director, ICAR-CITH, Srinagar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Indranil Dasgupta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Designation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color w:val="0070C0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Himashu Pathak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val="0070C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DG ICAR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Panel Discussion-V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Cs/>
                <w:color w:val="0070C0"/>
              </w:rPr>
            </w:pPr>
            <w:r>
              <w:rPr>
                <w:rFonts w:cs="Times New Roman" w:ascii="Times New Roman" w:hAnsi="Times New Roman"/>
                <w:bCs/>
                <w:color w:val="0070C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color w:val="0070C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color w:val="0070C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color w:val="0070C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color w:val="0070C0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B. S. Dhillon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Ex VC, PAU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4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color w:val="0070C0"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color w:val="0070C0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70C0"/>
              </w:rPr>
            </w:pPr>
            <w:r>
              <w:rPr>
                <w:rFonts w:eastAsia="Gungsuh" w:cs="Times New Roman" w:ascii="Times New Roman" w:hAnsi="Times New Roman"/>
                <w:bCs/>
                <w:color w:val="0070C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SYMPOSIA CHAIR / CO CHAIR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2679"/>
        <w:gridCol w:w="2568"/>
        <w:gridCol w:w="1701"/>
        <w:gridCol w:w="1701"/>
        <w:gridCol w:w="1843"/>
        <w:gridCol w:w="1986"/>
        <w:gridCol w:w="1981"/>
      </w:tblGrid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H.S. Gupta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Chairman, Agriculture Commission, Assam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Symposia</w:t>
            </w: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 xml:space="preserve"> 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TS 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 xml:space="preserve"> </w:t>
            </w: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Agriculture at Altitude: Innovating for Hill and Mountain Regions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M.S. Chauhan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Chancellor, GBPUAT, Pantnagar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Local Host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A.K. Sikka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IWMI Representative-India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Arthur Nonumura, Professor, Northern Arizona University, USA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Symposia</w:t>
            </w: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 xml:space="preserve"> I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TS 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Agriculture at Altitude: Innovating for Hill and Mountain Regions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Dr Sunil Nautiyal, 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GBPNIHE, Kosi, Almora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Dr Sanjay Kumar,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Director Uttarakhand Biotech. Council, Uttarakhand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Not required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P.L. Gautam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Vice Chancellor, GBPUA&amp;T &amp; DDG (CS)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Symposia</w:t>
            </w: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 xml:space="preserve"> II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Quality Education for Promoting Next Generation Science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B.S. Dhillon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4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Vice Chancellor, PAU, Ludhiana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Accommodated in Hotel Radisson Blu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Prof. (Dr). Andrej Simončič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Director KIS, Slovenia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cs="Times New Roman" w:ascii="Times New Roman" w:hAnsi="Times New Roman"/>
                <w:bCs/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cs="Times New Roman" w:ascii="Times New Roman" w:hAnsi="Times New Roman"/>
                <w:bCs/>
                <w:color w:themeColor="text1" w:val="000000"/>
              </w:rPr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Symposia</w:t>
            </w: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 xml:space="preserve"> III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Bee Vital: Understanding the Agricultural Significance of Honey Bees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830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 P.K. Chhuneja,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Eminent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Dept of Entomology, PAU, Ludhiana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>
          <w:trHeight w:val="559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2060"/>
              </w:rPr>
            </w:pPr>
            <w:r>
              <w:rPr>
                <w:rFonts w:eastAsia="Gungsuh" w:cs="Times New Roman" w:ascii="Times New Roman" w:hAnsi="Times New Roman"/>
                <w:b/>
                <w:color w:val="00206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eastAsia="Aptos" w:cs="Times New Roman" w:ascii="Times New Roman" w:hAnsi="Times New Roman"/>
                <w:b/>
                <w:color w:val="002060"/>
                <w:kern w:val="2"/>
                <w:sz w:val="24"/>
                <w:szCs w:val="24"/>
                <w:lang w:val="en-IN" w:eastAsia="en-US" w:bidi="ar-SA"/>
              </w:rPr>
              <w:t>Dr Janez Presern,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eastAsia="Aptos" w:cs="Times New Roman" w:ascii="Times New Roman" w:hAnsi="Times New Roman"/>
                <w:b/>
                <w:color w:val="002060"/>
                <w:kern w:val="2"/>
                <w:sz w:val="24"/>
                <w:szCs w:val="24"/>
                <w:lang w:val="en-IN" w:eastAsia="en-US" w:bidi="ar-SA"/>
              </w:rPr>
              <w:t>KIS, Slovenia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eastAsia="Gungsuh" w:cs="Times New Roman" w:ascii="Times New Roman" w:hAnsi="Times New Roman"/>
                <w:b/>
                <w:color w:val="002060"/>
                <w:kern w:val="2"/>
                <w:sz w:val="24"/>
                <w:szCs w:val="24"/>
                <w:lang w:val="en-IN" w:eastAsia="en-US" w:bidi="ar-SA"/>
              </w:rPr>
              <w:t>Symposia</w:t>
            </w:r>
            <w:r>
              <w:rPr>
                <w:rFonts w:eastAsia="Aptos" w:cs="Times New Roman" w:ascii="Times New Roman" w:hAnsi="Times New Roman"/>
                <w:b/>
                <w:color w:val="002060"/>
                <w:kern w:val="2"/>
                <w:sz w:val="24"/>
                <w:szCs w:val="24"/>
                <w:lang w:val="en-IN" w:eastAsia="en-US" w:bidi="ar-SA"/>
              </w:rPr>
              <w:t xml:space="preserve"> III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eastAsia="Gungsuh" w:cs="Times New Roman" w:ascii="Times New Roman" w:hAnsi="Times New Roman"/>
                <w:b/>
                <w:color w:val="002060"/>
                <w:kern w:val="2"/>
                <w:sz w:val="24"/>
                <w:szCs w:val="24"/>
                <w:lang w:val="en-IN" w:eastAsia="en-US" w:bidi="ar-SA"/>
              </w:rPr>
              <w:t>TS2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>
              <w:rPr>
                <w:rFonts w:cs="Times New Roman" w:ascii="Times New Roman" w:hAnsi="Times New Roman"/>
                <w:b/>
                <w:color w:val="00206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2060"/>
              </w:rPr>
            </w:pPr>
            <w:r>
              <w:rPr>
                <w:rFonts w:eastAsia="Gungsuh" w:cs="Times New Roman" w:ascii="Times New Roman" w:hAnsi="Times New Roman"/>
                <w:b/>
                <w:color w:val="002060"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2060"/>
              </w:rPr>
            </w:pPr>
            <w:r>
              <w:rPr>
                <w:rFonts w:eastAsia="Gungsuh" w:cs="Times New Roman" w:ascii="Times New Roman" w:hAnsi="Times New Roman"/>
                <w:b/>
                <w:color w:val="00206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2060"/>
              </w:rPr>
            </w:pPr>
            <w:r>
              <w:rPr>
                <w:rFonts w:eastAsia="Gungsuh" w:cs="Times New Roman" w:ascii="Times New Roman" w:hAnsi="Times New Roman"/>
                <w:b/>
                <w:color w:val="00206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2060"/>
              </w:rPr>
            </w:pPr>
            <w:r>
              <w:rPr>
                <w:rFonts w:eastAsia="Gungsuh" w:cs="Times New Roman" w:ascii="Times New Roman" w:hAnsi="Times New Roman"/>
                <w:b/>
                <w:color w:val="00206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val="00206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206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830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 Sachin S. Suroshe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PC AICRP on HB&amp;P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ICAR-IARI, Pusa, New Delhi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Udya</w:t>
            </w:r>
          </w:p>
        </w:tc>
      </w:tr>
      <w:tr>
        <w:trPr>
          <w:trHeight w:val="449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Susan Cobey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Symposia</w:t>
            </w: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 xml:space="preserve"> III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TS3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Cancelled</w:t>
            </w:r>
          </w:p>
        </w:tc>
      </w:tr>
      <w:tr>
        <w:trPr>
          <w:trHeight w:val="830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Dr. Aleš Gregorc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Dean,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Faculty of Agriculture and Life Sciences,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University of Maribor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P. Das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DDG (AE), ICAR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Symposia</w:t>
            </w: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 xml:space="preserve"> IV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New Frontiers in Science-Technology-Innovation-Farmers Connect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K. D. Kokate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Former DDG (AE), ICAR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Dr. Ajeet Kumar Karnatak, VC, Udaipur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V. Prakash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Director, CFTRI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7" w:left="37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Karnataka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Symposia</w:t>
            </w: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 xml:space="preserve"> V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New Frontiers in Science-Technology-Innovation-Farmers Connect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Anjani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Senior Research Fellow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International Food Policy Research Institute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(Ms) Mahtab S. Bamji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INSA Emeritus Scientist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Dr. (Ms) Pasala Geervani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Former Vice Chancellor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Sri Padmavati Mahila Visvavidyalayam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Dr. B.S. Bisht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Ex Vice Chancellor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GBPUAT, Pantnagar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Symposia VI: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 xml:space="preserve"> </w:t>
            </w: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Frontier Science and Technology for Community Development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Local Host*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R.S. Jadoun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Dean, CABM,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GBPUAT, Pantnagar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Local Host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A.P. Sharma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Ex Vice Chancellor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4"/>
                <w:szCs w:val="24"/>
                <w:lang w:val="en-IN"/>
              </w:rPr>
              <w:t>GBPUAT, Pantnagar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Symposia VI: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TS2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Deepa Vinay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Registrar and Prof., RMCS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GBPUAT, Pantnagar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Local Host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4"/>
                <w:szCs w:val="24"/>
                <w:lang w:val="en-IN"/>
              </w:rPr>
              <w:t>Dr Triveni Dutt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4"/>
                <w:szCs w:val="24"/>
                <w:lang w:val="en-IN"/>
              </w:rPr>
              <w:t>Director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  <w:sz w:val="24"/>
                <w:szCs w:val="24"/>
                <w:lang w:val="en-IN"/>
              </w:rPr>
              <w:t>ICAR-IVRI, Izzatnagar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Symposia VI:</w:t>
            </w: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 xml:space="preserve"> Advacnces in Poultry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 (Prof.) Kusumakar Sharma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Distinguished Professor, Galgotias Uni. Jaipur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Ex ADG (HRD), Agriculture Education Division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ICAR, New Delhi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cs="Times New Roman" w:ascii="Times New Roman" w:hAnsi="Times New Roman"/>
                <w:bCs/>
                <w:color w:themeColor="text1" w:val="00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6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 Simmi Tomar, General Secretary, IPSA, Izatnagar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cs="Times New Roman" w:ascii="Times New Roman" w:hAnsi="Times New Roman"/>
                <w:bCs/>
                <w:color w:themeColor="text1" w:val="00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 Chair III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Not Required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WORKSHOP: NANOTECHNOLOGY IN AGRICULTURE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9"/>
        <w:gridCol w:w="2823"/>
        <w:gridCol w:w="2568"/>
        <w:gridCol w:w="1701"/>
        <w:gridCol w:w="1701"/>
        <w:gridCol w:w="1843"/>
        <w:gridCol w:w="1986"/>
        <w:gridCol w:w="1981"/>
      </w:tblGrid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rFonts w:eastAsia="Arial Unicode MS"/>
                <w:color w:themeColor="text1" w:val="000000"/>
              </w:rPr>
            </w:pPr>
            <w:r>
              <w:rPr>
                <w:rFonts w:eastAsia="Arial Unicode MS"/>
                <w:color w:themeColor="text1" w:val="000000"/>
                <w:sz w:val="24"/>
                <w:szCs w:val="24"/>
                <w:lang w:val="en-IN"/>
              </w:rPr>
              <w:t>Dr. K.P Singh ,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rFonts w:eastAsia="Arial Unicode MS"/>
                <w:color w:themeColor="text1" w:val="000000"/>
              </w:rPr>
            </w:pPr>
            <w:r>
              <w:rPr>
                <w:rFonts w:eastAsia="Arial Unicode MS"/>
                <w:color w:themeColor="text1" w:val="000000"/>
                <w:sz w:val="24"/>
                <w:szCs w:val="24"/>
                <w:lang w:val="en-IN"/>
              </w:rPr>
              <w:t>Vice Chancellor,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themeColor="text1" w:val="000000"/>
              </w:rPr>
            </w:pPr>
            <w:r>
              <w:rPr>
                <w:rFonts w:eastAsia="Arial Unicode MS"/>
                <w:color w:themeColor="text1" w:val="000000"/>
                <w:sz w:val="24"/>
                <w:szCs w:val="24"/>
                <w:lang w:val="en-IN"/>
              </w:rPr>
              <w:t>Rohilkhand University, Bareilly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TS 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Not Required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 xml:space="preserve">Sh </w:t>
            </w: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Yogendra Kumar,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Managing Director, IFFCO, New Delhi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Hotel Venus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249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color w:themeColor="text1" w:val="000000"/>
              </w:rPr>
            </w:pPr>
            <w:r>
              <w:rPr>
                <w:rFonts w:eastAsia="Arial Unicode M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Arvind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rial Unicode M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Vice Chancellor, RLBCAU Jhansi</w:t>
            </w:r>
          </w:p>
        </w:tc>
        <w:tc>
          <w:tcPr>
            <w:tcW w:w="25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themeColor="text1" w:val="000000"/>
                <w:u w:val="none" w:color="323232"/>
                <w:lang w:val="en-US"/>
              </w:rPr>
            </w:pPr>
            <w:r>
              <w:rPr>
                <w:color w:themeColor="text1" w:val="000000"/>
                <w:sz w:val="24"/>
                <w:szCs w:val="24"/>
                <w:u w:val="none" w:color="323232"/>
                <w:lang w:val="en-US"/>
              </w:rPr>
              <w:t>Dr. Prabha Sankar Shukla,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themeColor="text1" w:val="000000"/>
                <w:u w:val="none" w:color="323232"/>
                <w:lang w:val="en-US"/>
              </w:rPr>
            </w:pPr>
            <w:r>
              <w:rPr>
                <w:color w:themeColor="text1" w:val="000000"/>
                <w:sz w:val="24"/>
                <w:szCs w:val="24"/>
                <w:u w:val="none" w:color="323232"/>
                <w:lang w:val="en-US"/>
              </w:rPr>
              <w:t>Vice-Chancellor,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themeColor="text1" w:val="000000"/>
                <w:u w:val="none" w:color="323232"/>
                <w:lang w:val="en-US"/>
              </w:rPr>
            </w:pPr>
            <w:r>
              <w:rPr>
                <w:color w:themeColor="text1" w:val="000000"/>
                <w:sz w:val="24"/>
                <w:szCs w:val="24"/>
                <w:u w:val="none" w:color="323232"/>
                <w:lang w:val="en-US"/>
              </w:rPr>
              <w:t>NEHU Shillong</w:t>
            </w:r>
          </w:p>
        </w:tc>
        <w:tc>
          <w:tcPr>
            <w:tcW w:w="256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TS 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/>
        <w:tc>
          <w:tcPr>
            <w:tcW w:w="5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u w:val="none" w:color="323232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u w:val="none" w:color="323232"/>
                <w:lang w:val="en-US" w:eastAsia="en-US" w:bidi="ar-SA"/>
              </w:rPr>
              <w:t>Dr. Anil Kumar,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u w:val="none" w:color="323232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u w:val="none" w:color="323232"/>
                <w:lang w:val="en-US" w:eastAsia="en-US" w:bidi="ar-SA"/>
              </w:rPr>
              <w:t>Director Education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u w:val="none" w:color="323232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u w:val="none" w:color="323232"/>
                <w:lang w:val="en-US" w:eastAsia="en-US" w:bidi="ar-SA"/>
              </w:rPr>
              <w:t>RLBCAU, Jhansi</w:t>
            </w:r>
          </w:p>
        </w:tc>
        <w:tc>
          <w:tcPr>
            <w:tcW w:w="256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color w:val="C00000"/>
          <w:lang w:val="en-US"/>
        </w:rPr>
      </w:pPr>
      <w:r>
        <w:rPr>
          <w:rFonts w:cs="Times New Roman" w:ascii="Times New Roman" w:hAnsi="Times New Roman"/>
          <w:b/>
          <w:bCs/>
          <w:color w:val="C00000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Cs/>
          <w:color w:val="C00000"/>
          <w:lang w:val="en-US"/>
        </w:rPr>
      </w:pPr>
      <w:r>
        <w:rPr>
          <w:rFonts w:cs="Times New Roman" w:ascii="Times New Roman" w:hAnsi="Times New Roman"/>
          <w:b/>
          <w:bCs/>
          <w:color w:val="C0000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FARMERS SCIENTISTS INTERACTION CHAIR/ CO-CHAIR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6"/>
        <w:gridCol w:w="2872"/>
        <w:gridCol w:w="2552"/>
        <w:gridCol w:w="1701"/>
        <w:gridCol w:w="1695"/>
        <w:gridCol w:w="1849"/>
        <w:gridCol w:w="1986"/>
        <w:gridCol w:w="1981"/>
      </w:tblGrid>
      <w:tr>
        <w:trPr/>
        <w:tc>
          <w:tcPr>
            <w:tcW w:w="49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A. 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Chancellor, RLBCAU, Jhansi</w:t>
            </w:r>
          </w:p>
        </w:tc>
        <w:tc>
          <w:tcPr>
            <w:tcW w:w="2552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45" w:left="45"/>
              <w:jc w:val="center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45"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Gungsuh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Farmers Scientists Interaction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in Sonia</w:t>
            </w:r>
          </w:p>
        </w:tc>
      </w:tr>
      <w:tr>
        <w:trPr/>
        <w:tc>
          <w:tcPr>
            <w:tcW w:w="49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7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J. P. Sharma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VC, SKUAST-Jammu</w:t>
            </w:r>
          </w:p>
        </w:tc>
        <w:tc>
          <w:tcPr>
            <w:tcW w:w="255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1"/>
                <w:szCs w:val="21"/>
                <w:shd w:fill="FFFFFF" w:val="clear"/>
                <w:lang w:val="en-IN" w:eastAsia="en-US" w:bidi="ar-SA"/>
              </w:rPr>
              <w:t>jpscatat@gmail.com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19 February evening by road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222222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23 Feb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222222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morning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by road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color w:val="C00000"/>
          <w:lang w:val="en-US"/>
        </w:rPr>
      </w:pPr>
      <w:r>
        <w:rPr>
          <w:rFonts w:cs="Times New Roman" w:ascii="Times New Roman" w:hAnsi="Times New Roman"/>
          <w:b/>
          <w:bCs/>
          <w:color w:val="C0000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INDUSTRY ACADEMIA INTERFACE CHAIR/ CO-CHAIR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"/>
        <w:gridCol w:w="2875"/>
        <w:gridCol w:w="2552"/>
        <w:gridCol w:w="1701"/>
        <w:gridCol w:w="1734"/>
        <w:gridCol w:w="1810"/>
        <w:gridCol w:w="1986"/>
        <w:gridCol w:w="1981"/>
      </w:tblGrid>
      <w:tr>
        <w:trPr/>
        <w:tc>
          <w:tcPr>
            <w:tcW w:w="49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Ravi Hegde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34" w:left="34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Global Regulatory Lead for Asset Management &amp; Regulatory Strategy, UPL India Pvt Ltd</w:t>
            </w:r>
          </w:p>
        </w:tc>
        <w:tc>
          <w:tcPr>
            <w:tcW w:w="2552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45" w:left="45"/>
              <w:jc w:val="center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45" w:left="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Gungsuh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Farmers Scientists Interaction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</w:t>
            </w:r>
          </w:p>
        </w:tc>
        <w:tc>
          <w:tcPr>
            <w:tcW w:w="17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in Sonia</w:t>
            </w:r>
          </w:p>
        </w:tc>
      </w:tr>
      <w:tr>
        <w:trPr/>
        <w:tc>
          <w:tcPr>
            <w:tcW w:w="49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87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Mr. Ajay Rana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CEO and Managing Director, Savannah Seeds Pvt Ltd &amp;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Chairman, Federation of Seed Industry of India</w:t>
            </w:r>
          </w:p>
        </w:tc>
        <w:tc>
          <w:tcPr>
            <w:tcW w:w="255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Co Chair II</w:t>
            </w:r>
          </w:p>
        </w:tc>
        <w:tc>
          <w:tcPr>
            <w:tcW w:w="17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jpscatat@gmail.com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19 February evening by road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222222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23 Feb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222222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morning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Aptos" w:cs="Times New Roman" w:ascii="Times New Roman" w:hAnsi="Times New Roman"/>
                <w:color w:val="222222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by road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color w:val="C00000"/>
          <w:lang w:val="en-US"/>
        </w:rPr>
      </w:pPr>
      <w:r>
        <w:rPr>
          <w:rFonts w:cs="Times New Roman" w:ascii="Times New Roman" w:hAnsi="Times New Roman"/>
          <w:b/>
          <w:bCs/>
          <w:color w:val="C00000"/>
          <w:lang w:val="en-US"/>
        </w:rPr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</w:r>
    </w:p>
    <w:p>
      <w:pPr>
        <w:pStyle w:val="Normal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>ACCOMMODATION OF INVITED SPEAKERS</w:t>
      </w:r>
    </w:p>
    <w:p>
      <w:pPr>
        <w:pStyle w:val="Normal"/>
        <w:rPr>
          <w:rFonts w:ascii="Times New Roman" w:hAnsi="Times New Roman" w:cs="Times New Roman"/>
          <w:b/>
          <w:bCs/>
          <w:color w:val="C00000"/>
          <w:lang w:val="en-US"/>
        </w:rPr>
      </w:pPr>
      <w:r>
        <w:rPr>
          <w:rFonts w:cs="Times New Roman" w:ascii="Times New Roman" w:hAnsi="Times New Roman"/>
          <w:b/>
          <w:bCs/>
          <w:color w:val="C0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color w:val="C00000"/>
          <w:lang w:val="en-US"/>
        </w:rPr>
      </w:pPr>
      <w:r>
        <w:rPr>
          <w:rFonts w:cs="Times New Roman" w:ascii="Times New Roman" w:hAnsi="Times New Roman"/>
          <w:b/>
          <w:bCs/>
          <w:color w:val="C00000"/>
          <w:lang w:val="en-US"/>
        </w:rPr>
      </w:r>
    </w:p>
    <w:tbl>
      <w:tblPr>
        <w:tblStyle w:val="TableGrid"/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6"/>
        <w:gridCol w:w="27"/>
        <w:gridCol w:w="2810"/>
        <w:gridCol w:w="479"/>
        <w:gridCol w:w="1684"/>
        <w:gridCol w:w="274"/>
        <w:gridCol w:w="1701"/>
        <w:gridCol w:w="298"/>
        <w:gridCol w:w="1403"/>
        <w:gridCol w:w="204"/>
        <w:gridCol w:w="1344"/>
        <w:gridCol w:w="295"/>
        <w:gridCol w:w="144"/>
        <w:gridCol w:w="1842"/>
        <w:gridCol w:w="1981"/>
      </w:tblGrid>
      <w:tr>
        <w:trPr>
          <w:trHeight w:val="574" w:hRule="atLeast"/>
        </w:trPr>
        <w:tc>
          <w:tcPr>
            <w:tcW w:w="67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SN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Name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Chair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Receiving Officer</w:t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Arrival</w:t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Departure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Guest House/ Hotel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32"/>
                <w:szCs w:val="32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32"/>
                <w:szCs w:val="32"/>
                <w:lang w:val="en-IN" w:eastAsia="en-US" w:bidi="ar-SA"/>
              </w:rPr>
              <w:t>Theme 1 :  Next Frontiers for Climate Change Science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Krishna Mirle Achutarao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Professor &amp; Head,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Centre for Atmospheric Sciences,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Indian Institute of Technology,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New Delhi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/>
                <w:color w:val="C9211E"/>
                <w:kern w:val="2"/>
                <w:sz w:val="24"/>
                <w:szCs w:val="24"/>
                <w:lang w:val="en-IN" w:eastAsia="en-US" w:bidi="ar-SA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Aptos" w:hAnsi="Aptos" w:eastAsia="Aptos" w:cs="Mangal"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  <w:t>Dr. P. K. Aggarwal</w:t>
            </w:r>
          </w:p>
          <w:p>
            <w:pPr>
              <w:pStyle w:val="Normal"/>
              <w:widowControl/>
              <w:tabs>
                <w:tab w:val="clear" w:pos="720"/>
                <w:tab w:val="left" w:pos="1290" w:leader="none"/>
              </w:tabs>
              <w:suppressAutoHyphens w:val="true"/>
              <w:spacing w:before="0" w:after="0"/>
              <w:jc w:val="left"/>
              <w:rPr>
                <w:rFonts w:ascii="Aptos" w:hAnsi="Aptos" w:eastAsia="Aptos" w:cs="Mangal"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  <w:t>Regional Program Director (South Asia), BISA, CYMMIT India office, NASC. New Delhi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Mangal"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  <w:t>decline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  <w:t>Made self arrangement</w:t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ptos" w:hAnsi="Aptos" w:eastAsia="Aptos" w:cs="Mangal"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C9211E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Ch. Srinivasa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 NAARM, Hyderabad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19 feb at 9pm by road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21 feb at 4 pm flight pantnagar</w:t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617" w:leader="none"/>
                <w:tab w:val="center" w:pos="909" w:leader="none"/>
              </w:tabs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Vimal Mishra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Professor, Climate Change and Water Lab, Indian Institute of Technology, Gandhinagar, Ahmedabad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2 :  Frontier Innovations &amp; Technologies for Crop Improvement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O.P. Yadav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ICAR-CAZRI, Jodhpur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  <w:t>19 feb at 3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Anand Pandrvada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Asia Pacific Seed Product Development Lead, Corteva Agriscience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R.M. Sundaram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ICAR-IIRR, Hyderabad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Shiv Kumar Agarwal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Head of the Food Legume Research Platform (FLRP) of ICARDA and Regional Coordinator, ICARDA South Asia and China Regional Program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?????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Firoz Hossain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Principal Scientist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ICAR-IARI, New Delhi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Rajeev K. Varshney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International Chair in Agriculture &amp; FoodSecurity, Murdoch University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N.K.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National Professor B.P. Pal Chair,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NRC on Plant Biotechnology, IARI,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New Delhi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C. Viswanathan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Joint-Director (Research)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ICAR-Indian Agricultural Research Institute, New Delhi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/>
                <w:iCs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Swarup Kumar Parida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Staff Scientist IV,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National Institute of Plant Genome Research, New Delhi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3 :  Livestock Smart Farming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Raghavendra Bhatta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Deputy Director General (Animal Science)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Indian Council of Agricultural Research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20 feb</w:t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22 feb</w:t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Accomodation not required</w:t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Ashok Pattanyak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Head,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Research &amp; Development (Animal Feeds), Godrej Agrovet Limited, Nasik, Maharashtra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Venus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A. Kumaresan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ICAR-National Fellow and Principal Scientist (Animal Reproduction),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SRS- ICAR - National Dairy Research Institute Bengaluru, Karnataka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Raphael Mrode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Principal Scientist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Quantitative Genetics, ILRI-Nairobi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Radisson Blu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R. 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Former Director, ICAR-IVRI &amp;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FAO India Consultant, New Delhi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Ashish Khose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Associate Director, Technology Solutions, MSD AH (Industry)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Michael Lee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Deputy Vice Chancellor, Harper Adams University, UK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23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V. Sejian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Dean, Rajiv Gandhi Institute of Veterinary Education &amp; Research, Puducherry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Meenesh Shah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Chairman &amp; Managing Director, National Dairy Development Board, Anand, Gujrat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Ashok Kumar Balhara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Principal Scientist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Stress Physiology &amp; Climatology Lab,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 CIRB, Hisar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strike/>
                <w:color w:val="00B05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strike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00B050"/>
              </w:rPr>
            </w:r>
          </w:p>
        </w:tc>
      </w:tr>
      <w:tr>
        <w:trPr>
          <w:trHeight w:val="536" w:hRule="atLeast"/>
        </w:trPr>
        <w:tc>
          <w:tcPr>
            <w:tcW w:w="67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B.M. Naveena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Principal Scientist, ICAR-NMRI, Hyderabad</w:t>
            </w:r>
          </w:p>
        </w:tc>
        <w:tc>
          <w:tcPr>
            <w:tcW w:w="243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4 :  Precision Horticulture Farming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S.D. Gorantiwar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Former Director Research,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MPKV, Rahuri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Jagdish Rane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ICAR-Central Institute for Arid Horticulture, Bikaner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G. Syamasundar Reddy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Chief Executive Officer,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Samhitha Crop Care Clinics, Hyderabad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Mr. Krishna Kumar</w:t>
              <w:br/>
              <w:t>Founder &amp; CEO at Cropin,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Bengaluru, Karnataka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Senthil Kumar Muthappa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Scientist V,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National Institute for PGR,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Balraj Singh,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Vice 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SKN Agriculture University, Jobner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Sonia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Shri D. Bala Shiva Prasath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Hosur, Tamil Nadu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V. Eyarkai Nambi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Head, Controller of Examination,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NIFTEM, Thanjavu, Tamilnadu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G. Senthil Kumaran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Principal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ICAR-Indian Institute of Horticultural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Research, Bengaluru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5 : Blue Revolution: Harnessing Science and Technology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132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J.K. Jena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Deputy Director General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(Fisheries Science), ICAR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Matthew Camilleri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Senior Fisheries Officer &amp; Leader,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Global and Regional Processes (Fisheries), FAO of the United Nations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Krishna R. Salin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Associate Professor and Program Chair,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Aquaculture and Aquatic Resources Management, Asian Institute of Technology, Thailand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Grinson George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ICAR-Central Marine Fisheries Research Institute, Kochi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Pramod Kumar Pandey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ICAR-Directorate of Coldwater Fisheries Research, Bhimtal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Ginger *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N.K. Agarwal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Head of Division, Zoology and Dean Science Faculty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HNB Garhwal University, Garhwal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Mangal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Prof. Prakash Nautiyal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HNB Garhwal University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ptos" w:hAnsi="Aptos" w:eastAsia="Aptos" w:cs="Mangal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8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Bijay Kumar Behera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Chief Executive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National Fisheries Development Board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Department of Fisheries, MoFAH&amp;D,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Govt. of India, Hyderabad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tabs>
                <w:tab w:val="clear" w:pos="720"/>
                <w:tab w:val="left" w:pos="1553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Prof. Arun K. Dhar</w:t>
            </w:r>
          </w:p>
          <w:p>
            <w:pPr>
              <w:pStyle w:val="Normal"/>
              <w:widowControl/>
              <w:tabs>
                <w:tab w:val="clear" w:pos="720"/>
                <w:tab w:val="left" w:pos="1553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Professor and Director of Aquaculture Pathology Laboratory,</w:t>
            </w:r>
          </w:p>
          <w:p>
            <w:pPr>
              <w:pStyle w:val="Normal"/>
              <w:widowControl/>
              <w:tabs>
                <w:tab w:val="clear" w:pos="720"/>
                <w:tab w:val="left" w:pos="1553" w:leader="none"/>
              </w:tabs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The University of Arizona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?????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Uttam K. Sarkar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ICAR-National Bureau of Fish Genetic Resources, Lucknow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Gungsuh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P.K. Sahoo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ICAR-Central Institute of Freshwater Aquaculture, Bhubaneswar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Gungsuh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Arun Padiyar P.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World Fish Lead India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Bhubaneswar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K.K. Krishnani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Joint Director (Academic)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ICAR-Indian Inst. of Agricultural Biotechnology, Ranchi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6 : Next Generation Management Options for Emerging Pests and Diseases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bCs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Dr. C.D. Mayee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Former Chairman, ASRB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?????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P. K. Chakrabarty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Former Member, ASRB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Sonia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M.S. Saharan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Head, Division of Plant Pathology,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ICAR-Indian Agricultural Research Institute,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With Nakkeeran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S. Nakkeeran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Dean AC&amp;RI, Tamil Nadu Agricultural University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 with Dr. Saharan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A.N. Mukhopadhyay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Former VC, AAU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Lambert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M.K. Naik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Former Vice Chancellor, KSNUAHS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Mahavir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Department of Physiology, School of Medicine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Abell Administration Building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323 East Chestnut Street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Louisville, KY 40202, USA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mahavir.singh@louisville.edu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Neena Mitter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Centre for Horticultural Sciences,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The University of Queensland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Australia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Narinder Kumar Arora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General Secretary, Governing Council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KAKV Foundation (Kisan-Vigyan Foundation)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New Delhi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Email: narinder.arora@crystalcrop.com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Laetitia Willocquet,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Sr Scientist, INRAE-France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&amp; Honourary Professor, GBPUAT, Pantnagar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Email: lwillocquet@gmail.com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7 : Frontier Sciences and Technologies for Sustainable Soil and Water Management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274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S.K. Chaudhari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Deputy Director General (NRM), ICAR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D.K. Benbi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Former ICAR-National Professor, PAU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Ramesh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Cluster Leader, ICRISAT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 xml:space="preserve">       </w:t>
            </w: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Own taxi</w:t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Feb 19 01.00 pm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Feb 20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01.00 pm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R.N. Sahoo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Principal Scientist, Agril Physics,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ICAR-Indian Agricultural Research Institute,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Sunita Varjani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Sr. Associate Professor,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School of Engineering Jointly with School of Health Science and Technology, UPES, Dehradun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i/>
                <w:iCs/>
                <w:color w:val="FF000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color w:val="FF0000"/>
              </w:rPr>
            </w:pPr>
            <w:r>
              <w:rPr>
                <w:rFonts w:cs="Times New Roman" w:ascii="Times New Roman" w:hAnsi="Times New Roman"/>
                <w:i/>
                <w:iCs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FF0000"/>
              </w:rPr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Alok K Sikka,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Country Representative (India &amp;; Bangladesh), International Water Management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Institute (IWMI), New Delhi.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Venus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Suresh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Scientist G &amp; Head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Soil Agriculture Division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IIRS, ISRO, Dehradun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Email: suresh_kumar@iirs.gov.in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Udya</w:t>
            </w:r>
          </w:p>
        </w:tc>
      </w:tr>
      <w:tr>
        <w:trPr>
          <w:trHeight w:val="274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 Adrien Fauvernier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Project Manager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Agri-campus 66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Théza, France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Email: adrien.fauvernier@educagri.fr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Javed Akhtar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University Lecturer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University of Technology and Applied Sciences, Muscat, Oman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Email: javed.akhtar@utas.edu.om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Gopal Kumar,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Deputy Country Representative, International Water Management Institute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(IWMI), New Delhi.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Email: gkcswcrti@gmail.com, 9409545159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Venus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8 : Frontier Sciences and Technologies for Sustainable Soil and Water Management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Pushpendra P.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Associate 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Indian Institute of Technology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Ropar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 with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Anil Kumar, DIT Dehradun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E.V.S. Prakasa Rao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Former Advisor, CSIR-Fourth Paradigm Institute, Bengaluru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00B050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Dr. S.D. Samantaray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00B050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Professor &amp; Head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Govind Ballabh Pant University of Agriculture and Technology, Pantnagar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Local Host</w:t>
            </w:r>
          </w:p>
        </w:tc>
      </w:tr>
      <w:tr>
        <w:trPr>
          <w:trHeight w:val="274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Sh. Vineet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Chief Technology Officer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Digital Green, Bengaluru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Anjum Javed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Wadhwani AI Institute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Anil Rai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Assistant Director General (ICT), ICAR,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Alka Arora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Professor (CA)</w:t>
              <w:tab/>
              <w:t>ICAR-Indian Agricultural Statistics Research Institute,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J. Jayasankar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Principal Scientist &amp; Head, FRAEED,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ICAR-Central Marine Fisheries Research Institute, Kochi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Anil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Department of Computer Science and Engineering, DIT University, Dehradun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Udaya with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Pushpendra P. Singh, Ropar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R. N. Sahoo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Principal Scientist, Agricultural Physics,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ICAR-Indian Agricultural Research Institute,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Durga Toshniwal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Professor,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Department of Computer Science and Engineering, Indian Institute of Technology, Roorkee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Udaya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9 : Advances in Farm Mechanization &amp; Agro-food Processing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Mr. T.R. Kesavan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TAFE Motors &amp; Tractors Limited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C.R. Mehta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ICAR-Central Institute of Agricultural Engineering, Bhopal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K. Narsaiah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Assistant Director General (PE)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T. B. S. Rajput,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Adjunct Professor (Ag. Engg.),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ICAR-Indian Agricultural Research Institute,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Udaya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Alaknanda Ashok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Dean, College of Agriculture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GBPUAT, Pantnagar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Local Host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 </w:t>
            </w:r>
            <w:r>
              <w:rPr>
                <w:rStyle w:val="il"/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Chandra</w:t>
            </w: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 Singh,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 APHTC, Lethbridge College, Alberta, Canada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Yonglin Ren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Professor, Centre for Biosecurity and One Health, Harry Butler Institute, Murdoch University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Already accommodated in Radisson Blu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Nachiket Kotwaliwale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ICAR-Central Institute of Post-Harvest Engineering and Technology, Ludhiana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strike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H.S. Oberoi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National Institute of Food Technology Entrepreneurship and Management, Kundli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strike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00B05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Dhritiman Saha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Sr. Scientist, ICAR-Central Institute of Post-Harvest Engineering and Technology, Ludhiana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Abhinav Mishra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Associate 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Department of Food Science and Technology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University of Georgia, Athens, USA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Email: amishra@uga.edu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N.C. Shahi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Dean,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MCAET Ambedkarnagar, ANDUAT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Local Host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10 : Innovations in Policies and Institutions</w:t>
            </w:r>
          </w:p>
        </w:tc>
      </w:tr>
      <w:tr>
        <w:trPr>
          <w:trHeight w:val="274" w:hRule="atLeast"/>
        </w:trPr>
        <w:tc>
          <w:tcPr>
            <w:tcW w:w="15132" w:type="dxa"/>
            <w:gridSpan w:val="1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Ramesh Chand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Member,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NITI  Aayog,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Blu/ Hotel Sonia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Dr. P.S. Birthal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ICAR-NIAEPR,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Hotel Venus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Devesh Roy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Senior Research Fellow,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IFPRI,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23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Sachin Kumar Sharma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Centre for WTO Studies, IIFT, 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Deepak Pareek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Founder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HnyB Tech-Incubations Pvt Ltd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Ahmedabad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4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33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Raka Saxena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Principal Scientist &amp; Head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ICAR - National Institute of Agricultural Economics and Policy Research,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New Delhi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</w:tc>
        <w:tc>
          <w:tcPr>
            <w:tcW w:w="227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78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C00000"/>
          <w:lang w:val="en-US"/>
        </w:rPr>
      </w:pPr>
      <w:r>
        <w:rPr>
          <w:rFonts w:cs="Times New Roman" w:ascii="Times New Roman" w:hAnsi="Times New Roman"/>
          <w:b/>
          <w:bCs/>
          <w:color w:val="C00000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color w:val="FF0000"/>
          <w:lang w:val="en-US"/>
        </w:rPr>
      </w:pPr>
      <w:r>
        <w:rPr>
          <w:rFonts w:eastAsia="Gungsuh" w:cs="Times New Roman" w:ascii="Times New Roman" w:hAnsi="Times New Roman"/>
          <w:b/>
          <w:color w:val="FF0000"/>
          <w:sz w:val="36"/>
          <w:szCs w:val="20"/>
          <w:lang w:val="en-US"/>
        </w:rPr>
        <w:t>Panel Discussions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0"/>
        <w:gridCol w:w="3374"/>
        <w:gridCol w:w="1681"/>
        <w:gridCol w:w="2239"/>
        <w:gridCol w:w="1589"/>
        <w:gridCol w:w="1783"/>
        <w:gridCol w:w="1490"/>
        <w:gridCol w:w="1961"/>
      </w:tblGrid>
      <w:tr>
        <w:trPr>
          <w:trHeight w:val="274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Panel Discussion-I: Next Generation Technologies for Renewable Energy</w:t>
            </w:r>
          </w:p>
        </w:tc>
      </w:tr>
      <w:tr>
        <w:trPr>
          <w:trHeight w:val="523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 Vinod Kumar Bhargava,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PC, AICRP on Energy in Agriculture and Agro-based Industries (EAAI), CIAE Bhopal-462 038, Mobile: 8989208553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cs="Times New Roman" w:ascii="Times New Roman" w:hAnsi="Times New Roman"/>
                <w:bCs/>
                <w:color w:val="00B050"/>
              </w:rPr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23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 Mohad Rihan 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Director General,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National Institute of Solar Energy,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Gwalpahari, Gurugram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Email:</w:t>
            </w:r>
            <w:hyperlink r:id="rId3">
              <w:r>
                <w:rPr>
                  <w:rStyle w:val="Hyperlink"/>
                  <w:rFonts w:eastAsia="Times New Roman" w:cs="Times New Roman" w:ascii="Times New Roman" w:hAnsi="Times New Roman"/>
                  <w:bCs/>
                  <w:color w:val="00B050"/>
                  <w:kern w:val="2"/>
                  <w:sz w:val="24"/>
                  <w:szCs w:val="24"/>
                  <w:lang w:val="en-IN" w:eastAsia="en-US" w:bidi="ar-SA"/>
                </w:rPr>
                <w:t>mohdrihan@nise.res.in</w:t>
              </w:r>
            </w:hyperlink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: M 09219605655, Phone(0124) 2853056, 3079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1: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 Thallada  Bhaskar,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  <w:u w:val="single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Chief Scientist &amp; Head Material Resource Efficiency Division, CSIR-IIP&amp; Professor AcSIR, Dehradun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Email:td @iipr.res.in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Mobile:09410151846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2: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 P Subramanium,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Professor, Department of Bio Energy, Tamil Nadu Agriculture University Coimbatore,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Email:manianpasu@yahoo.com,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M: 09443889305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3: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Dr. D.K. Vasta,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Prof &amp; Head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Department of Agricultural Engineering, College of Agriculture, CSK HPKV, Palampur (HP)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Mobile:94180 15941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Email:</w:t>
            </w: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erdkvatsa@hotmail.com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4: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strike/>
                <w:color w:val="FF0000"/>
              </w:rPr>
            </w:r>
          </w:p>
        </w:tc>
        <w:tc>
          <w:tcPr>
            <w:tcW w:w="33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Ganti Suryanarayana Murthy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Professor, Biosciences and Biomedical Engineering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Indian Institute of Technology Indore, MP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 xml:space="preserve">Email: </w:t>
            </w:r>
            <w:hyperlink r:id="rId4">
              <w:r>
                <w:rPr>
                  <w:rStyle w:val="Hyperlink"/>
                  <w:rFonts w:eastAsia="Aptos" w:cs="Times New Roman" w:ascii="Times New Roman" w:hAnsi="Times New Roman"/>
                  <w:bCs/>
                  <w:iCs/>
                  <w:strike/>
                  <w:color w:val="FF0000"/>
                  <w:kern w:val="2"/>
                  <w:sz w:val="24"/>
                  <w:szCs w:val="24"/>
                  <w:lang w:val="en-IN" w:eastAsia="en-US" w:bidi="ar-SA"/>
                </w:rPr>
                <w:t>Ganti.murthy@iiti.ac.in</w:t>
              </w:r>
            </w:hyperlink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 xml:space="preserve">; </w:t>
            </w:r>
            <w:hyperlink r:id="rId5">
              <w:r>
                <w:rPr>
                  <w:rStyle w:val="Hyperlink"/>
                  <w:rFonts w:eastAsia="Aptos" w:cs="Times New Roman" w:ascii="Times New Roman" w:hAnsi="Times New Roman"/>
                  <w:bCs/>
                  <w:iCs/>
                  <w:strike/>
                  <w:color w:val="FF0000"/>
                  <w:kern w:val="2"/>
                  <w:sz w:val="24"/>
                  <w:szCs w:val="24"/>
                  <w:lang w:val="en-IN" w:eastAsia="en-US" w:bidi="ar-SA"/>
                </w:rPr>
                <w:t>Nciks@aicte-india.org</w:t>
              </w:r>
            </w:hyperlink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Mobile: 998 114 4527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i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5: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Dr. Mukesh Jain,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Northern Region Farm Machinery Training and Testing Institute Tractor Nagar, Hisar (Haryana)-125 001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  <w:lang w:val="pt-B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pt-BR" w:eastAsia="en-US" w:bidi="ar-SA"/>
              </w:rPr>
              <w:t>Mobile no. 94163 97798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  <w:shd w:fill="FFFFFF" w:val="clear"/>
                <w:lang w:val="pt-B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pt-BR" w:eastAsia="en-US" w:bidi="ar-SA"/>
              </w:rPr>
              <w:t>Email :</w:t>
            </w: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pt-BR" w:eastAsia="en-US" w:bidi="ar-SA"/>
              </w:rPr>
              <w:t>fmti-nr@nic.in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6: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Dr. S.P. Singh, Project Coordinator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AICRP on Mechanisation of Animal Husbandry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ICAR-Central Institute of Agricultural Engineering, Nabibagh, Berasia Road, Bhopal-462 038 (M.P.)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Mobile:98685 77092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 xml:space="preserve">Email: </w:t>
            </w: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spsingh_phd@yahoo.co.in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7: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K. N. Agarwal, Project Coordinator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FIM scheme, ICAR-Central Agricultural Research Institute, Bhopal, MP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Times New Roman" w:cs="Times New Roman"/>
                <w:bCs/>
                <w:iCs/>
                <w:color w:val="00B050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 xml:space="preserve">Email: kn_agr@yahoo.com, </w:t>
            </w:r>
            <w:hyperlink r:id="rId6">
              <w:r>
                <w:rPr>
                  <w:rStyle w:val="Hyperlink"/>
                  <w:rFonts w:eastAsia="Times New Roman" w:cs="Times New Roman" w:ascii="Times New Roman" w:hAnsi="Times New Roman"/>
                  <w:bCs/>
                  <w:iCs/>
                  <w:color w:val="00B050"/>
                  <w:kern w:val="2"/>
                  <w:sz w:val="24"/>
                  <w:szCs w:val="24"/>
                  <w:lang w:val="en-IN" w:eastAsia="en-US" w:bidi="ar-SA"/>
                </w:rPr>
                <w:t>Kamal.Agrawal@icar.gov.in</w:t>
              </w:r>
            </w:hyperlink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Mobile: 94244 10605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8: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Discussion-II: Mainstreaming Young Professionals for Frontier Sciences</w:t>
            </w:r>
          </w:p>
        </w:tc>
      </w:tr>
      <w:tr>
        <w:trPr>
          <w:trHeight w:val="523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K.H.M. Siddique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Hackett Professor of Agriculture Chair &amp; Director, The UWA Institute of Agriculture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23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R.M. Sundaram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ICAR-Indian Institute of Rice Research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Rajendranagar, Hyderabad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R.P.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IIRS, ISRO, Dehradun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Email: director@iirs.gov.in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 Castle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Arindam Datta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Fellow, Centre for Environmental Studies, The Energy and Resources Institute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Jess Vergis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Assistant 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College of Veterinary &amp; Animal Sciences, Kerala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Kundan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Senior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ICAR-CIFE, Mumbai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i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iCs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cs="Times New Roman" w:ascii="Times New Roman" w:hAnsi="Times New Roman"/>
                <w:iCs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Suresh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Senior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ICAR-CSSRI, Karnal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Panellist 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iCs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Stuart Barber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Associate Professor (Animal MGMT &amp; Welfare), Melbourne Veterinary School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The University of Melbourne, Victoria, Australia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Email: srbarber@unimelb.edu.au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Discussion-III: Mainstreaming Young Professionals for Frontier Sciences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Stan Blade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Deputy Director General- Research, ICRISAT India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Karim M. Maredia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 of International Programs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College of Agriculture and Natural Resources, Michigan State University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USA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Radisson Blu</w:t>
            </w:r>
          </w:p>
        </w:tc>
      </w:tr>
      <w:tr>
        <w:trPr>
          <w:trHeight w:val="274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Neena Mitter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Centre for Horticultural Sciences,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The University of Queensland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Australia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3</w:t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P.V. Vara Prasad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Center for Sorghum Improvement,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Kansas State University, USA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Michael Baum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Biodiversity and Crop Improvement Program, ICARDA, Morocco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Ian Bland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Associate 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School of Agriculture, Food and Ecosystem Sciences,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The University of Melbourne, Victoria, Australia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Email:ibland@unimelb.edu.au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 – IV: CLEAN PLANT PROGRAM FOR PROMOTING DIVERSIFICATION IN AGRICULTURE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B.N.S. Murthy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Ex Director, IIHR, Bengluru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Assunta Bertaccini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Alma Mater Studiorum,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University of Bologna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cs="Times New Roman" w:ascii="Times New Roman" w:hAnsi="Times New Roman"/>
                <w:bCs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Ioannis Tzanetakis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Director of the Arkansas Clean Plant Center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 xml:space="preserve">     </w:t>
            </w:r>
            <w:r>
              <w:rPr>
                <w:rFonts w:eastAsia="Gungsuh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Online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274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R.K. Jain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Ex-Dean and Joint Director (Edu),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ICAR-Indian Agricultural Research Institute, New Delhi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Shri Chander P. Gandhi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Joint Director (IS/Coordination/CPP), National Horticulture Board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Dr. V.B. Patel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ADG (Fruits &amp; Plantation Crops), ICAR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strike/>
                <w:color w:val="FF0000"/>
                <w:shd w:fill="FFFFFF" w:val="clear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Anil Handa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Professor,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Dr. Y.S.P. Univ. of Horticulture &amp; Forestry, Solan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Cs/>
                <w:color w:val="00B050"/>
              </w:rPr>
            </w:pPr>
            <w:r>
              <w:rPr>
                <w:rFonts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eastAsia="Aptos" w:cs="Mangal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19-02-2025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Aptos" w:cs="Mangal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1.00 PM</w:t>
            </w:r>
            <w:r>
              <w:rPr>
                <w:rFonts w:eastAsia="Gungsuh" w:cs="Times New Roman" w:ascii="Times New Roman" w:hAnsi="Times New Roman"/>
                <w:b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 xml:space="preserve"> Indigo 6E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7324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iCs/>
                <w:color w:val="00B050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eastAsia="Aptos" w:cs="Mangal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21-02-2025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eastAsia="Aptos" w:cs="Mangal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1.20 PM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Cs/>
                <w:color w:val="00B050"/>
              </w:rPr>
            </w:pPr>
            <w:r>
              <w:rPr>
                <w:rFonts w:eastAsia="Aptos" w:cs="Mangal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Indigo 6E 7157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4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3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Nicola Fiore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Associate 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University of Chile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Santiago</w:t>
            </w:r>
          </w:p>
        </w:tc>
        <w:tc>
          <w:tcPr>
            <w:tcW w:w="168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2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  <w:sz w:val="36"/>
                <w:szCs w:val="36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36"/>
                <w:szCs w:val="36"/>
                <w:lang w:val="en-IN" w:eastAsia="en-US" w:bidi="ar-SA"/>
              </w:rPr>
              <w:t>???????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  <w:r>
        <w:br w:type="page"/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816"/>
        <w:gridCol w:w="2146"/>
        <w:gridCol w:w="2268"/>
        <w:gridCol w:w="1560"/>
        <w:gridCol w:w="1842"/>
        <w:gridCol w:w="1422"/>
        <w:gridCol w:w="2029"/>
      </w:tblGrid>
      <w:tr>
        <w:trPr>
          <w:trHeight w:val="274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pageBreakBefore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 – V: INDIA-AFRICA PARTNERSHIP IN AGRICULTURE</w:t>
            </w:r>
          </w:p>
        </w:tc>
      </w:tr>
      <w:tr>
        <w:trPr>
          <w:trHeight w:val="2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W. S. Lakra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Ex VC, ICAR-CIFE, Mumbai</w:t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Rajeev K. Varshney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International Chair in Agriculture &amp; Food Security, Food Futures Institute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Murdoch University</w:t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cs="Times New Roman" w:ascii="Times New Roman" w:hAnsi="Times New Roman"/>
                <w:b/>
                <w:bCs/>
                <w:color w:val="00B05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Prof. Karimbhai M. Maredia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Professor, Senior Global Scholar and Director, International Programs, College of Agriculture and Natural Resources, Michigan State University</w:t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cs="Times New Roman" w:ascii="Times New Roman" w:hAnsi="Times New Roman"/>
                <w:b/>
                <w:color w:val="00B05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cs="Times New Roman" w:ascii="Times New Roman" w:hAnsi="Times New Roman"/>
                <w:b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8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Bikash Mandal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Assistant Director General (International Relations)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Indian Council of Agricultural Research</w:t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8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Representative from Ministry of External Affairs, Govt. of India/NITI Aayog</w:t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Blu/ Hotel Sonia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M.L. Jat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Global Research Program 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Resilient Farm and Food Systems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ICRISAT, Hyderabad</w:t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Panellist 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8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Dr. Nkem Khumbah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Head of STI Policy Systems, Governance and Partnerships (STI-PGA), African Academy of Sciences</w:t>
            </w:r>
          </w:p>
        </w:tc>
        <w:tc>
          <w:tcPr>
            <w:tcW w:w="21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Panellist 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cs="Times New Roman" w:ascii="Times New Roman" w:hAnsi="Times New Roman"/>
                <w:b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2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Gungsuh" w:cs="Times New Roman"/>
          <w:b/>
          <w:color w:val="FF0000"/>
          <w:lang w:eastAsia="en-IN"/>
        </w:rPr>
      </w:pPr>
      <w:r>
        <w:rPr/>
        <mc:AlternateContent>
          <mc:Choice Requires="wps">
            <w:drawing>
              <wp:inline distT="0" distB="0" distL="0" distR="0" wp14:anchorId="695F5A26">
                <wp:extent cx="4004310" cy="323850"/>
                <wp:effectExtent l="1270" t="0" r="4445" b="19050"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280" cy="324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0">
                          <a:noFill/>
                        </a:ln>
                        <a:effectLst>
                          <a:outerShdw algn="ctr" dir="5400000" dist="1908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themeColor="background1" w:val="FFFF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Gungsuh" w:ascii="Copperplate Gothic Bold" w:hAnsi="Copperplate Gothic Bold"/>
                                <w:b/>
                                <w:color w:themeColor="background1" w:val="FFFFFF"/>
                                <w:sz w:val="32"/>
                                <w:szCs w:val="18"/>
                                <w:lang w:val="en-US"/>
                              </w:rPr>
                              <w:t>Symposia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 Box 7" path="m0,0l-2147483645,0l-2147483645,-2147483646l0,-2147483646xe" fillcolor="#c00000" stroked="f" o:allowincell="f" style="position:absolute;margin-left:0pt;margin-top:-27.05pt;width:315.25pt;height:25.45pt;mso-wrap-style:square;v-text-anchor:middle;mso-position-vertical:top" wp14:anchorId="695F5A26">
                <v:fill o:detectmouseclick="t" type="solid" color2="#3fffff"/>
                <v:stroke color="#3465a4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themeColor="background1" w:val="FFFF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Gungsuh" w:ascii="Copperplate Gothic Bold" w:hAnsi="Copperplate Gothic Bold"/>
                          <w:b/>
                          <w:color w:themeColor="background1" w:val="FFFFFF"/>
                          <w:sz w:val="32"/>
                          <w:szCs w:val="18"/>
                          <w:lang w:val="en-US"/>
                        </w:rPr>
                        <w:t>Symposia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val="0432FF"/>
        </w:rPr>
      </w:pPr>
      <w:r>
        <w:rPr>
          <w:rFonts w:eastAsia="Gungsuh" w:cs="Times New Roman" w:ascii="Times New Roman" w:hAnsi="Times New Roman"/>
          <w:b/>
          <w:color w:val="0432FF"/>
        </w:rPr>
      </w:r>
    </w:p>
    <w:tbl>
      <w:tblPr>
        <w:tblStyle w:val="TableGrid"/>
        <w:tblW w:w="15281" w:type="dxa"/>
        <w:jc w:val="left"/>
        <w:tblInd w:w="-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9"/>
        <w:gridCol w:w="3103"/>
        <w:gridCol w:w="260"/>
        <w:gridCol w:w="1866"/>
        <w:gridCol w:w="2269"/>
        <w:gridCol w:w="1560"/>
        <w:gridCol w:w="185"/>
        <w:gridCol w:w="261"/>
        <w:gridCol w:w="1328"/>
        <w:gridCol w:w="1615"/>
        <w:gridCol w:w="1903"/>
      </w:tblGrid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I: Agriculture At Altitude: Innovating For Hill And Mountain Regions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Hill Agriculture Challenges And Opportunities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Laxmi Kant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ICAR-Vivekananda Parvatiya Krishi Anusandhan Sansthan, Almora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Ginger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S.K. Sharma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Former Vice 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CSKHPKV Palampur,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Himachal Pradesh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cs="Times New Roman" w:ascii="Times New Roman" w:hAnsi="Times New Roman"/>
                <w:b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cs="Times New Roman" w:ascii="Times New Roman" w:hAnsi="Times New Roman"/>
                <w:b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US" w:eastAsia="en-US" w:bidi="ar-SA"/>
              </w:rPr>
              <w:t>Dr. N. K. Hedau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CSKHPKV Palampur,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Himachal Pradesh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color w:val="FF000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color w:val="FF0000"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(Dr.) Nazir Ahmad Ganai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Vice 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Sher-e-Kashmir University of Agricultural Sciences and Technology, Srinagar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Already in 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B.S. Mohapatra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Former Vice 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Bidhan Chandra Krishi Viswavidyalaya, Kalyani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Mahendra Kumar Verma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ICAR-Central Institute of Temperate Horticulture, Jammu &amp; Kashmir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N.S. Chauhan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Dean,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College of Agricultural Engineering and Post-Harvest Technology, Ranipool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Prof.  Brijesh Srivastava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Department of Food Engineering &amp; Technology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Tezpur University, Assam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strike/>
                <w:color w:val="FF0000"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Climate Change Impact on Hill Ecosystem</w:t>
            </w:r>
          </w:p>
        </w:tc>
      </w:tr>
      <w:tr>
        <w:trPr>
          <w:trHeight w:val="65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  <w:lang w:val="en-US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US" w:eastAsia="en-US" w:bidi="ar-SA"/>
              </w:rPr>
              <w:t>Dr. Pema Gyamtsho,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  <w:lang w:val="en-US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US" w:eastAsia="en-US" w:bidi="ar-SA"/>
              </w:rPr>
              <w:t>Director General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US" w:eastAsia="en-US" w:bidi="ar-SA"/>
              </w:rPr>
              <w:t>ICIMOD, Nepal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Key Note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 Abid Hussain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  <w:lang w:val="en-US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ICIMOD, Kathmandu, Nepal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Mr Abul Kalam Azad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Senior Intervention Manager - Livelihoods and Enterprises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ICIMOD, Nepal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strike/>
                <w:color w:val="FF0000"/>
                <w:shd w:fill="FFFFFF" w:val="clear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Dr. Kamal Aryal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Resilient Agriculture Specialist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ICIMOD, Kathmandu, Nepal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strike/>
                <w:color w:val="FF0000"/>
                <w:shd w:fill="FFFFFF" w:val="clear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Dr Arthur Nonumura,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Northern Arizona University, USA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cs="Times New Roman" w:ascii="Times New Roman" w:hAnsi="Times New Roman"/>
                <w:b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94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Cs/>
                <w:color w:val="00B050"/>
                <w:lang w:val="sv-SE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sv-SE" w:eastAsia="en-US" w:bidi="ar-SA"/>
              </w:rPr>
              <w:t>Dr R K Maikhuri,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sv-SE" w:eastAsia="en-US" w:bidi="ar-SA"/>
              </w:rPr>
              <w:t>Professor, HNBGU, Uttarakhand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US" w:eastAsia="en-US" w:bidi="ar-SA"/>
              </w:rPr>
              <w:t>Dr A. Arunachalam,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US" w:eastAsia="en-US" w:bidi="ar-SA"/>
              </w:rPr>
              <w:t>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US" w:eastAsia="en-US" w:bidi="ar-SA"/>
              </w:rPr>
              <w:t>CAFRI, Jhansi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Rosewood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Madhu Verma,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IORA, Delhi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Rosewood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Sushila Negi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Climate Change Department, DST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Rosewood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Symposia-II: Quality Education for Promoting Next Generation Science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Hill Agriculture Challenges and Opportunities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R.C. Agrawal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Deputy Director General (Agril. Edn), Indian Council of Agricultural Research, New Delhi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Context Setting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Sonia</w:t>
            </w:r>
          </w:p>
        </w:tc>
      </w:tr>
      <w:tr>
        <w:trPr>
          <w:trHeight w:val="274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Parvinder Kaushal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Vice 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VCSG Uttarakhand University of Horticulture and Forestry, Uttarakhand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K.C. Veeranna</w:t>
            </w:r>
          </w:p>
          <w:p>
            <w:pPr>
              <w:pStyle w:val="Normal"/>
              <w:keepNext w:val="true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Vice Chancellor,</w:t>
            </w:r>
          </w:p>
          <w:p>
            <w:pPr>
              <w:pStyle w:val="Normal"/>
              <w:keepNext w:val="true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Karnataka Veterinary, Animal &amp; Fisheries Sciences University, Bidar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V. Geethalakshmi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Vice 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Tamil Nadu Agricultural University, Coimbatore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K.B. Kathiria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Vice-Chancellor,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Anand Agricultural University, Anand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 Bidyut Chandan Deka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Vice-Chancellor,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Assam Agricultural University, Jorhat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Dr. M.K. Naik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Former Vice 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KSN University of Agri. &amp; Hort. Science, Shivamogga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Interested in Lambert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Serge Savary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Ex Director Research,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INRAE-France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themeColor="accent1" w:themeTint="99" w:val="45B0E1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ssavary01@gmail.com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>
          <w:trHeight w:val="520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Symposia-III: Bee Vital: Understanding the Agricultural Significance of Honey Bees</w:t>
            </w:r>
          </w:p>
        </w:tc>
      </w:tr>
      <w:tr>
        <w:trPr>
          <w:trHeight w:val="483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Honeybee: Environmental Challenges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(Dr). Andrej Simončič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 KIS, Slovenia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Janez Presern,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KIS, Slovenia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P.K. Chuneja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Eminent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Dept of Entomology, PAU, Ludhiana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Ginger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Danilo Bevk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KIS, Slovenia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 Sachin S. Suroshe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PC AICRP on HB&amp;P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ICAR-IARI, Pusa, New Delhi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cs="Times New Roman" w:ascii="Times New Roman" w:hAnsi="Times New Roman"/>
                <w:bCs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  <w:tc>
          <w:tcPr>
            <w:tcW w:w="17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Rosewood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Beekeeping practices and sustainability</w:t>
            </w:r>
          </w:p>
        </w:tc>
      </w:tr>
      <w:tr>
        <w:trPr>
          <w:trHeight w:val="303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Dr Lucija Zvokelj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94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Gorazd Trušnovec,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UBAS, Slovenia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00B05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 Shravan Manbhar Haldhar,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Principal Scientist ICAR National Research Centre for integrated Pest Management, Rajpur Khurd, New Delhi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/>
                <w:i/>
                <w:iCs/>
                <w:color w:val="00B050"/>
              </w:rPr>
            </w:pPr>
            <w:r>
              <w:rPr>
                <w:rFonts w:cs="Times New Roman" w:ascii="Times New Roman" w:hAnsi="Times New Roman"/>
                <w:bCs/>
                <w:i/>
                <w:iCs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 (278)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Pramod Mall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Professor &amp; Head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Dept of Entomology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GBPUAT, Pantnagar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Not required</w:t>
            </w:r>
          </w:p>
        </w:tc>
      </w:tr>
      <w:tr>
        <w:trPr>
          <w:trHeight w:val="422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Valentina Cvjetkovic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Symposia-III: Bee Vital: Understanding the Agricultural Significance of Honey Bees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III: Beekeeping Technology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/>
                <w:iCs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Susan Cobey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Cancelled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/>
                <w:iCs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/>
                <w:iCs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i/>
                <w:iCs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i/>
                <w:i/>
                <w:i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i/>
                <w:i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Cancelled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Se V dogovor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Predstavniknatidvetemiiz Slovenije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Dr. Aleš Gregorc, DVM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Dean,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Faculty of Agriculture and Life Sciences,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University of Maribor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 Shantanu Jha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Department of Entomology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Bidhan Chandra Krishi Vishwa Vidyalaya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Kalyani – 741235 (WB)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iCs/>
                <w:color w:val="00B050"/>
              </w:rPr>
            </w:pPr>
            <w:r>
              <w:rPr>
                <w:rFonts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with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Aptos" w:cs="Times New Roman" w:ascii="Times New Roman" w:hAnsi="Times New Roman"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Dr M.R. Srinivasan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M.R. Srinivasan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Department of Entomology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Tamil Nadu Agricultural University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Coimbatore – 641003 (TN)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Not coming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Will be presented online</w:t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iCs/>
                <w:color w:val="00B050"/>
                <w:kern w:val="2"/>
                <w:sz w:val="24"/>
                <w:szCs w:val="24"/>
                <w:lang w:val="en-IN" w:eastAsia="en-US" w:bidi="ar-SA"/>
              </w:rPr>
              <w:t>online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IV: New Frontiers in Science-Technology-Innovation-Farmers Connect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A.K.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Vice Chancellor,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Rani Lakshmi Bai Central Agricultural University, Jhansi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Already Accommodated in Lambert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Jonathan Philroy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Director (Food &amp; Agriculture),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Research and Innovation Circle of Hyderabad (RICH), Hyderabad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Le Castle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Bharat Kakade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President and Managing Trustee,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BAIF Development Research Foundation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Venus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Mr. Surendra Verdia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Chief Programme Executive,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BAIF Development Research Foundation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strike/>
                <w:color w:val="FF0000"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Samuel Praveen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Joint Secretary (Extension), MoAFW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R. Roy Burman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Assistant Director General (AE), ICAR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Neeru Bhooshan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Assistant Director General (IPTM), ICAR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V: Innovations in overcoming Poverty and Malnutrition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K. Madhavan Nair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Former Deputy Director,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ICMR-National Institute of Nutrition, Hyderabad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Lambert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Anura V. Kurpad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Professor,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Dept of Physiology,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St John’s National Academy of Health Sciences, Bangalore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Bharati Kulkarni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Scientist-G,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Division of Reproductive Biology Maternal and Child Health and Nutrition, ICMR, New Delhi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Dr Samarasimha Reddy 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Scientist-E (Medical)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Clinical Epidemiology Division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ICMR- National Institute of Nutrition, Hyderabad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  <w:shd w:fill="FFFFFF" w:val="clear"/>
              </w:rPr>
            </w:pPr>
            <w:r>
              <w:rPr>
                <w:rFonts w:cs="Times New Roman" w:ascii="Times New Roman" w:hAnsi="Times New Roman"/>
                <w:strike/>
                <w:color w:val="FF0000"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</w:rPr>
            </w:pPr>
            <w:r>
              <w:rPr>
                <w:rFonts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Prof. Amit Arora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Professor,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Centre for Technology Alternatives for Rural Areas, Mumbai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Dr.Pratha Pratim Sahu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Associate 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Centre for Entrepreneurship Development and Financial Inclusion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NIRDM&amp;PR, Hyderabad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G.M. Subba Rao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Scientist F &amp; Head,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Nutrition Information, Communication &amp; Health Education Division,ICMR - National Institute of Nutrition, Hyderabad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Surinder Singh Chauhan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School of Agriculture, Food and Ecosystem Sciences (SAFES)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Faculty of Science, University of Melbourne, Australia</w:t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cs="Times New Roman" w:ascii="Times New Roman" w:hAnsi="Times New Roman"/>
                <w:bCs/>
                <w:color w:val="00B050"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Radisson Blu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VI: Frontier Science and Technology for Community Development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Capacity Building of Women for Community Development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Manmohan Rawat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lang w:val="en-GB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GB" w:eastAsia="en-US" w:bidi="ar-SA"/>
              </w:rPr>
              <w:t>Sr. Scientist, Head R&amp;D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lang w:val="en-GB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GB" w:eastAsia="en-US" w:bidi="ar-SA"/>
              </w:rPr>
              <w:t>UCOST, Dehradun, UK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US" w:eastAsia="en-US" w:bidi="ar-SA"/>
              </w:rPr>
              <w:t>Email: manmohansinghrwt@gmail.com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Rita Singh Raghuvanshi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Emeritus Professor/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Former Dean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College of Community Science, GBPUAT, Pantnagar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US" w:eastAsia="en-US" w:bidi="ar-SA"/>
              </w:rPr>
              <w:t>Email:</w:t>
            </w: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 xml:space="preserve"> rss7815 @ gmail.com, 7597666163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val="00B050"/>
              </w:rPr>
            </w:pPr>
            <w:r>
              <w:rPr>
                <w:color w:val="00B050"/>
                <w:sz w:val="24"/>
                <w:szCs w:val="24"/>
                <w:lang w:val="en-IN"/>
              </w:rPr>
              <w:t>Dr (Prof.) Surendra Prasad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bCs/>
                <w:color w:val="00B050"/>
              </w:rPr>
            </w:pPr>
            <w:r>
              <w:rPr>
                <w:color w:val="00B050"/>
                <w:sz w:val="24"/>
                <w:szCs w:val="24"/>
                <w:lang w:val="en-IN"/>
              </w:rPr>
              <w:t>Prof., Chemistry</w:t>
            </w:r>
          </w:p>
          <w:p>
            <w:pPr>
              <w:pStyle w:val="NormalWeb"/>
              <w:widowControl/>
              <w:shd w:val="clear" w:color="auto" w:fill="FFFFFF"/>
              <w:suppressAutoHyphens w:val="true"/>
              <w:spacing w:beforeAutospacing="0" w:before="0" w:afterAutospacing="0" w:after="0"/>
              <w:jc w:val="left"/>
              <w:rPr>
                <w:color w:val="00B050"/>
              </w:rPr>
            </w:pPr>
            <w:r>
              <w:rPr>
                <w:color w:val="00B050"/>
                <w:sz w:val="24"/>
                <w:szCs w:val="24"/>
                <w:lang w:val="en-IN"/>
              </w:rPr>
              <w:t>School of Agriculture, Geography, Environment, Ocean and Natural Sciences, The University of the South Pacific, Suva, Republic of </w:t>
            </w:r>
            <w:r>
              <w:rPr>
                <w:rStyle w:val="il"/>
                <w:rFonts w:eastAsia="" w:eastAsiaTheme="majorEastAsia"/>
                <w:color w:val="00B050"/>
                <w:sz w:val="24"/>
                <w:szCs w:val="24"/>
                <w:lang w:val="en-IN"/>
              </w:rPr>
              <w:t>Fiji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Venus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Dr. Leena Kumari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Assistant Director,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NIPCCD, Lucknow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Email: leenak.nipccd@gov.in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nipccd.leena@gmail.com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US" w:eastAsia="en-US" w:bidi="ar-SA"/>
              </w:rPr>
              <w:t>Dr. Manju Dahia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Prof. &amp; Jt. Director Research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HAU, Hisar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Email: manjudahia1967@gmail.com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Dr. Sanchita Gupta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Fash ‘Enable’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New Delhi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Email: fashenable@gmail.com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Technological Breakthrough for Community Development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Manish Kumar Chatli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Director, CIGR, Mathura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74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Ginger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Dr. Sapna A. Narula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Director, CCS NIAM, Jaipur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74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Rosewood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Dr. Surya Rathore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en-IN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val="en-IN" w:eastAsia="en-US" w:bidi="ar-SA"/>
              </w:rPr>
              <w:t>Head (Acting), Division of Extension Systems Management, ICAR – NAARM, Hyderabad (Telangana)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Email: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8897124519</w:t>
            </w:r>
          </w:p>
        </w:tc>
        <w:tc>
          <w:tcPr>
            <w:tcW w:w="1745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suryarathore@naarm.org.in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Surya.rathore@icar.gov.in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suryarathore@gmail.com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cs="Times New Roman" w:ascii="Times New Roman" w:hAnsi="Times New Roman"/>
                <w:color w:val="00B050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19.02.25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15.45 hrs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(6E 654)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Pantnagar Airport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23/02/2025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13.20 hrs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6E 7157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Pantnagar Airport</w:t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Rosewood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Dr. Jaishankar R Nair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Professor &amp; Dean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Ecology and Environment Studies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4"/>
                <w:szCs w:val="24"/>
                <w:lang w:eastAsia="en-US" w:bidi="ar-SA"/>
              </w:rPr>
              <w:t>Email: jrnair@iiitmk.ac.in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cs="Times New Roman" w:ascii="Times New Roman" w:hAnsi="Times New Roman"/>
                <w:bCs/>
                <w:color w:val="00B050"/>
              </w:rPr>
            </w:r>
          </w:p>
        </w:tc>
        <w:tc>
          <w:tcPr>
            <w:tcW w:w="174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Dr. Anand Mohan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Associate Professor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Department of Food Science and Technology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College of Agriculture and Environmental Sciences, 129 Food Science Building, Athens, University of Georgia, USA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Email: anandmohan@uga.edu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74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Dr. Swami Sarang Mohiley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Founder &amp; Director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Shree Swami Sarang Global Peace Foundation (SSSGPF), Lucknow, UP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Email: sarang777@gmail.com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74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274" w:hRule="atLeast"/>
        </w:trPr>
        <w:tc>
          <w:tcPr>
            <w:tcW w:w="15279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VII: Advacnces in Poultry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R. Prabhakaran</w:t>
            </w:r>
          </w:p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Former VC, TANUVAS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Context Setting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?????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P.S. Mahesh</w:t>
            </w:r>
          </w:p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Director, CEAH, DAHDF</w:t>
            </w:r>
          </w:p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Email: cpdoti@gmail.com</w:t>
            </w:r>
          </w:p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09845616268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B050"/>
                <w:shd w:fill="FFFFFF" w:val="clear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Dr Suresh Kumar Mittal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Distinguished Professor of Virology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College of Veterinary Medicine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Purdue, University, USA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lang w:eastAsia="en-US" w:bidi="ar-SA"/>
              </w:rPr>
              <w:t>Email: mittal@purdue.edu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 O.P. Singh,</w:t>
            </w:r>
          </w:p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MD Huvepharma SEA</w:t>
            </w:r>
          </w:p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Email: opsinghb@gmail.com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Ark</w:t>
            </w:r>
          </w:p>
        </w:tc>
      </w:tr>
      <w:tr>
        <w:trPr>
          <w:trHeight w:val="536" w:hRule="atLeast"/>
        </w:trPr>
        <w:tc>
          <w:tcPr>
            <w:tcW w:w="92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363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Mr. Suresh Chitturi,</w:t>
            </w:r>
          </w:p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Managing Director,</w:t>
            </w:r>
          </w:p>
          <w:p>
            <w:pPr>
              <w:pStyle w:val="Normal"/>
              <w:widowControl/>
              <w:tabs>
                <w:tab w:val="clear" w:pos="720"/>
                <w:tab w:val="left" w:pos="1335" w:leader="none"/>
              </w:tabs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Srinivasa Farms</w:t>
            </w:r>
          </w:p>
        </w:tc>
        <w:tc>
          <w:tcPr>
            <w:tcW w:w="186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00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Ark</w:t>
            </w:r>
          </w:p>
        </w:tc>
      </w:tr>
    </w:tbl>
    <w:p>
      <w:pPr>
        <w:pStyle w:val="Normal"/>
        <w:jc w:val="center"/>
        <w:rPr>
          <w:rFonts w:ascii="Times New Roman" w:hAnsi="Times New Roman" w:eastAsia="Gungsuh" w:cs="Times New Roman"/>
          <w:b/>
          <w:color w:val="FF0000"/>
          <w:sz w:val="32"/>
          <w:szCs w:val="18"/>
          <w:lang w:val="en-US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18"/>
          <w:lang w:val="en-US"/>
        </w:rPr>
      </w:r>
    </w:p>
    <w:p>
      <w:pPr>
        <w:pStyle w:val="Normal"/>
        <w:rPr>
          <w:rFonts w:ascii="Times New Roman" w:hAnsi="Times New Roman" w:eastAsia="Gungsuh" w:cs="Times New Roman"/>
          <w:b/>
          <w:color w:val="FF0000"/>
          <w:sz w:val="32"/>
          <w:szCs w:val="18"/>
          <w:lang w:val="en-US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18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18"/>
          <w:lang w:val="en-US"/>
        </w:rPr>
        <w:t>Workshop</w:t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"/>
        <w:gridCol w:w="3491"/>
        <w:gridCol w:w="1669"/>
        <w:gridCol w:w="2228"/>
        <w:gridCol w:w="1578"/>
        <w:gridCol w:w="1321"/>
        <w:gridCol w:w="1839"/>
        <w:gridCol w:w="1994"/>
      </w:tblGrid>
      <w:tr>
        <w:trPr>
          <w:trHeight w:val="274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Workshop: Nanotechnology in Agriculture</w:t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The Science of Nanotechnology for Enhancing System Efficiency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Siddharth S Mukopadhya, Professor (Ret), Punjab Agriculture University, Ludhiana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hyperlink r:id="rId7">
              <w:r>
                <w:rPr>
                  <w:rStyle w:val="ListLabel23"/>
                  <w:rFonts w:eastAsia="Arial Unicode MS" w:cs="Times New Roman" w:ascii="Times New Roman" w:hAnsi="Times New Roman"/>
                  <w:color w:val="00B050"/>
                  <w:kern w:val="0"/>
                  <w:sz w:val="24"/>
                  <w:szCs w:val="24"/>
                  <w:u w:val="single" w:color="0000FF"/>
                  <w:lang w:val="it-IT" w:eastAsia="en-US" w:bidi="ar-SA"/>
                </w:rPr>
                <w:t>siddharthasm1@gmail.com</w:t>
              </w:r>
            </w:hyperlink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Lead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Udaya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V. K Singh,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Director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ICAR-CRIDA Hyderabad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hyperlink r:id="rId8">
              <w:r>
                <w:rPr>
                  <w:rStyle w:val="ListLabel24"/>
                  <w:rFonts w:eastAsia="Arial Unicode MS" w:cs="Times New Roman" w:ascii="Times New Roman" w:hAnsi="Times New Roman"/>
                  <w:color w:val="00B050"/>
                  <w:kern w:val="0"/>
                  <w:sz w:val="24"/>
                  <w:szCs w:val="24"/>
                  <w:u w:val="single" w:color="0000FF"/>
                  <w:lang w:val="en-IN" w:eastAsia="en-US" w:bidi="ar-SA"/>
                </w:rPr>
                <w:t>vinodsaharan@gmail.com</w:t>
              </w:r>
            </w:hyperlink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Already Accommodated in Hotel Ginger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strike/>
                <w:color w:val="FF0000"/>
              </w:rPr>
            </w:pPr>
            <w:r>
              <w:rPr>
                <w:rFonts w:eastAsia="Arial Unicode M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Dr. Tarunendru Singh,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bCs/>
                <w:strike/>
                <w:color w:val="FF0000"/>
              </w:rPr>
            </w:pPr>
            <w:r>
              <w:rPr>
                <w:rFonts w:eastAsia="Arial Unicode MS" w:cs="Times New Roman" w:ascii="Times New Roman" w:hAnsi="Times New Roman"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Chief Agricultural Services,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strike/>
                <w:color w:val="FF0000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strike/>
                <w:color w:val="FF0000"/>
                <w:sz w:val="24"/>
                <w:szCs w:val="24"/>
                <w:lang w:val="en-IN"/>
              </w:rPr>
              <w:t>IFFCO-Delhi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trike/>
                <w:color w:val="FF0000"/>
                <w:sz w:val="24"/>
                <w:szCs w:val="24"/>
              </w:rPr>
            </w:pPr>
            <w:hyperlink r:id="rId9">
              <w:r>
                <w:rPr>
                  <w:rStyle w:val="ListLabel25"/>
                  <w:rFonts w:cs="Times New Roman" w:ascii="Times New Roman" w:hAnsi="Times New Roman"/>
                  <w:strike/>
                  <w:color w:val="FF0000"/>
                  <w:sz w:val="24"/>
                  <w:szCs w:val="24"/>
                  <w:u w:val="single" w:color="0000FF"/>
                  <w:shd w:fill="FFFFFF" w:val="clear"/>
                  <w:lang w:val="en-IN"/>
                </w:rPr>
                <w:t>tarunendu@iffco.in</w:t>
              </w:r>
            </w:hyperlink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491" w:type="dxa"/>
            <w:tcBorders/>
          </w:tcPr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color w:val="00B050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color w:val="00B050"/>
                <w:sz w:val="24"/>
                <w:szCs w:val="24"/>
                <w:lang w:val="en-IN"/>
              </w:rPr>
              <w:t>Dr. Vinod Saharan,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color w:val="00B050"/>
                <w:sz w:val="24"/>
                <w:szCs w:val="24"/>
                <w:lang w:val="en-IN"/>
              </w:rPr>
              <w:t>Professor (Biotechnology),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color w:val="00B050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color w:val="00B050"/>
                <w:sz w:val="24"/>
                <w:szCs w:val="24"/>
                <w:lang w:val="en-IN"/>
              </w:rPr>
              <w:t>MPUAT, Udaipur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hyperlink r:id="rId10">
              <w:r>
                <w:rPr>
                  <w:rStyle w:val="ListLabel26"/>
                  <w:rFonts w:eastAsia="Arial Unicode MS" w:cs="Times New Roman" w:ascii="Times New Roman" w:hAnsi="Times New Roman"/>
                  <w:color w:val="00B050"/>
                  <w:sz w:val="24"/>
                  <w:szCs w:val="24"/>
                  <w:u w:val="single" w:color="0000FF"/>
                  <w:lang w:val="en-IN"/>
                </w:rPr>
                <w:t>vinodsaharan@gmail.com</w:t>
              </w:r>
            </w:hyperlink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3491" w:type="dxa"/>
            <w:tcBorders/>
          </w:tcPr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  <w:lang w:val="en-IN"/>
              </w:rPr>
              <w:t>Dr. S.S. Rathore,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  <w:lang w:val="en-IN"/>
              </w:rPr>
              <w:t>Head Agronomy,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b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  <w:lang w:val="en-IN"/>
              </w:rPr>
              <w:t>ICAR-IARI-New Delhi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cs="Times New Roman" w:ascii="Times New Roman" w:hAnsi="Times New Roman"/>
                <w:b/>
                <w:color w:val="FF0000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b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bCs/>
                <w:color w:val="FF0000"/>
              </w:rPr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Application of Nanotechnology in Agriculture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491" w:type="dxa"/>
            <w:tcBorders/>
          </w:tcPr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color w:val="00B050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color w:val="00B050"/>
                <w:sz w:val="24"/>
                <w:szCs w:val="24"/>
                <w:lang w:val="en-IN"/>
              </w:rPr>
              <w:t>Dr. K.S. Subramanian,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color w:val="00B050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color w:val="00B050"/>
                <w:sz w:val="24"/>
                <w:szCs w:val="24"/>
                <w:lang w:val="en-IN"/>
              </w:rPr>
              <w:t>EX. Director Research, TNAU, Coimbatore, Scientific Advisor Coromandel International Limited, Hyderabad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</w:rPr>
            </w:pPr>
            <w:hyperlink r:id="rId11">
              <w:r>
                <w:rPr>
                  <w:rStyle w:val="ListLabel27"/>
                  <w:rFonts w:eastAsia="Arial Unicode MS" w:cs="Times New Roman" w:ascii="Times New Roman" w:hAnsi="Times New Roman"/>
                  <w:color w:val="00B050"/>
                  <w:kern w:val="2"/>
                  <w:sz w:val="24"/>
                  <w:szCs w:val="24"/>
                  <w:u w:val="single" w:color="0000FF"/>
                  <w:lang w:val="en-US" w:eastAsia="en-US" w:bidi="ar-SA"/>
                </w:rPr>
                <w:t>kss@coromandel.murugappa.com</w:t>
              </w:r>
            </w:hyperlink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4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u w:val="none" w:color="323232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u w:val="none" w:color="323232"/>
                <w:lang w:val="en-US" w:eastAsia="en-US" w:bidi="ar-SA"/>
              </w:rPr>
              <w:t>Dr. Ashwani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u w:val="none" w:color="323232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u w:val="none" w:color="323232"/>
                <w:lang w:val="en-US" w:eastAsia="en-US" w:bidi="ar-SA"/>
              </w:rPr>
              <w:t>Principal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u w:val="none" w:color="323232"/>
                <w:lang w:val="en-US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u w:val="none" w:color="323232"/>
                <w:lang w:val="en-US" w:eastAsia="en-US" w:bidi="ar-SA"/>
              </w:rPr>
              <w:t>CSSRI Karnal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u w:val="none" w:color="323232"/>
                <w:lang w:val="en-US"/>
              </w:rPr>
            </w:pPr>
            <w:hyperlink r:id="rId12">
              <w:r>
                <w:rPr>
                  <w:rStyle w:val="ListLabel28"/>
                  <w:rFonts w:eastAsia="Arial Unicode MS" w:cs="Times New Roman" w:ascii="Times New Roman" w:hAnsi="Times New Roman"/>
                  <w:color w:val="00B050"/>
                  <w:kern w:val="0"/>
                  <w:sz w:val="24"/>
                  <w:szCs w:val="24"/>
                  <w:u w:val="single" w:color="0000FF"/>
                  <w:lang w:val="en-US" w:eastAsia="en-US" w:bidi="ar-SA"/>
                </w:rPr>
                <w:t>ashwini.kumar1@icar.gov.in</w:t>
              </w:r>
            </w:hyperlink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cs="Times New Roman"/>
                <w:bCs/>
                <w:color w:val="00B050"/>
                <w:shd w:fill="FFFFFF" w:val="clear"/>
              </w:rPr>
            </w:pPr>
            <w:r>
              <w:rPr>
                <w:rFonts w:cs="Times New Roman" w:ascii="Times New Roman" w:hAnsi="Times New Roman"/>
                <w:bCs/>
                <w:color w:val="00B050"/>
                <w:shd w:fill="FFFFFF" w:val="clear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Hotel Udya with Dr. S. S. Rathore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3491" w:type="dxa"/>
            <w:tcBorders/>
          </w:tcPr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  <w:u w:val="none" w:color="323232"/>
                <w:lang w:val="en-US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u w:val="none" w:color="323232"/>
                <w:lang w:val="en-US"/>
              </w:rPr>
              <w:t>Dr. Ajeet Tomar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u w:val="none" w:color="323232"/>
                <w:lang w:val="en-US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u w:val="none" w:color="323232"/>
                <w:lang w:val="en-US"/>
              </w:rPr>
              <w:t>Executive Director,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  <w:u w:val="none" w:color="323232"/>
                <w:lang w:val="en-US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u w:val="none" w:color="323232"/>
                <w:lang w:val="en-US"/>
              </w:rPr>
              <w:t>Lotus Bio Agrovat India, New Delhi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hyperlink r:id="rId13">
              <w:r>
                <w:rPr>
                  <w:rStyle w:val="ListLabel29"/>
                  <w:rFonts w:eastAsia="Arial Unicode MS" w:cs="Times New Roman" w:ascii="Times New Roman" w:hAnsi="Times New Roman"/>
                  <w:color w:val="00B050"/>
                  <w:sz w:val="24"/>
                  <w:szCs w:val="24"/>
                  <w:u w:val="single" w:color="0000FF"/>
                  <w:lang w:val="en-US"/>
                </w:rPr>
                <w:t>lotusbioagrovet@gmail.com</w:t>
              </w:r>
            </w:hyperlink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Hotel Udya</w:t>
            </w:r>
          </w:p>
        </w:tc>
      </w:tr>
      <w:tr>
        <w:trPr>
          <w:trHeight w:val="536" w:hRule="atLeast"/>
        </w:trPr>
        <w:tc>
          <w:tcPr>
            <w:tcW w:w="63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91" w:type="dxa"/>
            <w:tcBorders/>
          </w:tcPr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color w:val="auto"/>
                <w:sz w:val="24"/>
                <w:szCs w:val="24"/>
                <w:lang w:val="en-IN"/>
              </w:rPr>
              <w:t>Dr. Rajeew Kumar</w:t>
            </w:r>
          </w:p>
          <w:p>
            <w:pPr>
              <w:pStyle w:val="TableStyle6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color w:val="auto"/>
                <w:sz w:val="24"/>
                <w:szCs w:val="24"/>
                <w:lang w:val="en-IN"/>
              </w:rPr>
              <w:t>Professor (Agronomy), GBPUAT, Pantnagar</w:t>
            </w:r>
          </w:p>
        </w:tc>
        <w:tc>
          <w:tcPr>
            <w:tcW w:w="16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3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  <w:lang w:val="en-US"/>
        </w:rPr>
        <w:t>Farmers Scientists Interaction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3263"/>
        <w:gridCol w:w="1842"/>
        <w:gridCol w:w="2126"/>
        <w:gridCol w:w="1560"/>
        <w:gridCol w:w="1417"/>
        <w:gridCol w:w="1845"/>
        <w:gridCol w:w="2031"/>
      </w:tblGrid>
      <w:tr>
        <w:trPr>
          <w:trHeight w:val="536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Dr. U. S. Gautam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DDG (AE), ICAR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00B050"/>
                <w:kern w:val="2"/>
                <w:sz w:val="22"/>
                <w:szCs w:val="22"/>
                <w:lang w:val="en-IN" w:eastAsia="en-US" w:bidi="ar-SA"/>
              </w:rPr>
              <w:t>Context Setting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00B050"/>
              </w:rPr>
            </w:pPr>
            <w:r>
              <w:rPr>
                <w:rFonts w:eastAsia="Gungsuh" w:cs="Times New Roman" w:ascii="Times New Roman" w:hAnsi="Times New Roman"/>
                <w:color w:val="00B050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Already adjusted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  <w:kern w:val="2"/>
                <w:sz w:val="24"/>
                <w:szCs w:val="24"/>
                <w:lang w:val="en-IN" w:eastAsia="en-US" w:bidi="ar-SA"/>
              </w:rPr>
              <w:t>in Hotel Radisson</w:t>
            </w:r>
          </w:p>
        </w:tc>
      </w:tr>
      <w:tr>
        <w:trPr>
          <w:trHeight w:val="536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i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Sh. Bharat Bhushan Tyagi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i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Padmashree Farmer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i/>
                <w:i/>
                <w:iCs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/>
                <w:i/>
                <w:iCs/>
                <w:color w:val="FF0000"/>
                <w:kern w:val="2"/>
                <w:sz w:val="22"/>
                <w:szCs w:val="22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/>
                <w:i/>
                <w:iCs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/>
                <w:iCs/>
                <w:color w:val="FF0000"/>
                <w:sz w:val="22"/>
                <w:szCs w:val="22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Sh. Sethpal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lang w:val="en-IN" w:eastAsia="en-US" w:bidi="ar-SA"/>
              </w:rPr>
              <w:t>Padmashree Farmer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2"/>
                <w:szCs w:val="22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B050"/>
                <w:sz w:val="22"/>
                <w:szCs w:val="22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Parvender Sheoran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 ICAR-ATARI, Zone I, Ludhiana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  <w:sz w:val="22"/>
                <w:szCs w:val="22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2"/>
                <w:szCs w:val="22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B050"/>
                <w:sz w:val="22"/>
                <w:szCs w:val="22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B050"/>
                <w:sz w:val="22"/>
                <w:szCs w:val="22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845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B.S. Mandal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 Extension Education, CCSHAU, Hissar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  <w:sz w:val="22"/>
                <w:szCs w:val="22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2"/>
                <w:szCs w:val="22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  <w:sz w:val="22"/>
                <w:szCs w:val="22"/>
                <w:shd w:fill="FFFFFF" w:val="clear"/>
              </w:rPr>
            </w:pPr>
            <w:r>
              <w:rPr>
                <w:rFonts w:cs="Times New Roman" w:ascii="Times New Roman" w:hAnsi="Times New Roman"/>
                <w:bCs/>
                <w:color w:val="00B050"/>
                <w:sz w:val="22"/>
                <w:szCs w:val="22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cs="Times New Roman" w:ascii="Times New Roman" w:hAnsi="Times New Roman"/>
                <w:color w:val="00B050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B050"/>
                <w:sz w:val="22"/>
                <w:szCs w:val="22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</w:tr>
      <w:tr>
        <w:trPr>
          <w:trHeight w:val="536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J.P. Mishra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val="00B05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Director, ATARI, Jodhpur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Cs/>
                <w:color w:val="00B050"/>
                <w:sz w:val="22"/>
                <w:szCs w:val="22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bCs/>
                <w:color w:val="00B050"/>
                <w:kern w:val="2"/>
                <w:sz w:val="22"/>
                <w:szCs w:val="22"/>
                <w:shd w:fill="FFFFFF" w:val="clear"/>
                <w:lang w:val="en-IN" w:eastAsia="en-US" w:bidi="ar-SA"/>
              </w:rPr>
              <w:t>Invited Speaker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B050"/>
                <w:sz w:val="22"/>
                <w:szCs w:val="22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B050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00B0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B050"/>
                <w:sz w:val="22"/>
                <w:szCs w:val="22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00B050"/>
              </w:rPr>
            </w:pPr>
            <w:r>
              <w:rPr>
                <w:rFonts w:eastAsia="Gungsuh" w:cs="Times New Roman" w:ascii="Times New Roman" w:hAnsi="Times New Roman"/>
                <w:b/>
                <w:color w:val="00B050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color w:val="00B050"/>
              </w:rPr>
            </w:pPr>
            <w:r>
              <w:rPr>
                <w:rFonts w:eastAsia="Gungsuh" w:cs="Times New Roman" w:ascii="Times New Roman" w:hAnsi="Times New Roman"/>
                <w:bCs/>
                <w:color w:val="00B050"/>
              </w:rPr>
            </w:r>
          </w:p>
        </w:tc>
      </w:tr>
      <w:tr>
        <w:trPr>
          <w:trHeight w:val="536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P. 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DEE, SVBPUAT, Meerut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2"/>
                <w:szCs w:val="22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trike/>
                <w:color w:val="FF0000"/>
                <w:sz w:val="22"/>
                <w:szCs w:val="22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 xml:space="preserve">Hotel Udya with </w:t>
            </w: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R. K. Sohane</w:t>
            </w:r>
          </w:p>
        </w:tc>
      </w:tr>
      <w:tr>
        <w:trPr>
          <w:trHeight w:val="536" w:hRule="atLeast"/>
        </w:trPr>
        <w:tc>
          <w:tcPr>
            <w:tcW w:w="67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2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R. K. Sohane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DEE, BAU, Sabor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strike/>
                <w:color w:val="FF0000"/>
                <w:kern w:val="2"/>
                <w:sz w:val="22"/>
                <w:szCs w:val="22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trike/>
                <w:color w:val="FF0000"/>
                <w:sz w:val="22"/>
                <w:szCs w:val="22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 xml:space="preserve">Hotel Udya with </w:t>
            </w: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Dr. P. K. Singh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  <w:lang w:val="en-US"/>
        </w:rPr>
        <w:t>Industry Academia Interface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"/>
        <w:gridCol w:w="3001"/>
        <w:gridCol w:w="1868"/>
        <w:gridCol w:w="2226"/>
        <w:gridCol w:w="1530"/>
        <w:gridCol w:w="1395"/>
        <w:gridCol w:w="1823"/>
        <w:gridCol w:w="1979"/>
      </w:tblGrid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Mr. Shaji K.V.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Chairman, NABARD, Mumbai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Keynote Lecture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0070C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70C0"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Sudhansu Pathak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Vice-President (HR), JK Industries, New Delhi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Keynote Lecture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i/>
                <w:i/>
                <w:iCs/>
                <w:color w:val="0070C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/>
                <w:iCs/>
                <w:color w:val="0070C0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0070C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70C0"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0070C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70C0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i/>
                <w:i/>
                <w:iCs/>
                <w:color w:val="0070C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70C0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0070C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0070C0"/>
              </w:rPr>
            </w:r>
          </w:p>
        </w:tc>
      </w:tr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Shri Goverdhan S. Rawat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Deputy Managing Director, NABARD, Mumbai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Shri Roshan Tamak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Exe. Director &amp; CEO, Sugar Business DCM Shriram LTD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1330" w:left="133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Mr. Ajay Rana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CEO and Managing Director, Savannah Seeds Pvt Ltd &amp;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Chairman Federation of SeedIndustry of India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Dr. Praveen Malik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CEO, Agrinnovate India, An ICAR Company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R.S Jadoun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Dean, College of Agri-business Management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trike/>
                <w:color w:val="FF0000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Mr. Rajvir Singh Rathi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Director Public Affairs, Science and Sustainability,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Bayer Crop Science India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trike/>
                <w:color w:val="FF0000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>
          <w:trHeight w:val="170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 Ruchira Saini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Corteva Agri Sciences India Pvt Ltd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Invited Speaker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trike/>
                <w:color w:val="FF0000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>
          <w:trHeight w:val="536" w:hRule="atLeast"/>
        </w:trPr>
        <w:tc>
          <w:tcPr>
            <w:tcW w:w="93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0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Dr Ashutosh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  <w:shd w:fill="FFFFFF" w:val="clear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shd w:fill="FFFFFF" w:val="clear"/>
                <w:lang w:val="en-IN" w:eastAsia="en-US" w:bidi="ar-SA"/>
              </w:rPr>
              <w:t>Professor, Agri Business Management, GBPUAT</w:t>
            </w:r>
          </w:p>
        </w:tc>
        <w:tc>
          <w:tcPr>
            <w:tcW w:w="186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strike/>
                <w:color w:val="FF0000"/>
              </w:rPr>
            </w:pPr>
            <w:r>
              <w:rPr>
                <w:rFonts w:cs="Times New Roman" w:ascii="Times New Roman" w:hAnsi="Times New Roman"/>
                <w:i/>
                <w:strike/>
                <w:color w:val="FF0000"/>
              </w:rPr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trike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trike/>
                <w:color w:val="FF0000"/>
                <w:sz w:val="22"/>
                <w:szCs w:val="22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3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  <w:lang w:val="en-US"/>
        </w:rPr>
        <w:t>Rapporteurs of Different Sessions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sz w:val="16"/>
          <w:szCs w:val="16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  <w:lang w:val="en-US"/>
        </w:rPr>
        <w:t>THEMES</w:t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val="0432FF"/>
          <w:sz w:val="16"/>
          <w:szCs w:val="16"/>
        </w:rPr>
      </w:pPr>
      <w:r>
        <w:rPr>
          <w:rFonts w:eastAsia="Gungsuh" w:cs="Times New Roman" w:ascii="Times New Roman" w:hAnsi="Times New Roman"/>
          <w:b/>
          <w:color w:val="0432FF"/>
          <w:sz w:val="16"/>
          <w:szCs w:val="16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47"/>
        <w:gridCol w:w="1857"/>
        <w:gridCol w:w="1846"/>
        <w:gridCol w:w="422"/>
        <w:gridCol w:w="1278"/>
        <w:gridCol w:w="282"/>
        <w:gridCol w:w="1138"/>
        <w:gridCol w:w="280"/>
        <w:gridCol w:w="1704"/>
        <w:gridCol w:w="2029"/>
      </w:tblGrid>
      <w:tr>
        <w:trPr>
          <w:trHeight w:val="274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1: Next Frontiers for Climate Change Science</w:t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Session: Next Frontiers for Climate Change Science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2: Frontier Innovations &amp; Technologies for Crop Improvement</w:t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Session-1: Genetic Enhancement of Crops for Climate Resilience and Nutrition</w:t>
            </w:r>
          </w:p>
        </w:tc>
      </w:tr>
      <w:tr>
        <w:trPr>
          <w:trHeight w:val="423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Vignesh M.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Mangal" w:ascii="Agency FB" w:hAnsi="Agency FB"/>
                <w:kern w:val="2"/>
                <w:sz w:val="22"/>
                <w:szCs w:val="22"/>
                <w:lang w:val="en-IN" w:eastAsia="en-US" w:bidi="ar-SA"/>
              </w:rPr>
              <w:t>Senior Scientist, ICAR-IARI, New Delhi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</w:t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Rosewood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445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Prolay Bhowmick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Mangal" w:ascii="Agency FB" w:hAnsi="Agency FB"/>
                <w:kern w:val="2"/>
                <w:sz w:val="22"/>
                <w:szCs w:val="22"/>
                <w:lang w:val="en-IN" w:eastAsia="en-US" w:bidi="ar-SA"/>
              </w:rPr>
              <w:t>Scientist (Senior Scientist), OCAR-IARI, New Delhi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</w:t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1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393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Session-2: Genomics to Enhance Crop Production towards Food Security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trike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2"/>
                <w:szCs w:val="22"/>
                <w:lang w:val="en-IN" w:eastAsia="en-US" w:bidi="ar-SA"/>
              </w:rPr>
              <w:t>Dr. S.K. Mangruthia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trike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strike/>
                <w:color w:val="FF0000"/>
                <w:kern w:val="2"/>
                <w:sz w:val="22"/>
                <w:szCs w:val="22"/>
                <w:lang w:val="en-IN" w:eastAsia="en-US" w:bidi="ar-SA"/>
              </w:rPr>
              <w:t>Rapporteur I</w:t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strike/>
                <w:color w:val="FF0000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IGH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Dr. Ratna Prabha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Scientist (S.S), ICAR-IARI, New Delhi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2"/>
                <w:szCs w:val="22"/>
                <w:lang w:val="en-IN" w:eastAsia="en-US" w:bidi="ar-SA"/>
              </w:rPr>
              <w:t>Rapporteur II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FF0000"/>
                <w:sz w:val="22"/>
                <w:szCs w:val="22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IGH</w:t>
            </w:r>
          </w:p>
        </w:tc>
      </w:tr>
      <w:tr>
        <w:trPr>
          <w:trHeight w:val="299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3: Livestock Smart Farming</w:t>
            </w:r>
          </w:p>
        </w:tc>
      </w:tr>
      <w:tr>
        <w:trPr>
          <w:trHeight w:val="389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Session-1: Precision Livestock Farming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Manjit Panigrahi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Senior Scientist, AGB, ICAR-IVRI, Izzatnagar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274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A. Vohra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Head, AGB, NDRI, Karnal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ptos" w:hAnsi="Aptos" w:eastAsia="Aptos" w:cs="Mangal"/>
                <w:kern w:val="2"/>
                <w:sz w:val="24"/>
                <w:szCs w:val="24"/>
                <w:lang w:val="en-IN" w:eastAsia="en-US" w:bidi="ar-SA"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Rosewood with Dr Samnta</w:t>
            </w:r>
          </w:p>
        </w:tc>
      </w:tr>
      <w:tr>
        <w:trPr>
          <w:trHeight w:val="274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Session-2: Climate-Smart Livestock Farming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A.K. Samanta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Head, Animal Nutrition,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ICAR-NDRI, Karnal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Rosewood with Dr Vohra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Amit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Principal Scientist, AGB, ICAR-IVRI, Izzatnagar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>
          <w:trHeight w:val="384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4: Precision Horticulture Farming</w:t>
            </w:r>
          </w:p>
        </w:tc>
      </w:tr>
      <w:tr>
        <w:trPr>
          <w:trHeight w:val="277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Session-1: Precision Management of Horticultural Crops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S.S. Dey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Principal Scientist, Division of Vegetable Science, IARI, Delhi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Dr. Sridhar Gutam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ICAR-IIHR, Bengaluru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Session-2: Management of Horticultural Crops under Changing Climate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Sudhir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ICAR-IARI, New Delhi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Le Castle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5: Blue Revolution: Harnessing Science and Technology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Session-1: Future-Ready Fisheries and Aquaculture: Bridging Science and Development in India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2"/>
                <w:szCs w:val="22"/>
                <w:lang w:val="en-IN" w:eastAsia="en-US" w:bidi="ar-SA"/>
              </w:rPr>
              <w:t>Dr. Madhuri Pathak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2"/>
                <w:szCs w:val="22"/>
                <w:lang w:val="en-IN" w:eastAsia="en-US" w:bidi="ar-SA"/>
              </w:rPr>
              <w:t>Scientist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2"/>
                <w:szCs w:val="22"/>
                <w:lang w:val="en-IN" w:eastAsia="en-US" w:bidi="ar-SA"/>
              </w:rPr>
              <w:t>ICAR-CIFE, Mumbai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FF0000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val="FF0000"/>
              </w:rPr>
            </w:pPr>
            <w:r>
              <w:rPr>
                <w:rFonts w:eastAsia="Gungsuh" w:cs="Times New Roman" w:ascii="Times New Roman" w:hAnsi="Times New Roman"/>
                <w:color w:val="FF0000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Dr. Nityanand Pandey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Dean, College of Fisheries, DUVASU, Mathura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Session-2: Emerging Challenges in Fish Genetics, Health &amp; Nutrition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Dr. Pravata K. Pradhan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Principal Scientist &amp; HoD (E&amp;AAH Division)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bookmarkStart w:id="0" w:name="_Hlk187325586"/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ICAR-NBFGR, Lucknow</w:t>
            </w:r>
            <w:bookmarkEnd w:id="0"/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b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Prof. (Dr) Rachna Nautiyal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Principal, Shaheed Jagdish Prasad Purohit Government Degree College, Uttarakhand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6: Next Generation Management Options for Emerging Pests and Diseases</w:t>
            </w:r>
          </w:p>
        </w:tc>
      </w:tr>
      <w:tr>
        <w:trPr>
          <w:trHeight w:val="548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1: Next Generation Management Options for Emerging Pests and Diseases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Celia Chalam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Head, ICAAR-NBPGR, New Delhi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Rosewood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Dr. Sujoy Saha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Pr. Scientist, ICAR-NRC-Grapes, Pune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2: Pests and Diseases Management under Changing Environmental Conditions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7: Frontier Sciences and Technologies for Sustainable Soil and Water Management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1: Advances in Soil and Water Management for Conserving Natural Resources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Krishna Saharan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Assistant Professor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College of Agriculture,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Agricultural University, Jodhpur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Rudraksh with Dr. Mondal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2: Frontier Sciences and Technologies for Sustainable Soil and Water Management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8: Digital Agriculture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Session-1: Advances in Digital Agriculture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Session-2: Digital Agriculture for informed farm decisions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395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9: Advances in Farm Mechanization &amp; Agro-food Processing</w:t>
            </w:r>
          </w:p>
        </w:tc>
      </w:tr>
      <w:tr>
        <w:trPr>
          <w:trHeight w:val="428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Advances in Farm Mechanization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94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Advances in Agro-food Processing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Mr. Joy Gilsenan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Business Manager, Food Futures Institute, Murdoch University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bCs/>
                <w:color w:val="FF0000"/>
                <w:kern w:val="2"/>
                <w:sz w:val="24"/>
                <w:szCs w:val="24"/>
                <w:lang w:val="en-IN" w:eastAsia="en-US" w:bidi="ar-SA"/>
              </w:rPr>
              <w:t>Dr. Anil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Associate Professor/SRO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eastAsia="Aptos" w:cs="Times New Roman" w:ascii="Times New Roman" w:hAnsi="Times New Roman"/>
                <w:color w:val="FF0000"/>
                <w:kern w:val="2"/>
                <w:sz w:val="24"/>
                <w:szCs w:val="24"/>
                <w:lang w:val="en-IN" w:eastAsia="en-US" w:bidi="ar-SA"/>
              </w:rPr>
              <w:t>Department of Food Science &amp; Technology, GBPUAT, Pantnagar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Theme 10: Innovations in Policies and Institutions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Session: Innovations in Policies and Institutions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P.K. Meher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Senior Scientist, ICAR-IASRI, New Delhi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Discussion-I: Next Generation Technologies for Renewable Energy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Session: Cutting Edge Technologies for Renewable Energy in India</w:t>
            </w:r>
          </w:p>
        </w:tc>
      </w:tr>
      <w:tr>
        <w:trPr>
          <w:trHeight w:val="513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hd w:val="clear" w:color="auto" w:fill="FFFFFF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IN" w:bidi="hi-I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2"/>
                <w:szCs w:val="22"/>
                <w:lang w:val="en-IN" w:eastAsia="en-IN" w:bidi="hi-IN"/>
              </w:rPr>
              <w:t>Dr U C Lohani</w:t>
            </w:r>
          </w:p>
          <w:p>
            <w:pPr>
              <w:pStyle w:val="Normal"/>
              <w:widowControl/>
              <w:shd w:val="clear" w:color="auto" w:fill="FFFFFF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2"/>
                <w:szCs w:val="22"/>
                <w:lang w:val="en-IN" w:eastAsia="en-IN" w:bidi="hi-IN"/>
              </w:rPr>
              <w:t>Assistant professor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Local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Dr S. Mandal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pt-BR" w:eastAsia="en-US" w:bidi="ar-SA"/>
              </w:rPr>
              <w:t>Sr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pt-BR" w:eastAsia="en-US" w:bidi="ar-SA"/>
              </w:rPr>
              <w:t>ICAR-CIAE Bhopal-462 038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Rudraksh with Krishn Sharan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Discussion-II: Mainstreaming Young Professionals for Frontier Sciences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Gopalareddy Krishnappa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Scientist (SS), ICAR-SBI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Dr. Sheel Yadav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Scientist (SS), ICAR-NBPGR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Discussion-III: International Partnership for Frontier Agricultural Research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Prof. J.P. Jaiswal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GB PUAT, Pantnagar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Dr. Manish Pandey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ICRISAT, Hyderabad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IGH</w:t>
            </w:r>
          </w:p>
        </w:tc>
      </w:tr>
      <w:tr>
        <w:trPr>
          <w:trHeight w:val="378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Discussion-IV:</w:t>
            </w:r>
            <w:r>
              <w:rPr>
                <w:rFonts w:eastAsia="Aptos" w:cs="Times New Roman" w:ascii="Times New Roman" w:hAnsi="Times New Roman"/>
                <w:kern w:val="2"/>
                <w:sz w:val="28"/>
                <w:szCs w:val="28"/>
                <w:lang w:val="en-IN" w:eastAsia="en-US" w:bidi="ar-SA"/>
              </w:rPr>
              <w:t xml:space="preserve"> </w:t>
            </w: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Clean Plant Program for Promoting Diversification in Agriculture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S.K. Holkar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Sr. Scientist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ICAR-NRC Grapes, Pune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301" w:hRule="atLeast"/>
        </w:trPr>
        <w:tc>
          <w:tcPr>
            <w:tcW w:w="14757" w:type="dxa"/>
            <w:gridSpan w:val="11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Panel Discussion-V:</w:t>
            </w:r>
            <w:r>
              <w:rPr>
                <w:rFonts w:eastAsia="Aptos" w:cs="Times New Roman" w:ascii="Times New Roman" w:hAnsi="Times New Roman"/>
                <w:color w:val="FF0000"/>
                <w:kern w:val="2"/>
                <w:sz w:val="28"/>
                <w:szCs w:val="28"/>
                <w:lang w:val="en-IN" w:eastAsia="en-US" w:bidi="ar-SA"/>
              </w:rPr>
              <w:t xml:space="preserve"> </w:t>
            </w: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India-Africa Partnership in Agriculture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Gungsuh" w:cs="Times New Roman"/>
          <w:b/>
          <w:color w:val="0432FF"/>
        </w:rPr>
      </w:pPr>
      <w:r>
        <w:rPr/>
        <mc:AlternateContent>
          <mc:Choice Requires="wps">
            <w:drawing>
              <wp:inline distT="0" distB="0" distL="0" distR="0" wp14:anchorId="7CD30692">
                <wp:extent cx="4004310" cy="323850"/>
                <wp:effectExtent l="1270" t="0" r="4445" b="19050"/>
                <wp:docPr id="2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280" cy="324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0">
                          <a:noFill/>
                        </a:ln>
                        <a:effectLst>
                          <a:outerShdw algn="ctr" dir="5400000" dist="1908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themeColor="background1" w:val="FFFF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Gungsuh" w:ascii="Copperplate Gothic Bold" w:hAnsi="Copperplate Gothic Bold"/>
                                <w:b/>
                                <w:color w:themeColor="background1" w:val="FFFFFF"/>
                                <w:sz w:val="32"/>
                                <w:szCs w:val="18"/>
                                <w:lang w:val="en-US"/>
                              </w:rPr>
                              <w:t>Symposia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 Box 6" path="m0,0l-2147483645,0l-2147483645,-2147483646l0,-2147483646xe" fillcolor="#c00000" stroked="f" o:allowincell="f" style="position:absolute;margin-left:0pt;margin-top:-27.05pt;width:315.25pt;height:25.45pt;mso-wrap-style:square;v-text-anchor:middle;mso-position-vertical:top" wp14:anchorId="7CD30692">
                <v:fill o:detectmouseclick="t" type="solid" color2="#3fffff"/>
                <v:stroke color="#3465a4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themeColor="background1" w:val="FFFF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Gungsuh" w:ascii="Copperplate Gothic Bold" w:hAnsi="Copperplate Gothic Bold"/>
                          <w:b/>
                          <w:color w:themeColor="background1" w:val="FFFFFF"/>
                          <w:sz w:val="32"/>
                          <w:szCs w:val="18"/>
                          <w:lang w:val="en-US"/>
                        </w:rPr>
                        <w:t>Symposia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I: Agriculture at Altitude: Innovating for Hill and Mountain Regions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Hill Agriculture Challenges and Opportunities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N.K. Hedau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Head, Crop Improvement Division, ICAR-VPKAS, Almora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Udya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Dr. D.P. Walia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Head, IARI RS Amartara Cottage, Shimla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Climate Change Impact on Hill Ecosystem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R.K. Singh, Head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Agrometeorology, GBPUAT, Pantnagar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Subhash Chandra, Head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Agronomy, GBPUAT, Pantnagar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Symposia-II: Quality Education for Promoting Next Generation Science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4"/>
                <w:szCs w:val="24"/>
                <w:lang w:val="en-IN" w:eastAsia="en-US" w:bidi="ar-SA"/>
              </w:rPr>
              <w:t>Technical Session I: Hill Agriculture Challenges and Opportunities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Symposia-III: Bee Vital: Understanding the Agricultural Significance of Honey Bees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Honeybee: Environmental Challenges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Beekeeping practices and sustainability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III: Beekeeping Technology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IV: New Frontiers in Science-Technology-Innovation-Farmers Connect</w:t>
            </w:r>
          </w:p>
        </w:tc>
      </w:tr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ind w:right="91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Honeybee: Environmental Challenges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Dr.Ashis S Murai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ICAR-ATARI, Ludhiana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Udya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Shridhar Patil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RLBCAU, Jhansi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  <w:r>
        <w:br w:type="page"/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pageBreakBefore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V: Innovations in overcoming Poverty and Malnutrition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IN" w:eastAsia="en-US" w:bidi="ar-SA"/>
              </w:rPr>
              <w:t>Name &amp; Designation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VI: Frontier Science and Technology for Community Development</w:t>
            </w:r>
          </w:p>
        </w:tc>
      </w:tr>
      <w:tr>
        <w:trPr>
          <w:trHeight w:val="209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Capacity Building of Women for Community Development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Dr. Sapna Gautam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Prof. &amp; Head, Deptt. of Apparel and Textile Science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CSK HPKV, Palampur (H.P.)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Lambert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Dr. Anupama Pandey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I/C EECM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College of Community Science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Gungsuh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GBPUAT, Pantnagar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Local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317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Technological Breakthrough for Community Development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Dr. Seiko Jose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 xml:space="preserve">Scientist, </w:t>
            </w: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US" w:eastAsia="en-US" w:bidi="ar-SA"/>
              </w:rPr>
              <w:t>CSWRI, Avikanagar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US" w:eastAsia="en-US" w:bidi="ar-SA"/>
              </w:rPr>
              <w:t>Rajasthan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Rudraksh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Dr. Neetu Dobhal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Assistant Professor, FN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2"/>
                <w:szCs w:val="22"/>
                <w:lang w:val="en-IN" w:eastAsia="en-US" w:bidi="ar-SA"/>
              </w:rPr>
              <w:t>CoCS, GBPUAT, Pantnagar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536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Symposia VI: Advances in Poultry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 Asok M,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Scientist, IVRI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Amitav Bhattacharya, Professor, DUVASU, Mathura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Rudraksh with Dr Praveen IARI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Rajeev Ranjan Kumar, Associate Professor, Vety. Parasitology, Pantnagar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III: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jc w:val="both"/>
        <w:rPr>
          <w:rFonts w:ascii="Times New Roman" w:hAnsi="Times New Roman" w:eastAsia="Gungsuh" w:cs="Times New Roman"/>
          <w:b/>
          <w:color w:themeColor="background1" w:val="FFFFFF"/>
          <w:sz w:val="28"/>
          <w:szCs w:val="28"/>
        </w:rPr>
      </w:pPr>
      <w:r>
        <w:rPr>
          <w:rFonts w:eastAsia="Gungsuh" w:cs="Times New Roman" w:ascii="Times New Roman" w:hAnsi="Times New Roman"/>
          <w:b/>
          <w:color w:themeColor="background1" w:val="FFFFFF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Gungsuh" w:cs="Times New Roman"/>
          <w:b/>
          <w:color w:themeColor="background1" w:val="FFFFFF"/>
          <w:sz w:val="28"/>
          <w:szCs w:val="28"/>
        </w:rPr>
      </w:pPr>
      <w:r>
        <w:rPr>
          <w:rFonts w:eastAsia="Gungsuh" w:cs="Times New Roman" w:ascii="Times New Roman" w:hAnsi="Times New Roman"/>
          <w:b/>
          <w:color w:themeColor="background1" w:val="FFFFFF"/>
          <w:sz w:val="28"/>
          <w:szCs w:val="28"/>
        </w:rPr>
        <mc:AlternateContent>
          <mc:Choice Requires="wps">
            <w:drawing>
              <wp:anchor behindDoc="0" distT="0" distB="19050" distL="0" distR="0" simplePos="0" locked="0" layoutInCell="1" allowOverlap="1" relativeHeight="148" wp14:anchorId="46B00580">
                <wp:simplePos x="0" y="0"/>
                <wp:positionH relativeFrom="column">
                  <wp:posOffset>2449830</wp:posOffset>
                </wp:positionH>
                <wp:positionV relativeFrom="paragraph">
                  <wp:posOffset>107950</wp:posOffset>
                </wp:positionV>
                <wp:extent cx="4004310" cy="323850"/>
                <wp:effectExtent l="0" t="0" r="0" b="19050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280" cy="324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0">
                          <a:noFill/>
                        </a:ln>
                        <a:effectLst>
                          <a:outerShdw algn="ctr" dir="5400000" dist="1908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themeColor="background1" w:val="FFFFF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Gungsuh" w:ascii="Copperplate Gothic Bold" w:hAnsi="Copperplate Gothic Bold"/>
                                <w:b/>
                                <w:color w:themeColor="background1" w:val="FFFFFF"/>
                                <w:sz w:val="32"/>
                                <w:szCs w:val="18"/>
                                <w:lang w:val="en-US"/>
                              </w:rPr>
                              <w:t>Workshop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#c00000" stroked="f" o:allowincell="f" style="position:absolute;margin-left:192.9pt;margin-top:8.5pt;width:315.25pt;height:25.45pt;mso-wrap-style:square;v-text-anchor:middle" wp14:anchorId="46B00580">
                <v:fill o:detectmouseclick="t" type="solid" color2="#3fffff"/>
                <v:stroke color="#3465a4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themeColor="background1" w:val="FFFFF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Gungsuh" w:ascii="Copperplate Gothic Bold" w:hAnsi="Copperplate Gothic Bold"/>
                          <w:b/>
                          <w:color w:themeColor="background1" w:val="FFFFFF"/>
                          <w:sz w:val="32"/>
                          <w:szCs w:val="18"/>
                          <w:lang w:val="en-US"/>
                        </w:rPr>
                        <w:t>Workshop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7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2"/>
        <w:gridCol w:w="1842"/>
        <w:gridCol w:w="1846"/>
        <w:gridCol w:w="1700"/>
        <w:gridCol w:w="1420"/>
        <w:gridCol w:w="1984"/>
        <w:gridCol w:w="2029"/>
      </w:tblGrid>
      <w:tr>
        <w:trPr>
          <w:trHeight w:val="365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Workshop: Nanotechnology in Agriculture</w:t>
            </w:r>
          </w:p>
        </w:tc>
      </w:tr>
      <w:tr>
        <w:trPr>
          <w:trHeight w:val="387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I: The Science of Nanotechnology for Enhancing System Efficiency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Praveen Uapdhyay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Scientist -IARI, New Delhi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Rudraksh with Dr Amitav, DUVASU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color w:themeColor="text1" w:val="000000"/>
              </w:rPr>
            </w:pPr>
            <w:r>
              <w:rPr>
                <w:rFonts w:eastAsia="Arial Unicode M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Gurvinder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color w:themeColor="text1" w:val="000000"/>
              </w:rPr>
            </w:pPr>
            <w:r>
              <w:rPr>
                <w:rFonts w:eastAsia="Arial Unicode M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Professor Agronomy, GBPUAT, Pantnagar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387" w:hRule="atLeast"/>
        </w:trPr>
        <w:tc>
          <w:tcPr>
            <w:tcW w:w="14757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Technical Session II: Application of Nanotechnology in Agriculture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Dr Tariq Ahmad Sofi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Associate Professor, SKUAST-Srinagar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  <w:kern w:val="2"/>
                <w:sz w:val="24"/>
                <w:szCs w:val="24"/>
                <w:lang w:val="en-IN" w:eastAsia="en-US" w:bidi="ar-SA"/>
              </w:rPr>
              <w:t>IGH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  <w:lang w:val="en-US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Dr. Adinath Kate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US" w:eastAsia="en-US" w:bidi="ar-SA"/>
              </w:rPr>
              <w:t>Scientist, CIAE-Bhopal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2"/>
                <w:szCs w:val="22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202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5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61"/>
        <w:gridCol w:w="1842"/>
        <w:gridCol w:w="1847"/>
        <w:gridCol w:w="1702"/>
        <w:gridCol w:w="1419"/>
        <w:gridCol w:w="1982"/>
        <w:gridCol w:w="1869"/>
      </w:tblGrid>
      <w:tr>
        <w:trPr>
          <w:trHeight w:val="365" w:hRule="atLeast"/>
        </w:trPr>
        <w:tc>
          <w:tcPr>
            <w:tcW w:w="14596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Farmers Scientists Interaction Session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Arpita Sharma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accent1" w:themeTint="99" w:val="45B0E1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GBPUAT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Dr. Madan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kern w:val="2"/>
                <w:sz w:val="24"/>
                <w:szCs w:val="24"/>
                <w:lang w:val="en-IN" w:eastAsia="en-US" w:bidi="ar-SA"/>
              </w:rPr>
              <w:t>ICAR-IVRI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tbl>
      <w:tblPr>
        <w:tblStyle w:val="TableGrid"/>
        <w:tblW w:w="145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3247"/>
        <w:gridCol w:w="1856"/>
        <w:gridCol w:w="1847"/>
        <w:gridCol w:w="1702"/>
        <w:gridCol w:w="1419"/>
        <w:gridCol w:w="1982"/>
        <w:gridCol w:w="1869"/>
      </w:tblGrid>
      <w:tr>
        <w:trPr>
          <w:trHeight w:val="365" w:hRule="atLeast"/>
        </w:trPr>
        <w:tc>
          <w:tcPr>
            <w:tcW w:w="14596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color w:val="FF0000"/>
                <w:sz w:val="28"/>
                <w:szCs w:val="28"/>
              </w:rPr>
            </w:pPr>
            <w:r>
              <w:rPr>
                <w:rFonts w:eastAsia="Gungsuh" w:cs="Times New Roman" w:ascii="Times New Roman" w:hAnsi="Times New Roman"/>
                <w:b/>
                <w:color w:val="FF0000"/>
                <w:kern w:val="2"/>
                <w:sz w:val="28"/>
                <w:szCs w:val="28"/>
                <w:lang w:val="en-IN" w:eastAsia="en-US" w:bidi="ar-SA"/>
              </w:rPr>
              <w:t>Industry Academia Interface</w:t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Ritika Bhatt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color w:themeColor="accent1" w:themeTint="99" w:val="45B0E1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Assistant Professor, GBPUAT</w:t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Rapporteur 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  <w:tr>
        <w:trPr>
          <w:trHeight w:val="536" w:hRule="atLeast"/>
        </w:trPr>
        <w:tc>
          <w:tcPr>
            <w:tcW w:w="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2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  <w:color w:themeColor="text1" w:val="000000"/>
              </w:rPr>
            </w:pP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Sneha Dohre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Assistant Professor</w:t>
            </w:r>
            <w:r>
              <w:rPr>
                <w:rFonts w:eastAsia="Aptos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 xml:space="preserve">, </w:t>
            </w:r>
            <w:r>
              <w:rPr>
                <w:rFonts w:eastAsia="Aptos" w:cs="Times New Roman" w:ascii="Times New Roman" w:hAnsi="Times New Roman"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GBPUAT</w:t>
            </w:r>
          </w:p>
        </w:tc>
        <w:tc>
          <w:tcPr>
            <w:tcW w:w="18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eastAsia="Aptos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Rapporteur II: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</w:rPr>
            </w:pPr>
            <w:r>
              <w:rPr>
                <w:rFonts w:eastAsia="Gungsuh" w:cs="Times New Roman" w:ascii="Times New Roman" w:hAnsi="Times New Roman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jc w:val="center"/>
        <w:rPr>
          <w:rFonts w:ascii="Times New Roman" w:hAnsi="Times New Roman" w:eastAsia="Gungsuh" w:cs="Times New Roman"/>
          <w:b/>
          <w:color w:val="FF0000"/>
          <w:sz w:val="32"/>
          <w:szCs w:val="32"/>
        </w:rPr>
      </w:pPr>
      <w:r>
        <w:rPr>
          <w:rFonts w:eastAsia="Gungsuh" w:cs="Times New Roman" w:ascii="Times New Roman" w:hAnsi="Times New Roman"/>
          <w:b/>
          <w:color w:val="FF0000"/>
          <w:sz w:val="32"/>
          <w:szCs w:val="32"/>
        </w:rPr>
        <w:t xml:space="preserve">SPECIAL INVITEES </w:t>
      </w:r>
    </w:p>
    <w:p>
      <w:pPr>
        <w:pStyle w:val="Normal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tbl>
      <w:tblPr>
        <w:tblStyle w:val="TableGrid"/>
        <w:tblW w:w="145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1"/>
        <w:gridCol w:w="3425"/>
        <w:gridCol w:w="1841"/>
        <w:gridCol w:w="1844"/>
        <w:gridCol w:w="1701"/>
        <w:gridCol w:w="1421"/>
        <w:gridCol w:w="1984"/>
        <w:gridCol w:w="1838"/>
      </w:tblGrid>
      <w:tr>
        <w:trPr>
          <w:trHeight w:val="782" w:hRule="atLeast"/>
        </w:trPr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D. S. Rawat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Kumaon University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Prof. (Dr.) S.P.S. Bisht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SSJ University, Almora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O.P.S. Negi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Open University, Haldwani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Parvinder Kaushal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VCSG UUHF, Bharsar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Lambert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Dr. M. K. Singh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HOD, Genetics &amp; Breeding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CIRG, Makhdoom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i/>
                <w:iCs/>
                <w:color w:val="FF0000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Rudraksh with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FF0000"/>
                <w:kern w:val="2"/>
                <w:sz w:val="24"/>
                <w:szCs w:val="24"/>
                <w:lang w:val="en-IN" w:eastAsia="en-US" w:bidi="ar-SA"/>
              </w:rPr>
              <w:t>Dr Ravindra, NBFGR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i/>
                <w:i/>
                <w:iCs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i/>
                <w:iCs/>
                <w:color w:val="FF0000"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Prof. (Dr.) A. K. Srivastava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 Chancellor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DUVASU, Mathura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Guest House Guest House Lambert Guest House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Prof. (Dr.) K. M. Bajarbaruah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Vice Chancellor, AAU, Jorhat &amp;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DDG, ICAR, New Delhi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Ginger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A. K. Rawat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Member-BOM, GBPUAT &amp;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Advisor-DBT, GoI, New Delhi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Rudraksh/Annexe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Prof. R.S. Manik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HOD, Biotechnology Centre,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NDRI, Karnal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Prof. P. Palta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Former HOD, Biotechnology Centre,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  <w:kern w:val="2"/>
                <w:sz w:val="24"/>
                <w:szCs w:val="24"/>
                <w:lang w:val="en-IN" w:eastAsia="en-US" w:bidi="ar-SA"/>
              </w:rPr>
              <w:t>NDRI, Karnal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/>
                <w:strike/>
                <w:color w:val="FF0000"/>
              </w:rPr>
            </w:r>
          </w:p>
        </w:tc>
        <w:tc>
          <w:tcPr>
            <w:tcW w:w="1984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  <w:strike/>
                <w:color w:val="FF0000"/>
              </w:rPr>
            </w:pPr>
            <w:r>
              <w:rPr>
                <w:rFonts w:eastAsia="Gungsuh" w:cs="Times New Roman" w:ascii="Times New Roman" w:hAnsi="Times New Roman"/>
                <w:bCs/>
                <w:strike/>
                <w:color w:val="FF0000"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S. K. Singla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Principal Scientist,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NDRI, Karnal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M. L. Madan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Vice Chancellor, DUVASU &amp;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DDG (Animal Sciences), ICAR,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Karnal, Haryana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Bimlesh Mann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ADG (Education)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ICAR, KAB-II, New Delhi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Sonia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Ajit Singh Yadav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ADG (Education)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ICAR, KAB-II, New Delhi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Nitin Bhaduria,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District Magistrate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U.S. Nagar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Mr. Maneesh Bisht, PCS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SDM, Rudrapur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U.S. Nagar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A. K. Mishra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Chairman-ASRB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New Delhi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Rudraksh/Annexe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Sri Manjit Singh Negi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Sr. Journalist, Aaj Tak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New Delhi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Rudraksh/Annexe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Sri Vinod K. Gaur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CMD, NSC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Kashipur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J. P. Mishra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Former ADG, ICAR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Vill. Ananadpur, Kicha, U.S. Nagar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Smt. Swati S. Bhaduria,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Addl. Secretary to Hon’ble Governor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Rajbhawan, Dehradun, Uttarakhand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Sri. S. S. Bagauli,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Secretary to Hon’ble Chief Minister,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Higher Edn. &amp; Information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Govt. of Uttarakhand, Dehradun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R. Meenakshi Sundaram,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Secretary to Hon’ble Chief Minister,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Govt. of Uttarakhand, Dehradun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Sri. Manikant Mishra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S.S.P.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U. S. Nagar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Sri. Y. S. Rawat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I.G., Kumaon Range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Govt. of Uttarakhand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Sunil Pareek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Professor, NIFTEM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Sonipat, Haryana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Sri. Deepak Rawat,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Commisioner, Kumaon Division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Govt. of Uttarakhand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Sri. Ranveer Singh Chauhan,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Secreatry, Sugarcane &amp; Sugar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Govt. of Uttarakhand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Smt. Radha Raturi,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Chief Secretary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Govt. of Uttarakhand, Dehradun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Shri Ravinath Raman,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Secretary to Hon’ble Governor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Raj Bhawan, Dehradun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B.V.R.C. Purushottam, IAS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Secretary Animal Husbandry, Fisheries &amp; Cooperatives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Govt. of Uttarakhand, Dehradun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Sanjay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Chairman- ASRB, New Delhi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Already accommodated in Hotel Radisson Blu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Shri Shiv Prasad Kimothi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Member-ASRB, New Delhi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Hotel Sonia /Annexe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S. N. Pandey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Secretary Agriculture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Govt. of Uttarakhand, Dehradun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  <w:kern w:val="2"/>
                <w:sz w:val="24"/>
                <w:szCs w:val="24"/>
                <w:lang w:val="en-IN" w:eastAsia="en-US" w:bidi="ar-SA"/>
              </w:rPr>
              <w:t>-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Dr. Arun Kumar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Vice-Chancellor, RAU, Bikaner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  <w:tr>
        <w:trPr/>
        <w:tc>
          <w:tcPr>
            <w:tcW w:w="51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342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Chiranjee Lal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Administrative Officer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Gungsuh" w:cs="Times New Roman"/>
                <w:bCs/>
                <w:color w:themeColor="text1" w:val="000000"/>
              </w:rPr>
            </w:pPr>
            <w:r>
              <w:rPr>
                <w:rFonts w:eastAsia="Gungsuh" w:cs="Times New Roman" w:ascii="Times New Roman" w:hAnsi="Times New Roman"/>
                <w:bCs/>
                <w:color w:themeColor="text1" w:val="000000"/>
                <w:kern w:val="2"/>
                <w:sz w:val="24"/>
                <w:szCs w:val="24"/>
                <w:lang w:val="en-IN" w:eastAsia="en-US" w:bidi="ar-SA"/>
              </w:rPr>
              <w:t>ICAR-NDRI, Karnal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/>
              </w:rPr>
            </w:pPr>
            <w:r>
              <w:rPr>
                <w:rFonts w:eastAsia="Gungsuh" w:cs="Times New Roman" w:ascii="Times New Roman" w:hAnsi="Times New Roman"/>
                <w:b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Gungsuh" w:cs="Times New Roman"/>
                <w:bCs/>
              </w:rPr>
            </w:pPr>
            <w:r>
              <w:rPr>
                <w:rFonts w:eastAsia="Gungsuh" w:cs="Times New Roman" w:ascii="Times New Roman" w:hAnsi="Times New Roman"/>
                <w:bCs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cs="Times New Roman" w:ascii="Times New Roman" w:hAnsi="Times New Roman"/>
          <w:b/>
          <w:bCs/>
          <w:color w:val="FF0000"/>
          <w:lang w:val="en-US"/>
        </w:rPr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orient="landscape" w:w="16838" w:h="11906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 Medium">
    <w:charset w:val="01"/>
    <w:family w:val="roman"/>
    <w:pitch w:val="variable"/>
  </w:font>
  <w:font w:name="Copperplate Gothic Bold">
    <w:charset w:val="01"/>
    <w:family w:val="roman"/>
    <w:pitch w:val="variable"/>
  </w:font>
  <w:font w:name="Agency F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918252527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918252527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0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5260" cy="206375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32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615486082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342.05pt;margin-top:0.05pt;width:13.75pt;height:16.2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615486082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1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5260" cy="206375"/>
              <wp:effectExtent l="0" t="0" r="0" b="0"/>
              <wp:wrapNone/>
              <wp:docPr id="6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32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615486082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342.05pt;margin-top:0.05pt;width:13.75pt;height:16.2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615486082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1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703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038"/>
    </w:tblGrid>
    <w:tr>
      <w:trPr/>
      <w:tc>
        <w:tcPr>
          <w:tcW w:w="7038" w:type="dxa"/>
          <w:tcBorders/>
          <w:shd w:color="auto" w:fill="074F6A" w:themeFill="accent4" w:themeFillShade="80" w:val="clea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opperplate Gothic Bold" w:hAnsi="Copperplate Gothic Bold"/>
            </w:rPr>
          </w:pPr>
          <w:r>
            <w:rPr>
              <w:rFonts w:cs="Times New Roman" w:ascii="Copperplate Gothic Bold" w:hAnsi="Copperplate Gothic Bold"/>
              <w:b/>
              <w:bCs/>
              <w:color w:themeColor="background1" w:val="FFFFFF"/>
              <w:sz w:val="24"/>
              <w:szCs w:val="28"/>
              <w:lang w:val="en-US" w:bidi="ar-SA"/>
            </w:rPr>
            <w:t>XVII Agricultural Science Congress, 2025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703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038"/>
    </w:tblGrid>
    <w:tr>
      <w:trPr/>
      <w:tc>
        <w:tcPr>
          <w:tcW w:w="7038" w:type="dxa"/>
          <w:tcBorders/>
          <w:shd w:color="auto" w:fill="074F6A" w:themeFill="accent4" w:themeFillShade="80" w:val="clea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opperplate Gothic Bold" w:hAnsi="Copperplate Gothic Bold"/>
            </w:rPr>
          </w:pPr>
          <w:r>
            <w:rPr>
              <w:rFonts w:cs="Times New Roman" w:ascii="Copperplate Gothic Bold" w:hAnsi="Copperplate Gothic Bold"/>
              <w:b/>
              <w:bCs/>
              <w:color w:themeColor="background1" w:val="FFFFFF"/>
              <w:sz w:val="24"/>
              <w:szCs w:val="28"/>
              <w:lang w:val="en-US" w:bidi="ar-SA"/>
            </w:rPr>
            <w:t>XVII Agricultural Science Congress, 2025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dstrike w:val="false"/>
        <w:strike w:val="false"/>
        <w:i w:val="false"/>
        <w:b/>
        <w:iCs w:val="false"/>
        <w:bCs w:val="false"/>
        <w:color w:themeColor="text1"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9a1"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f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f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f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f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f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f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f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fc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fc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c32f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c32f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c32f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c32f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c32f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c32f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c32f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c32f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c32f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c32f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32f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c32f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c32f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c32f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c32fc"/>
    <w:rPr>
      <w:b/>
      <w:bCs/>
      <w:smallCaps/>
      <w:color w:themeColor="accent1" w:themeShade="bf" w:val="0F4761"/>
      <w:spacing w:val="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21a7f"/>
    <w:rPr/>
  </w:style>
  <w:style w:type="character" w:styleId="PageNumber">
    <w:name w:val="Page Number"/>
    <w:basedOn w:val="DefaultParagraphFont"/>
    <w:uiPriority w:val="99"/>
    <w:semiHidden/>
    <w:unhideWhenUsed/>
    <w:rsid w:val="00921a7f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560a4"/>
    <w:rPr>
      <w:rFonts w:eastAsia="" w:eastAsiaTheme="minorEastAsia"/>
      <w:kern w:val="0"/>
      <w:sz w:val="22"/>
      <w:szCs w:val="22"/>
      <w:lang w:eastAsia="en-IN"/>
    </w:rPr>
  </w:style>
  <w:style w:type="character" w:styleId="Hyperlink">
    <w:name w:val="Hyperlink"/>
    <w:basedOn w:val="DefaultParagraphFont"/>
    <w:uiPriority w:val="99"/>
    <w:unhideWhenUsed/>
    <w:rsid w:val="008216fd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13458d"/>
    <w:rPr>
      <w:color w:val="605E5C"/>
      <w:shd w:fill="E1DFDD" w:val="clear"/>
    </w:rPr>
  </w:style>
  <w:style w:type="character" w:styleId="il" w:customStyle="1">
    <w:name w:val="il"/>
    <w:basedOn w:val="DefaultParagraphFont"/>
    <w:qFormat/>
    <w:rsid w:val="001f4fef"/>
    <w:rPr/>
  </w:style>
  <w:style w:type="character" w:styleId="Hyperlink0" w:customStyle="1">
    <w:name w:val="Hyperlink.0"/>
    <w:basedOn w:val="Hyperlink"/>
    <w:qFormat/>
    <w:rsid w:val="0029254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c32fc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fc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f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c32fc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21a7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5560a4"/>
    <w:pPr>
      <w:tabs>
        <w:tab w:val="clear" w:pos="720"/>
        <w:tab w:val="center" w:pos="4513" w:leader="none"/>
        <w:tab w:val="right" w:pos="9026" w:leader="none"/>
      </w:tabs>
    </w:pPr>
    <w:rPr>
      <w:rFonts w:eastAsia="" w:eastAsiaTheme="minorEastAsia"/>
      <w:kern w:val="0"/>
      <w:sz w:val="22"/>
      <w:szCs w:val="22"/>
      <w:lang w:eastAsia="en-IN"/>
    </w:rPr>
  </w:style>
  <w:style w:type="paragraph" w:styleId="NormalWeb">
    <w:name w:val="Normal (Web)"/>
    <w:basedOn w:val="Normal"/>
    <w:uiPriority w:val="99"/>
    <w:unhideWhenUsed/>
    <w:qFormat/>
    <w:rsid w:val="0057279e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IN" w:bidi="hi-IN"/>
    </w:rPr>
  </w:style>
  <w:style w:type="paragraph" w:styleId="NoSpacing">
    <w:name w:val="No Spacing"/>
    <w:uiPriority w:val="1"/>
    <w:qFormat/>
    <w:rsid w:val="00292549"/>
    <w:pPr>
      <w:widowControl/>
      <w:suppressAutoHyphens w:val="true"/>
      <w:bidi w:val="0"/>
      <w:spacing w:before="0" w:after="0"/>
      <w:jc w:val="left"/>
    </w:pPr>
    <w:rPr>
      <w:rFonts w:ascii="Aptos" w:hAnsi="Aptos" w:eastAsia="" w:cs="Mangal" w:eastAsiaTheme="minorEastAsia"/>
      <w:color w:val="auto"/>
      <w:kern w:val="0"/>
      <w:sz w:val="22"/>
      <w:szCs w:val="22"/>
      <w:lang w:val="en-US" w:eastAsia="en-US" w:bidi="ar-SA"/>
    </w:rPr>
  </w:style>
  <w:style w:type="paragraph" w:styleId="TableStyle6" w:customStyle="1">
    <w:name w:val="Table Style 6"/>
    <w:qFormat/>
    <w:rsid w:val="00292549"/>
    <w:pPr>
      <w:keepLines/>
      <w:widowControl/>
      <w:suppressAutoHyphens w:val="true"/>
      <w:bidi w:val="0"/>
      <w:spacing w:before="0" w:after="0"/>
      <w:jc w:val="left"/>
    </w:pPr>
    <w:rPr>
      <w:rFonts w:ascii="Helvetica Neue Medium" w:hAnsi="Helvetica Neue Medium" w:eastAsia="Helvetica Neue Medium" w:cs="Helvetica Neue Medium"/>
      <w:color w:val="323232"/>
      <w:kern w:val="0"/>
      <w:sz w:val="20"/>
      <w:szCs w:val="20"/>
      <w:lang w:val="en-IN" w:eastAsia="en-IN" w:bidi="hi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32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5560a4"/>
    <w:rPr>
      <w:lang w:val="en-US"/>
      <w:sz w:val="22"/>
      <w:szCs w:val="22"/>
    </w:r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373e35"/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660ac5"/>
    <w:tblPr>
      <w:tblStyleRowBandSize w:val="1"/>
      <w:tblStyleColBandSize w:val="1"/>
      <w:tblBorders>
        <w:top w:val="single" w:color="196B24" w:themeColor="accent3" w:sz="4" w:space="0"/>
        <w:left w:val="single" w:color="196B24" w:themeColor="accent3" w:sz="4" w:space="0"/>
        <w:bottom w:val="single" w:color="196B24" w:themeColor="accent3" w:sz="4" w:space="0"/>
        <w:right w:val="single" w:color="196B24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96B24" w:themeColor="accent3" w:sz="4" w:space="0"/>
          <w:right w:val="single" w:color="196B24" w:themeColor="accent3" w:sz="4" w:space="0"/>
        </w:tcBorders>
      </w:tcPr>
    </w:tblStylePr>
    <w:tblStylePr w:type="band1Horz">
      <w:tblPr/>
      <w:tcPr>
        <w:tcBorders>
          <w:top w:val="single" w:color="196B24" w:themeColor="accent3" w:sz="4" w:space="0"/>
          <w:bottom w:val="single" w:color="196B24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96B24" w:themeColor="accent3" w:sz="4" w:space="0"/>
          <w:left w:val="nil"/>
        </w:tcBorders>
      </w:tcPr>
    </w:tblStylePr>
    <w:tblStylePr w:type="swCell">
      <w:tblPr/>
      <w:tcPr>
        <w:tcBorders>
          <w:top w:val="double" w:color="196B24" w:themeColor="accent3" w:sz="4" w:space="0"/>
          <w:right w:val="nil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660ac5"/>
    <w:tblPr>
      <w:tblStyleRowBandSize w:val="1"/>
      <w:tblStyleColBandSize w:val="1"/>
      <w:tblBorders>
        <w:top w:val="single" w:color="47D459" w:themeColor="accent3" w:themeTint="99" w:sz="4" w:space="0"/>
        <w:left w:val="single" w:color="47D459" w:themeColor="accent3" w:themeTint="99" w:sz="4" w:space="0"/>
        <w:bottom w:val="single" w:color="47D459" w:themeColor="accent3" w:themeTint="99" w:sz="4" w:space="0"/>
        <w:right w:val="single" w:color="47D459" w:themeColor="accent3" w:themeTint="99" w:sz="4" w:space="0"/>
        <w:insideH w:val="single" w:color="47D459" w:themeColor="accent3" w:themeTint="99" w:sz="4" w:space="0"/>
        <w:insideV w:val="single" w:color="47D45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96B24" w:themeColor="accent3" w:sz="4" w:space="0"/>
          <w:left w:val="single" w:color="196B24" w:themeColor="accent3" w:sz="4" w:space="0"/>
          <w:bottom w:val="single" w:color="196B24" w:themeColor="accent3" w:sz="4" w:space="0"/>
          <w:right w:val="single" w:color="196B24" w:themeColor="accent3" w:sz="4" w:space="0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color="196B2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60ac5"/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E97132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f64708"/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color="4EA72E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f64708"/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1Horz">
      <w:tblPr/>
      <w:tcPr>
        <w:tcBorders>
          <w:top w:val="single" w:color="156082" w:themeColor="accent1" w:sz="4" w:space="0"/>
          <w:bottom w:val="single" w:color="15608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56082" w:themeColor="accent1" w:sz="4" w:space="0"/>
          <w:left w:val="nil"/>
        </w:tcBorders>
      </w:tcPr>
    </w:tblStylePr>
    <w:tblStylePr w:type="swCell">
      <w:tblPr/>
      <w:tcPr>
        <w:tcBorders>
          <w:top w:val="double" w:color="156082" w:themeColor="accent1" w:sz="4" w:space="0"/>
          <w:right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6e01c6"/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45B0E1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PlainTable11">
    <w:name w:val="Plain Table 11"/>
    <w:basedOn w:val="TableNormal"/>
    <w:uiPriority w:val="41"/>
    <w:rsid w:val="002700b0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67ee8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ema.jaggi@icar.gov.in" TargetMode="External"/><Relationship Id="rId3" Type="http://schemas.openxmlformats.org/officeDocument/2006/relationships/hyperlink" Target="mailto:mohdrihan@nise.res.in" TargetMode="External"/><Relationship Id="rId4" Type="http://schemas.openxmlformats.org/officeDocument/2006/relationships/hyperlink" Target="mailto:Ganti.murthy@iiti.ac.in" TargetMode="External"/><Relationship Id="rId5" Type="http://schemas.openxmlformats.org/officeDocument/2006/relationships/hyperlink" Target="mailto:Nciks@aicte-india.org" TargetMode="External"/><Relationship Id="rId6" Type="http://schemas.openxmlformats.org/officeDocument/2006/relationships/hyperlink" Target="mailto:Kamal.Agrawal@icar.gov.in" TargetMode="External"/><Relationship Id="rId7" Type="http://schemas.openxmlformats.org/officeDocument/2006/relationships/hyperlink" Target="mailto:siddharthasm1@gmail.com" TargetMode="External"/><Relationship Id="rId8" Type="http://schemas.openxmlformats.org/officeDocument/2006/relationships/hyperlink" Target="mailto:vinodsaharan@gmail.com" TargetMode="External"/><Relationship Id="rId9" Type="http://schemas.openxmlformats.org/officeDocument/2006/relationships/hyperlink" Target="mailto:tarunendu@iffco.in" TargetMode="External"/><Relationship Id="rId10" Type="http://schemas.openxmlformats.org/officeDocument/2006/relationships/hyperlink" Target="mailto:vinodsaharan@gmail.com" TargetMode="External"/><Relationship Id="rId11" Type="http://schemas.openxmlformats.org/officeDocument/2006/relationships/hyperlink" Target="mailto:kss@coromandel.murugappa.com" TargetMode="External"/><Relationship Id="rId12" Type="http://schemas.openxmlformats.org/officeDocument/2006/relationships/hyperlink" Target="mailto:ashwini.kumar1@icar.gov.in" TargetMode="External"/><Relationship Id="rId13" Type="http://schemas.openxmlformats.org/officeDocument/2006/relationships/hyperlink" Target="mailto:lotusbioagrovet@gmail.com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9DACD-20EF-428E-BE8D-5F48B51E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LibreOffice/24.2.7.2$Linux_X86_64 LibreOffice_project/420$Build-2</Application>
  <AppVersion>15.0000</AppVersion>
  <Pages>70</Pages>
  <Words>7787</Words>
  <Characters>46816</Characters>
  <CharactersWithSpaces>52035</CharactersWithSpaces>
  <Paragraphs>2619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2025-02-15T06:48:00Z</dcterms:created>
  <dc:creator>Pramod Joshi</dc:creator>
  <dc:description/>
  <dc:language>en-US</dc:language>
  <cp:lastModifiedBy/>
  <cp:lastPrinted>2025-02-14T06:34:00Z</cp:lastPrinted>
  <dcterms:modified xsi:type="dcterms:W3CDTF">2025-02-17T12:02:35Z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