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240" w:after="120"/>
        <w:rPr>
          <w:rFonts w:ascii="Arial" w:hAnsi="Arial" w:cs="Arial"/>
          <w:b/>
          <w:b/>
          <w:bCs/>
          <w:sz w:val="20"/>
          <w:szCs w:val="20"/>
          <w:highlight w:val="white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bCs/>
          <w:sz w:val="20"/>
          <w:szCs w:val="20"/>
          <w:highlight w:val="white"/>
        </w:rPr>
      </w:pPr>
      <w:r>
        <w:rPr>
          <w:rFonts w:cs="Arial" w:ascii="Arial" w:hAnsi="Arial"/>
          <w:b/>
          <w:bCs/>
          <w:sz w:val="20"/>
          <w:szCs w:val="20"/>
          <w:shd w:fill="FFFFFF" w:val="clear"/>
        </w:rPr>
        <w:t>Pruebas de aceptación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0"/>
          <w:szCs w:val="20"/>
          <w:highlight w:val="white"/>
        </w:rPr>
      </w:pPr>
      <w:r>
        <w:rPr>
          <w:rFonts w:eastAsia="Noto Sans CJK SC Regular" w:cs="Arial" w:ascii="Arial" w:hAnsi="Arial"/>
          <w:b w:val="false"/>
          <w:bCs w:val="false"/>
          <w:color w:val="000000"/>
          <w:kern w:val="0"/>
          <w:sz w:val="20"/>
          <w:szCs w:val="20"/>
          <w:shd w:fill="FFFFFF" w:val="clear"/>
          <w:lang w:val="es-AR" w:eastAsia="zh-CN" w:bidi="hi-IN"/>
        </w:rPr>
        <w:t xml:space="preserve">Deberá diseñar las pruebas de aceptación a realizar sobre el trabajo que haya realizado otra persona, el objetivo es encontrar la mayor cantidad de errores posibles pensando antes que es lo que se pretende probar. Cada prueba </w:t>
      </w:r>
      <w:r>
        <w:rPr>
          <w:rFonts w:eastAsia="Noto Sans CJK SC Regular" w:cs="Arial" w:ascii="Arial" w:hAnsi="Arial"/>
          <w:b/>
          <w:bCs/>
          <w:color w:val="000000"/>
          <w:kern w:val="0"/>
          <w:sz w:val="20"/>
          <w:szCs w:val="20"/>
          <w:shd w:fill="FFFFFF" w:val="clear"/>
          <w:lang w:val="es-AR" w:eastAsia="zh-CN" w:bidi="hi-IN"/>
        </w:rPr>
        <w:t>debe</w:t>
      </w:r>
      <w:r>
        <w:rPr>
          <w:rFonts w:eastAsia="Noto Sans CJK SC Regular" w:cs="Arial" w:ascii="Arial" w:hAnsi="Arial"/>
          <w:b w:val="false"/>
          <w:bCs w:val="false"/>
          <w:color w:val="000000"/>
          <w:kern w:val="0"/>
          <w:sz w:val="20"/>
          <w:szCs w:val="20"/>
          <w:shd w:fill="FFFFFF" w:val="clear"/>
          <w:lang w:val="es-AR" w:eastAsia="zh-CN" w:bidi="hi-IN"/>
        </w:rPr>
        <w:t xml:space="preserve"> estar documentada, de modo que sea posible </w:t>
      </w:r>
      <w:r>
        <w:rPr>
          <w:rFonts w:eastAsia="Noto Sans CJK SC Regular" w:cs="Arial" w:ascii="Arial" w:hAnsi="Arial"/>
          <w:b/>
          <w:bCs/>
          <w:color w:val="000000"/>
          <w:kern w:val="0"/>
          <w:sz w:val="20"/>
          <w:szCs w:val="20"/>
          <w:shd w:fill="FFFFFF" w:val="clear"/>
          <w:lang w:val="es-AR" w:eastAsia="zh-CN" w:bidi="hi-IN"/>
        </w:rPr>
        <w:t>reproducir</w:t>
      </w:r>
      <w:r>
        <w:rPr>
          <w:rFonts w:eastAsia="Noto Sans CJK SC Regular" w:cs="Arial" w:ascii="Arial" w:hAnsi="Arial"/>
          <w:b w:val="false"/>
          <w:bCs w:val="false"/>
          <w:color w:val="000000"/>
          <w:kern w:val="0"/>
          <w:sz w:val="20"/>
          <w:szCs w:val="20"/>
          <w:shd w:fill="FFFFFF" w:val="clear"/>
          <w:lang w:val="es-AR" w:eastAsia="zh-CN" w:bidi="hi-IN"/>
        </w:rPr>
        <w:t xml:space="preserve"> la prueba en cualquier momento.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0"/>
          <w:szCs w:val="20"/>
          <w:highlight w:val="white"/>
        </w:rPr>
      </w:pPr>
      <w:r>
        <w:rPr>
          <w:rFonts w:cs="Arial" w:ascii="Arial" w:hAnsi="Arial"/>
          <w:b w:val="false"/>
          <w:bCs w:val="false"/>
          <w:sz w:val="20"/>
          <w:szCs w:val="20"/>
          <w:shd w:fill="FFFFFF" w:val="clear"/>
        </w:rPr>
        <w:t>A continuación se presenta un ejemplo de como podría diseñar las pruebas a realizar: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0"/>
          <w:szCs w:val="20"/>
          <w:highlight w:val="white"/>
        </w:rPr>
      </w:pPr>
      <w:r>
        <w:rPr>
          <w:rFonts w:cs="Arial" w:ascii="Arial" w:hAnsi="Arial"/>
          <w:b w:val="false"/>
          <w:bCs w:val="false"/>
          <w:sz w:val="20"/>
          <w:szCs w:val="20"/>
          <w:highlight w:val="white"/>
        </w:rPr>
      </w:r>
    </w:p>
    <w:p>
      <w:pPr>
        <w:pStyle w:val="Normal"/>
        <w:rPr/>
      </w:pPr>
      <w:r>
        <w:rPr/>
      </w:r>
    </w:p>
    <w:tbl>
      <w:tblPr>
        <w:tblW w:w="10312" w:type="dxa"/>
        <w:jc w:val="left"/>
        <w:tblInd w:w="55" w:type="dxa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7"/>
        <w:gridCol w:w="1471"/>
        <w:gridCol w:w="1537"/>
        <w:gridCol w:w="1362"/>
        <w:gridCol w:w="1249"/>
        <w:gridCol w:w="1642"/>
        <w:gridCol w:w="1650"/>
        <w:gridCol w:w="1062"/>
      </w:tblGrid>
      <w:tr>
        <w:trPr/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33FF99" w:val="clear"/>
          </w:tcPr>
          <w:p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#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33FF99" w:val="clear"/>
          </w:tcPr>
          <w:p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Nombre (función que se prueba)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33FF99" w:val="clear"/>
          </w:tcPr>
          <w:p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Valores ingresados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33FF99" w:val="clear"/>
          </w:tcPr>
          <w:p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Resultado esperado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Contenidodelatabla"/>
              <w:jc w:val="both"/>
              <w:rPr/>
            </w:pPr>
            <w:r>
              <w:rPr>
                <w:rFonts w:cs="Arial" w:ascii="Arial" w:hAnsi="Arial"/>
                <w:sz w:val="18"/>
                <w:szCs w:val="18"/>
              </w:rPr>
              <w:t>Resultado observado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Contenidodelatabla"/>
              <w:jc w:val="both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Resultado de la prueba (ok ó </w:t>
            </w:r>
            <w:r>
              <w:rPr>
                <w:rFonts w:eastAsia="Noto Sans CJK SC Regular" w:cs="Arial" w:ascii="Arial" w:hAnsi="Arial"/>
                <w:color w:val="auto"/>
                <w:kern w:val="0"/>
                <w:sz w:val="18"/>
                <w:szCs w:val="18"/>
                <w:lang w:val="es-AR" w:eastAsia="zh-CN" w:bidi="hi-IN"/>
              </w:rPr>
              <w:t>fallo</w:t>
            </w:r>
            <w:r>
              <w:rPr>
                <w:rFonts w:cs="Arial" w:ascii="Arial" w:hAnsi="Arial"/>
                <w:sz w:val="18"/>
                <w:szCs w:val="18"/>
              </w:rPr>
              <w:t xml:space="preserve">) 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Contenidodelatabla"/>
              <w:jc w:val="both"/>
              <w:rPr/>
            </w:pPr>
            <w:r>
              <w:rPr>
                <w:rFonts w:cs="Arial" w:ascii="Arial" w:hAnsi="Arial"/>
                <w:sz w:val="18"/>
                <w:szCs w:val="18"/>
              </w:rPr>
              <w:t>Tipo error / Categoría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E994" w:val="clear"/>
          </w:tcPr>
          <w:p>
            <w:pPr>
              <w:pStyle w:val="Contenidodelatabla"/>
              <w:jc w:val="both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Prioridad </w:t>
            </w:r>
          </w:p>
        </w:tc>
      </w:tr>
      <w:tr>
        <w:trPr/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Registrar nuevo empleado con fecha de ingreso menor a fecha nacimiento.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napToGrid w:val="false"/>
              <w:jc w:val="left"/>
              <w:rPr/>
            </w:pPr>
            <w:r>
              <w:rPr>
                <w:rFonts w:cs="Arial" w:ascii="Arial" w:hAnsi="Arial"/>
                <w:sz w:val="16"/>
                <w:szCs w:val="16"/>
              </w:rPr>
              <w:t>Nombre: Pedro J.</w:t>
            </w:r>
          </w:p>
          <w:p>
            <w:pPr>
              <w:pStyle w:val="Contenidodelatabla"/>
              <w:snapToGrid w:val="false"/>
              <w:jc w:val="left"/>
              <w:rPr/>
            </w:pPr>
            <w:r>
              <w:rPr>
                <w:rFonts w:cs="Arial" w:ascii="Arial" w:hAnsi="Arial"/>
                <w:sz w:val="16"/>
                <w:szCs w:val="16"/>
              </w:rPr>
              <w:t>DNI: 32564585</w:t>
            </w:r>
          </w:p>
          <w:p>
            <w:pPr>
              <w:pStyle w:val="Contenidodelatabla"/>
              <w:snapToGrid w:val="false"/>
              <w:jc w:val="left"/>
              <w:rPr/>
            </w:pPr>
            <w:r>
              <w:rPr>
                <w:rFonts w:cs="Arial" w:ascii="Arial" w:hAnsi="Arial"/>
                <w:sz w:val="16"/>
                <w:szCs w:val="16"/>
              </w:rPr>
              <w:t>Legajo: 2555XS</w:t>
            </w:r>
          </w:p>
          <w:p>
            <w:pPr>
              <w:pStyle w:val="Contenidodelatabla"/>
              <w:snapToGrid w:val="false"/>
              <w:jc w:val="left"/>
              <w:rPr/>
            </w:pPr>
            <w:r>
              <w:rPr>
                <w:rFonts w:cs="Arial" w:ascii="Arial" w:hAnsi="Arial"/>
                <w:sz w:val="16"/>
                <w:szCs w:val="16"/>
              </w:rPr>
              <w:t>Fecha Nacimiento: 07/08/1986</w:t>
            </w:r>
          </w:p>
          <w:p>
            <w:pPr>
              <w:pStyle w:val="Contenidodelatabla"/>
              <w:snapToGrid w:val="false"/>
              <w:jc w:val="left"/>
              <w:rPr/>
            </w:pPr>
            <w:r>
              <w:rPr>
                <w:rFonts w:cs="Arial" w:ascii="Arial" w:hAnsi="Arial"/>
                <w:sz w:val="16"/>
                <w:szCs w:val="16"/>
              </w:rPr>
              <w:t>Fecha ingreso: 25/04/1986</w:t>
            </w:r>
          </w:p>
          <w:p>
            <w:pPr>
              <w:pStyle w:val="Contenidodelatabla"/>
              <w:snapToGrid w:val="false"/>
              <w:jc w:val="left"/>
              <w:rPr/>
            </w:pPr>
            <w:r>
              <w:rPr>
                <w:rFonts w:cs="Arial" w:ascii="Arial" w:hAnsi="Arial"/>
                <w:sz w:val="16"/>
                <w:szCs w:val="16"/>
              </w:rPr>
              <w:t>Porcentaje comisión por ventas: 30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Debería arrojar error de fecha de ingreso menor a fecha nacimiento.</w:t>
            </w:r>
          </w:p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No se validan las fecha.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napToGrid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Contenidodelatabla"/>
              <w:snapToGrid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Contenidodelatabla"/>
              <w:snapToGrid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Contenidodelatabla"/>
              <w:snapToGrid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Contenidodelatabla"/>
              <w:snapToGrid w:val="false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Fallo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Integridad de datos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bookmarkStart w:id="0" w:name="__DdeLink__153_212413451"/>
            <w:r>
              <w:rPr>
                <w:rFonts w:cs="Arial" w:ascii="Arial" w:hAnsi="Arial"/>
                <w:sz w:val="16"/>
                <w:szCs w:val="16"/>
              </w:rPr>
              <w:t>Baja</w:t>
            </w:r>
            <w:bookmarkEnd w:id="0"/>
          </w:p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14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Registrar nuevo empleado con % comisión negativo.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Nombre: Pedro J.</w:t>
            </w:r>
          </w:p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DNI: 32564585</w:t>
            </w:r>
          </w:p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Legajo: 2555XS</w:t>
            </w:r>
          </w:p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Fecha Nacimiento: 07/08/1986</w:t>
            </w:r>
          </w:p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Fecha ingreso: 25/04/2012</w:t>
            </w:r>
          </w:p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Porcentaje comisión por ventas: -50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Debería arrojar error de porcentaje de comisión negativo.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napToGrid w:val="false"/>
              <w:jc w:val="both"/>
              <w:rPr>
                <w:rFonts w:ascii="Arial" w:hAnsi="Arial" w:eastAsia="Noto Sans CJK SC Regular" w:cs="Arial"/>
                <w:color w:val="auto"/>
                <w:kern w:val="0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 Regular" w:cs="Arial" w:ascii="Arial" w:hAnsi="Arial"/>
                <w:color w:val="auto"/>
                <w:kern w:val="0"/>
                <w:sz w:val="16"/>
                <w:szCs w:val="16"/>
                <w:lang w:val="es-AR" w:eastAsia="zh-CN" w:bidi="hi-IN"/>
              </w:rPr>
              <w:t>No se valida el porcentaje de comisión negativo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napToGrid w:val="false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Fallo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Integridad de datos</w:t>
            </w: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Contenidodelatabla"/>
              <w:snapToGrid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Baja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Noto Sans CJK SC Regular" w:cs="Arial"/>
          <w:b w:val="false"/>
          <w:b w:val="false"/>
          <w:bCs w:val="false"/>
          <w:color w:val="auto"/>
          <w:kern w:val="0"/>
          <w:sz w:val="20"/>
          <w:szCs w:val="20"/>
          <w:highlight w:val="white"/>
          <w:lang w:val="es-AR" w:eastAsia="zh-CN" w:bidi="hi-IN"/>
        </w:rPr>
      </w:pPr>
      <w:r>
        <w:rPr>
          <w:rFonts w:eastAsia="Noto Sans CJK SC Regular" w:cs="Arial" w:ascii="Arial" w:hAnsi="Arial"/>
          <w:b w:val="false"/>
          <w:bCs w:val="false"/>
          <w:color w:val="000000"/>
          <w:kern w:val="0"/>
          <w:sz w:val="20"/>
          <w:szCs w:val="20"/>
          <w:highlight w:val="white"/>
          <w:lang w:val="es-AR" w:eastAsia="zh-CN" w:bidi="hi-IN"/>
        </w:rPr>
        <w:t>Las últimas columnas de la tabla pueden ser personalizadas en base a las necesidades de lo que se pretenda documentar. Un ejemplo de los posibles valores puede ser:</w:t>
      </w:r>
    </w:p>
    <w:p>
      <w:pPr>
        <w:pStyle w:val="Ttulo3"/>
        <w:numPr>
          <w:ilvl w:val="2"/>
          <w:numId w:val="3"/>
        </w:numPr>
        <w:rPr/>
      </w:pPr>
      <w:r>
        <w:rPr/>
        <w:t xml:space="preserve">Tipo de error / categoría: </w:t>
      </w:r>
    </w:p>
    <w:p>
      <w:pPr>
        <w:pStyle w:val="Normal"/>
        <w:rPr/>
      </w:pPr>
      <w:r>
        <w:rPr>
          <w:rFonts w:cs="Arial" w:ascii="Arial" w:hAnsi="Arial"/>
          <w:sz w:val="16"/>
          <w:szCs w:val="16"/>
        </w:rPr>
        <w:t>Interfaz de usuario</w:t>
      </w:r>
    </w:p>
    <w:p>
      <w:pPr>
        <w:pStyle w:val="Contenidodelatabla"/>
        <w:snapToGrid w:val="false"/>
        <w:jc w:val="both"/>
        <w:rPr>
          <w:rFonts w:ascii="Arial" w:hAnsi="Arial" w:eastAsia="Noto Sans CJK SC Regular" w:cs="Arial"/>
          <w:color w:val="auto"/>
          <w:kern w:val="0"/>
          <w:sz w:val="16"/>
          <w:szCs w:val="16"/>
          <w:lang w:val="es-AR" w:eastAsia="zh-CN" w:bidi="hi-IN"/>
        </w:rPr>
      </w:pPr>
      <w:r>
        <w:rPr>
          <w:rFonts w:eastAsia="Noto Sans CJK SC Regular" w:cs="Arial" w:ascii="Arial" w:hAnsi="Arial"/>
          <w:color w:val="auto"/>
          <w:kern w:val="0"/>
          <w:sz w:val="16"/>
          <w:szCs w:val="16"/>
          <w:lang w:val="es-AR" w:eastAsia="zh-CN" w:bidi="hi-IN"/>
        </w:rPr>
        <w:t>Funcionalidad</w:t>
      </w:r>
    </w:p>
    <w:p>
      <w:pPr>
        <w:pStyle w:val="Contenidodelatabla"/>
        <w:snapToGrid w:val="false"/>
        <w:jc w:val="both"/>
        <w:rPr>
          <w:rFonts w:ascii="Arial" w:hAnsi="Arial" w:cs="Arial"/>
          <w:sz w:val="16"/>
          <w:szCs w:val="16"/>
        </w:rPr>
      </w:pPr>
      <w:r>
        <w:rPr>
          <w:rFonts w:eastAsia="Noto Sans CJK SC Regular" w:cs="Arial" w:ascii="Arial" w:hAnsi="Arial"/>
          <w:color w:val="auto"/>
          <w:kern w:val="0"/>
          <w:sz w:val="16"/>
          <w:szCs w:val="16"/>
          <w:lang w:val="es-AR" w:eastAsia="zh-CN" w:bidi="hi-IN"/>
        </w:rPr>
        <w:t>Persistencia</w:t>
      </w:r>
    </w:p>
    <w:p>
      <w:pPr>
        <w:pStyle w:val="Normal"/>
        <w:rPr/>
      </w:pPr>
      <w:r>
        <w:rPr>
          <w:rFonts w:cs="Arial" w:ascii="Arial" w:hAnsi="Arial"/>
          <w:sz w:val="16"/>
          <w:szCs w:val="16"/>
        </w:rPr>
        <w:t>Integridad de datos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Ttulo3"/>
        <w:numPr>
          <w:ilvl w:val="2"/>
          <w:numId w:val="3"/>
        </w:numPr>
        <w:rPr/>
      </w:pPr>
      <w:r>
        <w:rPr/>
        <w:t>Prioridad</w:t>
      </w:r>
    </w:p>
    <w:p>
      <w:pPr>
        <w:pStyle w:val="Contenidodelatabla"/>
        <w:snapToGrid w:val="false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Sin prioridad</w:t>
      </w:r>
    </w:p>
    <w:p>
      <w:pPr>
        <w:pStyle w:val="Contenidodelatabla"/>
        <w:snapToGrid w:val="false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Baja</w:t>
      </w:r>
    </w:p>
    <w:p>
      <w:pPr>
        <w:pStyle w:val="Contenidodelatabla"/>
        <w:snapToGrid w:val="false"/>
        <w:jc w:val="both"/>
        <w:rPr>
          <w:rFonts w:ascii="Arial" w:hAnsi="Arial" w:cs="Arial"/>
          <w:sz w:val="16"/>
          <w:szCs w:val="16"/>
        </w:rPr>
      </w:pPr>
      <w:r>
        <w:rPr>
          <w:rFonts w:eastAsia="Noto Sans CJK SC Regular" w:cs="Arial" w:ascii="Arial" w:hAnsi="Arial"/>
          <w:color w:val="auto"/>
          <w:kern w:val="0"/>
          <w:sz w:val="16"/>
          <w:szCs w:val="16"/>
          <w:lang w:val="es-AR" w:eastAsia="zh-CN" w:bidi="hi-IN"/>
        </w:rPr>
        <w:t>M</w:t>
      </w:r>
      <w:r>
        <w:rPr>
          <w:rFonts w:cs="Arial" w:ascii="Arial" w:hAnsi="Arial"/>
          <w:sz w:val="16"/>
          <w:szCs w:val="16"/>
        </w:rPr>
        <w:t>edia</w:t>
      </w:r>
    </w:p>
    <w:p>
      <w:pPr>
        <w:pStyle w:val="Contenidodelatabla"/>
        <w:snapToGrid w:val="false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Alta</w:t>
      </w:r>
    </w:p>
    <w:p>
      <w:pPr>
        <w:pStyle w:val="Contenidodelatabla"/>
        <w:snapToGrid w:val="false"/>
        <w:jc w:val="both"/>
        <w:rPr>
          <w:rFonts w:ascii="Arial" w:hAnsi="Arial" w:cs="Arial"/>
          <w:sz w:val="16"/>
          <w:szCs w:val="16"/>
        </w:rPr>
      </w:pPr>
      <w:r>
        <w:rPr>
          <w:rFonts w:eastAsia="Noto Sans CJK SC Regular" w:cs="Arial" w:ascii="Arial" w:hAnsi="Arial"/>
          <w:color w:val="auto"/>
          <w:kern w:val="0"/>
          <w:sz w:val="16"/>
          <w:szCs w:val="16"/>
          <w:lang w:val="es-AR" w:eastAsia="zh-CN" w:bidi="hi-IN"/>
        </w:rPr>
        <w:t>U</w:t>
      </w:r>
      <w:r>
        <w:rPr>
          <w:rFonts w:cs="Arial" w:ascii="Arial" w:hAnsi="Arial"/>
          <w:sz w:val="16"/>
          <w:szCs w:val="16"/>
        </w:rPr>
        <w:t>rgente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0"/>
          <w:szCs w:val="20"/>
          <w:shd w:fill="FFFFFF" w:val="clear"/>
        </w:rPr>
        <w:t>Se pide:</w:t>
      </w:r>
    </w:p>
    <w:p>
      <w:pPr>
        <w:pStyle w:val="Normal"/>
        <w:jc w:val="both"/>
        <w:rPr/>
      </w:pPr>
      <w:r>
        <w:rPr>
          <w:rFonts w:eastAsia="Noto Sans CJK SC Regular" w:cs="Arial" w:ascii="Arial" w:hAnsi="Arial"/>
          <w:b w:val="false"/>
          <w:bCs w:val="false"/>
          <w:color w:val="000000"/>
          <w:kern w:val="0"/>
          <w:sz w:val="20"/>
          <w:szCs w:val="20"/>
          <w:shd w:fill="FFFFFF" w:val="clear"/>
          <w:lang w:val="es-AR" w:eastAsia="zh-CN" w:bidi="hi-IN"/>
        </w:rPr>
        <w:t xml:space="preserve">- Diseñar y realizar por lo menos 15 </w:t>
      </w:r>
      <w:r>
        <w:rPr>
          <w:rFonts w:cs="Arial" w:ascii="Arial" w:hAnsi="Arial"/>
          <w:b w:val="false"/>
          <w:bCs w:val="false"/>
          <w:sz w:val="20"/>
          <w:szCs w:val="20"/>
          <w:shd w:fill="FFFFFF" w:val="clear"/>
        </w:rPr>
        <w:t>pruebas.</w:t>
      </w:r>
    </w:p>
    <w:p>
      <w:pPr>
        <w:pStyle w:val="Normal"/>
        <w:jc w:val="both"/>
        <w:rPr>
          <w:rFonts w:ascii="Arial" w:hAnsi="Arial" w:eastAsia="Noto Sans CJK SC Regular" w:cs="Arial"/>
          <w:b w:val="false"/>
          <w:b w:val="false"/>
          <w:bCs w:val="false"/>
          <w:color w:val="auto"/>
          <w:kern w:val="0"/>
          <w:sz w:val="20"/>
          <w:szCs w:val="20"/>
          <w:highlight w:val="white"/>
          <w:lang w:val="es-AR" w:eastAsia="zh-CN" w:bidi="hi-IN"/>
        </w:rPr>
      </w:pPr>
      <w:r>
        <w:rPr>
          <w:rFonts w:eastAsia="Noto Sans CJK SC Regular" w:cs="Arial" w:ascii="Arial" w:hAnsi="Arial"/>
          <w:b w:val="false"/>
          <w:bCs w:val="false"/>
          <w:color w:val="auto"/>
          <w:kern w:val="0"/>
          <w:sz w:val="20"/>
          <w:szCs w:val="20"/>
          <w:highlight w:val="white"/>
          <w:lang w:val="es-AR" w:eastAsia="zh-CN" w:bidi="hi-IN"/>
        </w:rPr>
      </w:r>
    </w:p>
    <w:p>
      <w:pPr>
        <w:pStyle w:val="Normal"/>
        <w:rPr>
          <w:rFonts w:ascii="Arial" w:hAnsi="Arial" w:eastAsia="Noto Sans CJK SC Regular" w:cs="Arial"/>
          <w:b w:val="false"/>
          <w:b w:val="false"/>
          <w:bCs w:val="false"/>
          <w:color w:val="auto"/>
          <w:kern w:val="0"/>
          <w:sz w:val="20"/>
          <w:szCs w:val="20"/>
          <w:highlight w:val="white"/>
          <w:lang w:val="es-AR" w:eastAsia="zh-CN" w:bidi="hi-IN"/>
        </w:rPr>
      </w:pPr>
      <w:r>
        <w:rPr>
          <w:rFonts w:eastAsia="Noto Sans CJK SC Regular" w:cs="Arial" w:ascii="Arial" w:hAnsi="Arial"/>
          <w:b w:val="false"/>
          <w:bCs w:val="false"/>
          <w:color w:val="auto"/>
          <w:kern w:val="0"/>
          <w:sz w:val="20"/>
          <w:szCs w:val="20"/>
          <w:highlight w:val="white"/>
          <w:lang w:val="es-AR" w:eastAsia="zh-CN" w:bidi="hi-IN"/>
        </w:rPr>
      </w:r>
    </w:p>
    <w:p>
      <w:pPr>
        <w:pStyle w:val="Normal"/>
        <w:rPr>
          <w:rFonts w:ascii="Arial" w:hAnsi="Arial" w:eastAsia="Noto Sans CJK SC Regular" w:cs="Arial"/>
          <w:b w:val="false"/>
          <w:b w:val="false"/>
          <w:bCs w:val="false"/>
          <w:color w:val="auto"/>
          <w:kern w:val="0"/>
          <w:sz w:val="20"/>
          <w:szCs w:val="20"/>
          <w:highlight w:val="white"/>
          <w:lang w:val="es-AR" w:eastAsia="zh-CN" w:bidi="hi-IN"/>
        </w:rPr>
      </w:pPr>
      <w:r>
        <w:rPr>
          <w:rFonts w:eastAsia="Noto Sans CJK SC Regular" w:cs="Arial" w:ascii="Arial" w:hAnsi="Arial"/>
          <w:b w:val="false"/>
          <w:bCs w:val="false"/>
          <w:color w:val="auto"/>
          <w:kern w:val="0"/>
          <w:sz w:val="20"/>
          <w:szCs w:val="20"/>
          <w:highlight w:val="white"/>
          <w:lang w:val="es-AR" w:eastAsia="zh-CN" w:bidi="hi-IN"/>
        </w:rPr>
      </w:r>
    </w:p>
    <w:p>
      <w:pPr>
        <w:pStyle w:val="Normal"/>
        <w:rPr>
          <w:rFonts w:ascii="Arial" w:hAnsi="Arial" w:eastAsia="Noto Sans CJK SC Regular" w:cs="Arial"/>
          <w:b w:val="false"/>
          <w:b w:val="false"/>
          <w:bCs w:val="false"/>
          <w:color w:val="auto"/>
          <w:kern w:val="0"/>
          <w:sz w:val="20"/>
          <w:szCs w:val="20"/>
          <w:highlight w:val="white"/>
          <w:lang w:val="es-AR" w:eastAsia="zh-CN" w:bidi="hi-IN"/>
        </w:rPr>
      </w:pPr>
      <w:r>
        <w:rPr/>
      </w:r>
    </w:p>
    <w:sectPr>
      <w:headerReference w:type="default" r:id="rId2"/>
      <w:type w:val="nextPage"/>
      <w:pgSz w:w="11906" w:h="16838"/>
      <w:pgMar w:left="553" w:right="1134" w:header="1134" w:top="1831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Diseño de Sistemas 2024</w:t>
      <w:br/>
      <w:t>______________________________________________________________________________________________________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s-AR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5156" w:leader="none"/>
        <w:tab w:val="right" w:pos="10313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LibreOffice/6.4.7.2$Linux_X86_64 LibreOffice_project/40$Build-2</Application>
  <Pages>1</Pages>
  <Words>254</Words>
  <Characters>1479</Characters>
  <CharactersWithSpaces>1687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2019-10-09T18:55:10Z</dcterms:created>
  <dc:creator/>
  <dc:description/>
  <dc:language>es-AR</dc:language>
  <cp:lastModifiedBy/>
  <dcterms:modified xsi:type="dcterms:W3CDTF">2024-04-30T21:53:42Z</dcterms:modified>
  <cp:revision>20</cp:revision>
  <dc:subject/>
  <dc:title/>
</cp:coreProperties>
</file>