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966E5D" w:rsidRPr="00966E5D" w:rsidRDefault="00B47266" w:rsidP="00966E5D">
      <w:pPr>
        <w:suppressAutoHyphens w:val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ABF14B" wp14:editId="5954971F">
            <wp:simplePos x="0" y="0"/>
            <wp:positionH relativeFrom="column">
              <wp:posOffset>-565786</wp:posOffset>
            </wp:positionH>
            <wp:positionV relativeFrom="paragraph">
              <wp:posOffset>-3811</wp:posOffset>
            </wp:positionV>
            <wp:extent cx="6798307" cy="2314575"/>
            <wp:effectExtent l="0" t="0" r="3175" b="0"/>
            <wp:wrapNone/>
            <wp:docPr id="3" name="Imagem 3" descr="C:\Users\Giuliano\Downloads\LOGO_GENERICA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no\Downloads\LOGO_GENERICA 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79" cy="23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631E59">
      <w:pPr>
        <w:pStyle w:val="PSDS-CorpodeTexto"/>
        <w:shd w:val="clear" w:color="auto" w:fill="00B050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9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</w:t>
      </w:r>
      <w:r w:rsidR="000F44D0"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 w:rsidR="00D023FA" w:rsidRPr="00D023FA">
        <w:rPr>
          <w:rFonts w:ascii="Arial" w:hAnsi="Arial" w:cs="Arial"/>
          <w:bCs/>
        </w:rPr>
        <w:t>a</w:t>
      </w:r>
      <w:r w:rsidR="00D023FA">
        <w:rPr>
          <w:rFonts w:ascii="Arial" w:hAnsi="Arial" w:cs="Arial"/>
          <w:bCs/>
        </w:rPr>
        <w:t>p_fq@outlook.com</w:t>
      </w: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D023FA" w:rsidP="003900C9">
      <w:pPr>
        <w:ind w:left="709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Cs/>
        </w:rPr>
        <w:t>Felipe Silva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r>
        <w:rPr>
          <w:rFonts w:ascii="Arial" w:hAnsi="Arial" w:cs="Arial"/>
          <w:bCs/>
        </w:rPr>
        <w:t>phill_iav@hotmail.com</w:t>
      </w:r>
      <w:r w:rsidR="003900C9"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</w:t>
      </w:r>
      <w:r w:rsidR="005625A1">
        <w:rPr>
          <w:b w:val="0"/>
          <w:sz w:val="20"/>
        </w:rPr>
        <w:t>a mesma</w:t>
      </w:r>
      <w:r>
        <w:rPr>
          <w:b w:val="0"/>
          <w:sz w:val="20"/>
        </w:rPr>
        <w:t xml:space="preserve"> não possui produtos descritos</w:t>
      </w:r>
      <w:r w:rsidR="005625A1">
        <w:rPr>
          <w:b w:val="0"/>
          <w:sz w:val="20"/>
        </w:rPr>
        <w:t>,</w:t>
      </w:r>
      <w:r>
        <w:rPr>
          <w:b w:val="0"/>
          <w:sz w:val="20"/>
        </w:rPr>
        <w:t xml:space="preserve"> somente uma tabela de valores. O controle de estoque não é realizado atualmente, sendo </w:t>
      </w:r>
      <w:r w:rsidR="005625A1">
        <w:rPr>
          <w:b w:val="0"/>
          <w:sz w:val="20"/>
        </w:rPr>
        <w:t>apenas</w:t>
      </w:r>
      <w:r>
        <w:rPr>
          <w:b w:val="0"/>
          <w:sz w:val="20"/>
        </w:rPr>
        <w:t xml:space="preserve"> uma contagem visual dos produtos. Os pedidos a cozinha são realizados através de comandas que </w:t>
      </w:r>
      <w:bookmarkStart w:id="0" w:name="_GoBack"/>
      <w:bookmarkEnd w:id="0"/>
      <w:r>
        <w:rPr>
          <w:b w:val="0"/>
          <w:sz w:val="20"/>
        </w:rPr>
        <w:t xml:space="preserve">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F32DC7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F32DC7">
      <w:pPr>
        <w:pStyle w:val="PSDS-MarcadoresNivel2"/>
        <w:numPr>
          <w:ilvl w:val="0"/>
          <w:numId w:val="0"/>
        </w:numPr>
        <w:shd w:val="clear" w:color="auto" w:fill="92D050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966E5D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Pr="00631E59">
        <w:rPr>
          <w:sz w:val="40"/>
        </w:rPr>
        <w:tab/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D87003" w:rsidP="00D87003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ab/>
      </w:r>
      <w:r w:rsidR="00721F8E"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F16A37" w:rsidRDefault="000B3F91" w:rsidP="00F16A37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Estoque</w:t>
      </w:r>
    </w:p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16A37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16A37" w:rsidRPr="00E22527" w:rsidRDefault="00F16A37" w:rsidP="00F16A3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Manutenção do módulo estoque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16A37" w:rsidRPr="00E2252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16A37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16A37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Manutenção de produtos em estoque; Controle de entrada e saída de produtos; Emissão de relatórios gerenciais; Solicitação de produtos;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16A37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C02B63" w:rsidRDefault="000E53B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 xml:space="preserve">Pedidos </w:t>
      </w:r>
    </w:p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066BCD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Manutenção de pedidos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 módulo de pedidos</w:t>
            </w:r>
            <w:r w:rsidR="007E4B13">
              <w:rPr>
                <w:b w:val="0"/>
                <w:sz w:val="20"/>
              </w:rPr>
              <w:t>. Este módulo estará diretamente ligado ao módulo Estoque.</w:t>
            </w:r>
          </w:p>
        </w:tc>
      </w:tr>
      <w:tr w:rsidR="00066BCD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066BCD" w:rsidRPr="00E22527" w:rsidRDefault="00066BCD" w:rsidP="0099013D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pedidos ao b</w:t>
            </w:r>
            <w:r w:rsidR="0099013D">
              <w:rPr>
                <w:b w:val="0"/>
                <w:sz w:val="20"/>
              </w:rPr>
              <w:t xml:space="preserve">ar e a cozinha;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066BCD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C02B63" w:rsidRPr="007E4B13" w:rsidRDefault="007E4B13" w:rsidP="007E4B13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7E4B13">
        <w:rPr>
          <w:b/>
          <w:sz w:val="24"/>
        </w:rPr>
        <w:t>Gestão</w:t>
      </w:r>
    </w:p>
    <w:p w:rsidR="00C02B63" w:rsidRDefault="00C02B63">
      <w:pPr>
        <w:pStyle w:val="PSDS-CorpodeTexto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7E4B13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7E4B13" w:rsidRPr="00E2252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do módulo Gestão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7E4B13" w:rsidRPr="00E22527" w:rsidRDefault="007E4B13" w:rsidP="00CD74EF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finance</w:t>
            </w:r>
            <w:r w:rsidR="00CD74EF">
              <w:rPr>
                <w:b w:val="0"/>
                <w:sz w:val="20"/>
              </w:rPr>
              <w:t>iros e administrativos; M</w:t>
            </w:r>
            <w:r>
              <w:rPr>
                <w:b w:val="0"/>
                <w:sz w:val="20"/>
              </w:rPr>
              <w:t xml:space="preserve">anutenção de funcionários; Emissão de recibos de pagamento; </w:t>
            </w:r>
            <w:r w:rsidR="00CD74EF">
              <w:rPr>
                <w:b w:val="0"/>
                <w:sz w:val="20"/>
              </w:rPr>
              <w:t xml:space="preserve">Controle de Compras; Controle de entrada e saída de insumos; Manutenção de fornecedores; Manutenção de atrações; </w:t>
            </w:r>
          </w:p>
        </w:tc>
      </w:tr>
      <w:tr w:rsidR="007E4B13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7E4B13" w:rsidRPr="00E22527" w:rsidRDefault="00CD74EF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gerenciais; Emissão de recibos e pedidos de compras;</w:t>
            </w:r>
            <w:r w:rsidR="007E4B13">
              <w:rPr>
                <w:b w:val="0"/>
                <w:sz w:val="20"/>
              </w:rPr>
              <w:t xml:space="preserve"> 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7E4B13" w:rsidRPr="00BD0E18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7E4B13" w:rsidRDefault="007E4B1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D7C98" w:rsidRDefault="00B707D5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  <w:r>
        <w:br w:type="page"/>
      </w:r>
    </w:p>
    <w:p w:rsidR="002D7C98" w:rsidRDefault="002D7C98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</w:p>
    <w:p w:rsidR="00CD74EF" w:rsidRPr="00CD74EF" w:rsidRDefault="00CD74EF" w:rsidP="00CD74EF">
      <w:pPr>
        <w:pStyle w:val="PSDS-MarcadoresNivel2"/>
        <w:numPr>
          <w:ilvl w:val="0"/>
          <w:numId w:val="0"/>
        </w:numPr>
      </w:pPr>
    </w:p>
    <w:p w:rsidR="00C02B63" w:rsidRPr="00CD74EF" w:rsidRDefault="00CD74EF" w:rsidP="00CD74EF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7B4154">
      <w:pPr>
        <w:pStyle w:val="PSDS-MarcadoresNivel2"/>
        <w:numPr>
          <w:ilvl w:val="0"/>
          <w:numId w:val="0"/>
        </w:numPr>
        <w:shd w:val="clear" w:color="auto" w:fill="92D050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CD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  <w:shd w:val="clear" w:color="auto" w:fill="FF0000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CD74EF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CD74EF" w:rsidRDefault="00CD74EF">
            <w:pPr>
              <w:pStyle w:val="PSDS-CorpodeTexto"/>
            </w:pPr>
            <w:r>
              <w:t>F1.4</w:t>
            </w: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módulo financeiro</w:t>
            </w:r>
          </w:p>
        </w:tc>
      </w:tr>
      <w:tr w:rsidR="00CD74EF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D74EF" w:rsidRDefault="00CD74EF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C02B63" w:rsidRDefault="00C02B63">
      <w:pPr>
        <w:pStyle w:val="PSDS-CorpodeTexto"/>
        <w:ind w:left="624"/>
      </w:pPr>
    </w:p>
    <w:p w:rsidR="002D7C98" w:rsidRDefault="00CD74EF">
      <w:pPr>
        <w:pStyle w:val="PSDS-CorpodeTexto"/>
        <w:ind w:left="624"/>
      </w:pPr>
      <w:r w:rsidRPr="00CD74EF">
        <w:rPr>
          <w:b/>
        </w:rPr>
        <w:t>Obs</w:t>
      </w:r>
      <w:r w:rsidR="00D023FA">
        <w:rPr>
          <w:b/>
        </w:rPr>
        <w:t>ervação</w:t>
      </w:r>
      <w:r w:rsidRPr="00CD74EF">
        <w:rPr>
          <w:b/>
        </w:rPr>
        <w:t>:</w:t>
      </w:r>
      <w:r>
        <w:t xml:space="preserve"> Todas as funcionalidades acima citadas poderão ser controladas também pelo</w:t>
      </w:r>
      <w:r w:rsidR="002D3C60">
        <w:t>s</w:t>
      </w:r>
      <w:r>
        <w:t xml:space="preserve"> administrador</w:t>
      </w:r>
      <w:r w:rsidR="002D3C60">
        <w:t>es</w:t>
      </w:r>
      <w:r>
        <w:t xml:space="preserve"> do sistema.</w:t>
      </w: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7B4154">
      <w:pPr>
        <w:pStyle w:val="PSDS-CorpodeTexto"/>
        <w:shd w:val="clear" w:color="auto" w:fill="92D050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  <w:shd w:val="clear" w:color="auto" w:fill="FF0000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883C82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 à cozinha</w:t>
            </w:r>
          </w:p>
        </w:tc>
      </w:tr>
      <w:tr w:rsidR="00883C82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Cozinha</w:t>
            </w:r>
          </w:p>
        </w:tc>
      </w:tr>
    </w:tbl>
    <w:p w:rsidR="00C02B63" w:rsidRDefault="00C02B63">
      <w:pPr>
        <w:pStyle w:val="PSDS-CorpodeTexto"/>
      </w:pPr>
    </w:p>
    <w:p w:rsidR="002D3C60" w:rsidRDefault="00D023FA" w:rsidP="002D3C60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2D3C60" w:rsidRPr="00C02C59">
        <w:rPr>
          <w:b/>
        </w:rPr>
        <w:t>:</w:t>
      </w:r>
      <w:r w:rsidR="002D3C60"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2D3C60">
      <w:pPr>
        <w:pStyle w:val="PSDS-CorpodeTexto"/>
        <w:shd w:val="clear" w:color="auto" w:fill="92D050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  <w:shd w:val="clear" w:color="auto" w:fill="FF0000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9E3CB5">
      <w:pPr>
        <w:pStyle w:val="PSDS-CorpodeTexto"/>
        <w:shd w:val="clear" w:color="auto" w:fill="92D050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  <w:shd w:val="clear" w:color="auto" w:fill="FF0000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B57A51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F4.3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</w:tbl>
    <w:p w:rsidR="004D764F" w:rsidRDefault="004D764F">
      <w:pPr>
        <w:pStyle w:val="PSDS-CorpodeTexto"/>
      </w:pPr>
    </w:p>
    <w:p w:rsidR="0072625C" w:rsidRDefault="00D023FA" w:rsidP="0072625C">
      <w:pPr>
        <w:pStyle w:val="PSDS-CorpodeTexto"/>
        <w:ind w:left="705"/>
      </w:pPr>
      <w:r w:rsidRPr="00CD74EF">
        <w:rPr>
          <w:b/>
        </w:rPr>
        <w:t>Obs</w:t>
      </w:r>
      <w:r>
        <w:rPr>
          <w:b/>
        </w:rPr>
        <w:t>ervação</w:t>
      </w:r>
      <w:r w:rsidR="0072625C">
        <w:t>: Todas as funcionalidades acima citadas poderão ser controladas também pelos administradores do sistema</w:t>
      </w:r>
    </w:p>
    <w:p w:rsidR="006A1878" w:rsidRDefault="006A1878" w:rsidP="0072625C">
      <w:pPr>
        <w:pStyle w:val="PSDS-CorpodeTexto"/>
        <w:ind w:left="705"/>
      </w:pPr>
    </w:p>
    <w:p w:rsidR="006A1878" w:rsidRDefault="006A1878" w:rsidP="0072625C">
      <w:pPr>
        <w:pStyle w:val="PSDS-CorpodeTexto"/>
        <w:ind w:left="705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Será 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06B" w:rsidRDefault="0048106B">
      <w:r>
        <w:separator/>
      </w:r>
    </w:p>
  </w:endnote>
  <w:endnote w:type="continuationSeparator" w:id="0">
    <w:p w:rsidR="0048106B" w:rsidRDefault="0048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7B542C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>PAP 2015 – Hermes Management Assistant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B050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5625A1" w:rsidRPr="005625A1">
            <w:rPr>
              <w:b/>
              <w:noProof/>
              <w:color w:val="FFFFFF" w:themeColor="background1"/>
            </w:rPr>
            <w:t>4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06B" w:rsidRDefault="0048106B">
      <w:r>
        <w:separator/>
      </w:r>
    </w:p>
  </w:footnote>
  <w:footnote w:type="continuationSeparator" w:id="0">
    <w:p w:rsidR="0048106B" w:rsidRDefault="00481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AD05BE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109855</wp:posOffset>
          </wp:positionV>
          <wp:extent cx="9201484" cy="8572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calhoDocVisa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1484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81601D0"/>
    <w:multiLevelType w:val="hybridMultilevel"/>
    <w:tmpl w:val="CBA88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E53B1"/>
    <w:rsid w:val="000F44D0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95423"/>
    <w:rsid w:val="002D3C60"/>
    <w:rsid w:val="002D7C98"/>
    <w:rsid w:val="002E348A"/>
    <w:rsid w:val="00335673"/>
    <w:rsid w:val="0034569F"/>
    <w:rsid w:val="003900C9"/>
    <w:rsid w:val="003B3535"/>
    <w:rsid w:val="003D7CB1"/>
    <w:rsid w:val="003E1119"/>
    <w:rsid w:val="00407187"/>
    <w:rsid w:val="00422344"/>
    <w:rsid w:val="004600A1"/>
    <w:rsid w:val="0048106B"/>
    <w:rsid w:val="00490F7E"/>
    <w:rsid w:val="004C552F"/>
    <w:rsid w:val="004D764F"/>
    <w:rsid w:val="00555768"/>
    <w:rsid w:val="005625A1"/>
    <w:rsid w:val="00585BD5"/>
    <w:rsid w:val="00593FF9"/>
    <w:rsid w:val="00631E59"/>
    <w:rsid w:val="00664D4C"/>
    <w:rsid w:val="006A1878"/>
    <w:rsid w:val="00721F8E"/>
    <w:rsid w:val="0072625C"/>
    <w:rsid w:val="007304F7"/>
    <w:rsid w:val="00735B30"/>
    <w:rsid w:val="007559CB"/>
    <w:rsid w:val="007B4154"/>
    <w:rsid w:val="007B542C"/>
    <w:rsid w:val="007B635E"/>
    <w:rsid w:val="007C64AD"/>
    <w:rsid w:val="007D48AC"/>
    <w:rsid w:val="007E4B13"/>
    <w:rsid w:val="007E4E7A"/>
    <w:rsid w:val="007E6C7E"/>
    <w:rsid w:val="00883C82"/>
    <w:rsid w:val="00894799"/>
    <w:rsid w:val="008E0495"/>
    <w:rsid w:val="0090368D"/>
    <w:rsid w:val="00966E5D"/>
    <w:rsid w:val="0099013D"/>
    <w:rsid w:val="009E3CB5"/>
    <w:rsid w:val="00A601B0"/>
    <w:rsid w:val="00AA527F"/>
    <w:rsid w:val="00AD05BE"/>
    <w:rsid w:val="00B02F68"/>
    <w:rsid w:val="00B20940"/>
    <w:rsid w:val="00B47266"/>
    <w:rsid w:val="00B57A51"/>
    <w:rsid w:val="00B707D5"/>
    <w:rsid w:val="00BD0E18"/>
    <w:rsid w:val="00C02B63"/>
    <w:rsid w:val="00C02C59"/>
    <w:rsid w:val="00C1154D"/>
    <w:rsid w:val="00C51F49"/>
    <w:rsid w:val="00CD1BF6"/>
    <w:rsid w:val="00CD74EF"/>
    <w:rsid w:val="00CE5664"/>
    <w:rsid w:val="00CF081B"/>
    <w:rsid w:val="00D023FA"/>
    <w:rsid w:val="00D24EB9"/>
    <w:rsid w:val="00D342E0"/>
    <w:rsid w:val="00D82686"/>
    <w:rsid w:val="00D87003"/>
    <w:rsid w:val="00DA0026"/>
    <w:rsid w:val="00E22527"/>
    <w:rsid w:val="00E40293"/>
    <w:rsid w:val="00E44027"/>
    <w:rsid w:val="00EA4CC4"/>
    <w:rsid w:val="00F01267"/>
    <w:rsid w:val="00F16A37"/>
    <w:rsid w:val="00F32DC7"/>
    <w:rsid w:val="00F372BB"/>
    <w:rsid w:val="00F435E5"/>
    <w:rsid w:val="00F72920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nocosta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ran.antquev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46</cp:revision>
  <cp:lastPrinted>2011-08-24T03:36:00Z</cp:lastPrinted>
  <dcterms:created xsi:type="dcterms:W3CDTF">2014-12-12T00:05:00Z</dcterms:created>
  <dcterms:modified xsi:type="dcterms:W3CDTF">2014-12-24T02:37:00Z</dcterms:modified>
</cp:coreProperties>
</file>