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_Toc371606496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12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_Toc371606497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930AB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17</w:t>
        </w:r>
        <w:r w:rsidR="005D217E">
          <w:rPr>
            <w:noProof/>
            <w:webHidden/>
          </w:rPr>
          <w:fldChar w:fldCharType="end"/>
        </w:r>
      </w:hyperlink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371606489"/>
      <w:r w:rsidRPr="003D3944">
        <w:lastRenderedPageBreak/>
        <w:t>TEMA</w:t>
      </w:r>
      <w:bookmarkEnd w:id="1"/>
      <w:bookmarkEnd w:id="2"/>
      <w:bookmarkEnd w:id="3"/>
    </w:p>
    <w:p w:rsidR="00423ADE" w:rsidRPr="00423ADE" w:rsidRDefault="00423ADE" w:rsidP="00423ADE">
      <w:pPr>
        <w:pStyle w:val="Remissivo2"/>
      </w:pPr>
    </w:p>
    <w:p w:rsidR="00423ADE" w:rsidRDefault="00826CF8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6C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avanço tecnológico, torna-se cada vez mais necessário a automação de certos processos, sempre visando e buscando a melhor qualidade do serviço oferecido.</w:t>
      </w:r>
    </w:p>
    <w:p w:rsidR="00111B5F" w:rsidRDefault="00111B5F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26CF8">
        <w:rPr>
          <w:rFonts w:ascii="Arial" w:hAnsi="Arial" w:cs="Arial"/>
          <w:sz w:val="24"/>
          <w:szCs w:val="24"/>
        </w:rPr>
        <w:t xml:space="preserve">companhando </w:t>
      </w:r>
      <w:r>
        <w:rPr>
          <w:rFonts w:ascii="Arial" w:hAnsi="Arial" w:cs="Arial"/>
          <w:sz w:val="24"/>
          <w:szCs w:val="24"/>
        </w:rPr>
        <w:t>os processos de um bar/r</w:t>
      </w:r>
      <w:r w:rsidR="00221545">
        <w:rPr>
          <w:rFonts w:ascii="Arial" w:hAnsi="Arial" w:cs="Arial"/>
          <w:sz w:val="24"/>
          <w:szCs w:val="24"/>
        </w:rPr>
        <w:t>estaurante</w:t>
      </w:r>
      <w:r>
        <w:rPr>
          <w:rFonts w:ascii="Arial" w:hAnsi="Arial" w:cs="Arial"/>
          <w:sz w:val="24"/>
          <w:szCs w:val="24"/>
        </w:rPr>
        <w:t>, notamos que o estabelecimento não possui nenhum tipo de sistema que opera os processos diários, sendo assim, feito tudo manualmente. Foram observadas algumas dificuldades no controle de certos processos também.</w:t>
      </w:r>
    </w:p>
    <w:p w:rsidR="00221545" w:rsidRDefault="00111B5F" w:rsidP="001B4C5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essas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>, surgiu a ideia de desenvolver um software que atenda todas as necessidades do estabelecimento, então, baseando-se nos estudos acima, cria-se o Hermes Management Assistant.</w:t>
      </w:r>
      <w:r w:rsidR="00FD2211">
        <w:rPr>
          <w:rFonts w:ascii="Arial" w:hAnsi="Arial" w:cs="Arial"/>
          <w:sz w:val="24"/>
          <w:szCs w:val="24"/>
        </w:rPr>
        <w:t xml:space="preserve"> O software irá automatizar e otimizar a rotina do estabelecimento, to</w:t>
      </w:r>
      <w:r w:rsidR="00A47DA3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um controle mais fácil dos processos e um </w:t>
      </w:r>
      <w:r w:rsidR="00221545">
        <w:rPr>
          <w:rFonts w:ascii="Arial" w:hAnsi="Arial" w:cs="Arial"/>
          <w:sz w:val="24"/>
          <w:szCs w:val="24"/>
        </w:rPr>
        <w:t>melhor atendimento aos clientes, deixando mais ágil e rápido.</w:t>
      </w:r>
      <w:r w:rsidR="00221545" w:rsidRPr="00221545"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Podemos citar, por exemplo, o software KAD RESTAURANTE, que abrange todas as necessidades de um restaurante.</w:t>
      </w:r>
    </w:p>
    <w:p w:rsidR="00221545" w:rsidRDefault="00221545" w:rsidP="002215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Hermes Management Assistant não será um software de difícil uso, pois será levado em consideração o tempo de uso para cada processo, por exemplo, para fechamento da conta, o cliente espera algo que não demore, então, o sistema será de fácil uso para agilizar ainda mais o processo.</w:t>
      </w:r>
      <w:bookmarkStart w:id="4" w:name="_GoBack"/>
      <w:bookmarkEnd w:id="4"/>
    </w:p>
    <w:p w:rsid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77215688"/>
    </w:p>
    <w:p w:rsidR="00423ADE" w:rsidRPr="00423ADE" w:rsidRDefault="00423ADE" w:rsidP="00583B42">
      <w:pPr>
        <w:pStyle w:val="Ttulo2"/>
      </w:pPr>
      <w:bookmarkStart w:id="6" w:name="_Toc371600721"/>
      <w:bookmarkStart w:id="7" w:name="_Toc371601386"/>
      <w:bookmarkStart w:id="8" w:name="_Toc371606490"/>
      <w:r w:rsidRPr="00423ADE">
        <w:t>Delimitação do Tema</w:t>
      </w:r>
      <w:bookmarkEnd w:id="5"/>
      <w:bookmarkEnd w:id="6"/>
      <w:bookmarkEnd w:id="7"/>
      <w:bookmarkEnd w:id="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22BC" w:rsidRDefault="00DE22BC" w:rsidP="00DE22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423ADE" w:rsidRPr="00423A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Hermes Management Assistant servirá como um cooperador nos módulos de caixa, pedidos, estoque e gestão com a finalidade de agilizar o processo no estabelecimento. </w:t>
      </w:r>
    </w:p>
    <w:p w:rsidR="00DF05AA" w:rsidRPr="00423ADE" w:rsidRDefault="00423ADE" w:rsidP="001B4C5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t xml:space="preserve"> </w:t>
      </w:r>
      <w:bookmarkStart w:id="9" w:name="_Toc177215689"/>
      <w:r w:rsidR="00DE22BC">
        <w:rPr>
          <w:rFonts w:ascii="Arial" w:hAnsi="Arial" w:cs="Arial"/>
          <w:sz w:val="24"/>
          <w:szCs w:val="24"/>
        </w:rPr>
        <w:t>Esse processo será controlado pelo sistema que será desenvolvido como base na plataforma .NET, mais especificamente em linguagem C# (em português lê-se “c sharp”), e seus dados serão armazenados em um banco de dados Microsoft Sql Server.</w:t>
      </w: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0" w:name="_Toc371600722"/>
      <w:bookmarkStart w:id="11" w:name="_Toc371601387"/>
      <w:bookmarkStart w:id="12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9"/>
      <w:bookmarkEnd w:id="10"/>
      <w:bookmarkEnd w:id="11"/>
      <w:bookmarkEnd w:id="12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O principal problema encontrado, e que objetivou o trabalho, foi a falta de uma boa organização em relação a empréstimos de materiais, equipamentos e chaves dos laboratórios do setor</w:t>
      </w:r>
      <w:r w:rsidR="00C66D70" w:rsidRPr="00DE22BC">
        <w:rPr>
          <w:rFonts w:ascii="Arial" w:hAnsi="Arial" w:cs="Arial"/>
          <w:color w:val="FF0000"/>
          <w:sz w:val="24"/>
          <w:szCs w:val="24"/>
        </w:rPr>
        <w:t xml:space="preserve"> </w:t>
      </w:r>
      <w:r w:rsidRPr="00DE22BC">
        <w:rPr>
          <w:rFonts w:ascii="Arial" w:hAnsi="Arial" w:cs="Arial"/>
          <w:color w:val="FF0000"/>
          <w:sz w:val="24"/>
          <w:szCs w:val="24"/>
        </w:rPr>
        <w:t>X para professores, estagiários e alunos autorizados e também o controle do histórico de empréstimos de equipamentos com patrimônios e autorizações que são feitos ainda de forma manual.</w:t>
      </w: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Em decorrência dos problemas citados, a qualidade do trabalho e do controle fica prejudicada, gerando problemas, como o extravio de equipamentos, demora no atendimento e falta de controle da saída e da entrada dos materiais, gerando desconforto, tanto para o usuário quanto para os funcionários que trabalham no XXXXXXXXXXX.</w:t>
      </w:r>
    </w:p>
    <w:p w:rsidR="00423ADE" w:rsidRPr="00DE22BC" w:rsidRDefault="00423ADE" w:rsidP="00C66D70">
      <w:pPr>
        <w:spacing w:line="360" w:lineRule="auto"/>
        <w:ind w:firstLine="709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 xml:space="preserve">Logo: </w:t>
      </w:r>
      <w:r w:rsidRPr="00DE22BC">
        <w:rPr>
          <w:rFonts w:ascii="Arial" w:hAnsi="Arial" w:cs="Arial"/>
          <w:b/>
          <w:color w:val="FF0000"/>
          <w:sz w:val="24"/>
          <w:szCs w:val="24"/>
        </w:rPr>
        <w:t>como implantar um sistema de informação automatizado que auxilie o controle dos empréstimos de materiais do Setor de Manutenção e Patrimônio do Departamento XXXXXXXX ?</w:t>
      </w:r>
    </w:p>
    <w:p w:rsidR="00423ADE" w:rsidRPr="00DE22BC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E22BC">
        <w:rPr>
          <w:rFonts w:ascii="Arial" w:hAnsi="Arial" w:cs="Arial"/>
          <w:color w:val="FF0000"/>
          <w:sz w:val="24"/>
          <w:szCs w:val="24"/>
        </w:rPr>
        <w:t>Com o desenvolvimento da automatização desse setor, o serviço prestado terá uma melhoria significativa em termos de rapidez no atendimento, tanto na entrega quanto na devolução de equipamentos e/ou chaves dos laboratórios, com diminuição de erros de controle gerando assim uma qualidade superior a atual.</w:t>
      </w:r>
      <w:bookmarkStart w:id="13" w:name="_Toc177215690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4" w:name="_Toc371600723"/>
      <w:bookmarkStart w:id="15" w:name="_Toc371601388"/>
      <w:bookmarkStart w:id="16" w:name="_Toc371606492"/>
      <w:r w:rsidRPr="00423ADE">
        <w:lastRenderedPageBreak/>
        <w:t>OBJETIVOS</w:t>
      </w:r>
      <w:bookmarkStart w:id="17" w:name="_Toc177215691"/>
      <w:bookmarkEnd w:id="13"/>
      <w:bookmarkEnd w:id="14"/>
      <w:bookmarkEnd w:id="15"/>
      <w:bookmarkEnd w:id="16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8" w:name="_Toc371600724"/>
      <w:bookmarkStart w:id="19" w:name="_Toc371601389"/>
      <w:bookmarkStart w:id="20" w:name="_Toc371606493"/>
      <w:r w:rsidRPr="002B47D1">
        <w:t>O</w:t>
      </w:r>
      <w:bookmarkEnd w:id="17"/>
      <w:r w:rsidRPr="002B47D1">
        <w:t>bjetivo Geral</w:t>
      </w:r>
      <w:bookmarkEnd w:id="18"/>
      <w:bookmarkEnd w:id="19"/>
      <w:bookmarkEnd w:id="20"/>
    </w:p>
    <w:p w:rsidR="00423ADE" w:rsidRPr="002B47D1" w:rsidRDefault="00423ADE" w:rsidP="00423ADE">
      <w:pPr>
        <w:pStyle w:val="Remissivo3"/>
        <w:rPr>
          <w:color w:val="FF0000"/>
        </w:rPr>
      </w:pPr>
    </w:p>
    <w:p w:rsidR="00176F20" w:rsidRDefault="00423ADE" w:rsidP="003D394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 mesmo irá gerenciar entradas e saídas do caixa, estoque, pedidos</w:t>
      </w:r>
      <w:r w:rsidR="00176F20">
        <w:rPr>
          <w:rFonts w:ascii="Arial" w:hAnsi="Arial" w:cs="Arial"/>
          <w:sz w:val="24"/>
          <w:szCs w:val="24"/>
        </w:rPr>
        <w:t xml:space="preserve"> de compras</w:t>
      </w:r>
      <w:r w:rsidR="00337BDC">
        <w:rPr>
          <w:rFonts w:ascii="Arial" w:hAnsi="Arial" w:cs="Arial"/>
          <w:sz w:val="24"/>
          <w:szCs w:val="24"/>
        </w:rPr>
        <w:t>, pedidos do bar/restaurante</w:t>
      </w:r>
      <w:r w:rsidR="00015112">
        <w:rPr>
          <w:rFonts w:ascii="Arial" w:hAnsi="Arial" w:cs="Arial"/>
          <w:sz w:val="24"/>
          <w:szCs w:val="24"/>
        </w:rPr>
        <w:t xml:space="preserve"> e clientes.</w:t>
      </w:r>
      <w:r w:rsidR="00176F20">
        <w:rPr>
          <w:rFonts w:ascii="Arial" w:hAnsi="Arial" w:cs="Arial"/>
          <w:sz w:val="24"/>
          <w:szCs w:val="24"/>
        </w:rPr>
        <w:t xml:space="preserve"> </w:t>
      </w:r>
    </w:p>
    <w:p w:rsidR="00337BDC" w:rsidRPr="00337BDC" w:rsidRDefault="00176F20" w:rsidP="00337B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ocorra com uma certa precisão no controle de estoque e pedidos, iremos utilizar inteligência artificial, onde o sistema vai realizando a leitura do estoque, da quantidade média de pessoas por dia de semana e por atração do dia e a partir das informações obtidas, o sistema vai conseguir realizar os pedidos e controlando o estoque.</w:t>
      </w:r>
      <w:bookmarkStart w:id="21" w:name="OLE_LINK1"/>
      <w:bookmarkStart w:id="22" w:name="OLE_LINK2"/>
      <w:r>
        <w:rPr>
          <w:rFonts w:ascii="Arial" w:hAnsi="Arial" w:cs="Arial"/>
          <w:sz w:val="24"/>
          <w:szCs w:val="24"/>
        </w:rPr>
        <w:t xml:space="preserve"> O controle do caixa será realizado através do responsável do caixa, com registros no sistema na hora da venda.</w:t>
      </w:r>
      <w:r w:rsidR="00337BDC">
        <w:rPr>
          <w:rFonts w:ascii="Arial" w:hAnsi="Arial" w:cs="Arial"/>
          <w:sz w:val="24"/>
          <w:szCs w:val="24"/>
        </w:rPr>
        <w:t xml:space="preserve"> Os pedidos do bar/restaurante também serão feitos através de um responsável.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583B42" w:rsidRDefault="00423ADE" w:rsidP="00583B42">
      <w:pPr>
        <w:pStyle w:val="Ttulo2"/>
      </w:pPr>
      <w:bookmarkStart w:id="23" w:name="_Toc177215692"/>
      <w:bookmarkStart w:id="24" w:name="_Toc371600725"/>
      <w:bookmarkStart w:id="25" w:name="_Toc371601390"/>
      <w:bookmarkStart w:id="26" w:name="_Toc371606494"/>
      <w:bookmarkEnd w:id="21"/>
      <w:bookmarkEnd w:id="22"/>
      <w:r w:rsidRPr="00583B42">
        <w:t>O</w:t>
      </w:r>
      <w:bookmarkEnd w:id="23"/>
      <w:r w:rsidRPr="00583B42">
        <w:t>bjetivos Específicos</w:t>
      </w:r>
      <w:bookmarkEnd w:id="24"/>
      <w:bookmarkEnd w:id="25"/>
      <w:bookmarkEnd w:id="26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pedidos a cozinha e bar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caixa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Emissão de relatórios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423ADE" w:rsidRDefault="00423ADE" w:rsidP="00423A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será desenvolvido a partir da necessidade que o cliente está encontrando em alguns setores da empresa, com isso, obtivemos o levantamento de requisitos e o acompanhamento do dia a dia, assim foi possível perceber as falhas.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Pr="00583B42">
        <w:rPr>
          <w:rFonts w:ascii="Arial" w:hAnsi="Arial" w:cs="Arial"/>
          <w:sz w:val="24"/>
          <w:szCs w:val="24"/>
          <w:lang w:eastAsia="pt-BR"/>
        </w:rPr>
        <w:t>de trabalho realizado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863802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11622" w:dyaOrig="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6.25pt" o:ole="">
            <v:imagedata r:id="rId10" o:title=""/>
          </v:shape>
          <o:OLEObject Type="Embed" ProgID="Visio.Drawing.11" ShapeID="_x0000_i1025" DrawAspect="Content" ObjectID="_1484506400" r:id="rId11"/>
        </w:object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30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>Fluxograma geral da sistemática de trabalho no Setor</w:t>
      </w:r>
      <w:r>
        <w:rPr>
          <w:sz w:val="24"/>
          <w:szCs w:val="24"/>
        </w:rPr>
        <w:t xml:space="preserve"> </w:t>
      </w:r>
      <w:r w:rsidRPr="00423ADE">
        <w:rPr>
          <w:sz w:val="24"/>
          <w:szCs w:val="24"/>
        </w:rPr>
        <w:t>X sem informatização</w:t>
      </w:r>
      <w:bookmarkEnd w:id="30"/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7303" w:dyaOrig="12059">
          <v:shape id="_x0000_i1026" type="#_x0000_t75" style="width:365.25pt;height:603pt" o:ole="">
            <v:imagedata r:id="rId12" o:title=""/>
          </v:shape>
          <o:OLEObject Type="Embed" ProgID="Visio.Drawing.11" ShapeID="_x0000_i1026" DrawAspect="Content" ObjectID="_1484506401" r:id="rId13"/>
        </w:objec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 empréstimo das chaves dos laboratórios</w:t>
      </w:r>
      <w:bookmarkEnd w:id="31"/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423ADE">
        <w:rPr>
          <w:rFonts w:ascii="Arial" w:hAnsi="Arial" w:cs="Arial"/>
          <w:sz w:val="24"/>
          <w:szCs w:val="24"/>
        </w:rPr>
        <w:object w:dxaOrig="7767" w:dyaOrig="9769">
          <v:shape id="_x0000_i1027" type="#_x0000_t75" style="width:388.5pt;height:488.25pt" o:ole="">
            <v:imagedata r:id="rId14" o:title=""/>
          </v:shape>
          <o:OLEObject Type="Embed" ProgID="Visio.Drawing.11" ShapeID="_x0000_i1027" DrawAspect="Content" ObjectID="_1484506402" r:id="rId15"/>
        </w:objec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da devolução das chaves dos laboratórios</w:t>
      </w:r>
      <w:bookmarkEnd w:id="32"/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8329" w:dyaOrig="10912">
          <v:shape id="_x0000_i1028" type="#_x0000_t75" style="width:416.25pt;height:545.25pt" o:ole="">
            <v:imagedata r:id="rId16" o:title=""/>
          </v:shape>
          <o:OLEObject Type="Embed" ProgID="Visio.Drawing.11" ShapeID="_x0000_i1028" DrawAspect="Content" ObjectID="_1484506403" r:id="rId17"/>
        </w:object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 empréstimo de materiais e/ou equipamentos</w:t>
      </w:r>
      <w:bookmarkEnd w:id="33"/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object w:dxaOrig="5787" w:dyaOrig="12652">
          <v:shape id="_x0000_i1029" type="#_x0000_t75" style="width:289.5pt;height:632.25pt" o:ole="">
            <v:imagedata r:id="rId18" o:title=""/>
          </v:shape>
          <o:OLEObject Type="Embed" ProgID="Visio.Drawing.11" ShapeID="_x0000_i1029" DrawAspect="Content" ObjectID="_1484506404" r:id="rId19"/>
        </w:object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4" w:name="_Toc228794852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5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de devolução de materiais e/ou equipamentos</w:t>
      </w:r>
      <w:bookmarkEnd w:id="34"/>
      <w:r w:rsidRPr="00423ADE">
        <w:rPr>
          <w:sz w:val="24"/>
          <w:szCs w:val="24"/>
        </w:rPr>
        <w:t xml:space="preserve"> 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 w:rsidR="005D217E"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2B47D1" w:rsidRDefault="00423ADE" w:rsidP="00DD51A3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  <w:lang w:eastAsia="pt-BR"/>
        </w:rPr>
        <w:lastRenderedPageBreak/>
        <w:t>A implantação do sistema através do código de barras buscará num primeiro momento, agilizar o atendimento e permitir um melhor rastreamento dos equipamentos que são disponibilizados pelo setor</w:t>
      </w:r>
      <w:r w:rsidR="003D3944" w:rsidRPr="002B47D1">
        <w:rPr>
          <w:rFonts w:ascii="Arial" w:hAnsi="Arial" w:cs="Arial"/>
          <w:color w:val="FF0000"/>
          <w:sz w:val="24"/>
          <w:szCs w:val="24"/>
          <w:lang w:eastAsia="pt-BR"/>
        </w:rPr>
        <w:t xml:space="preserve"> </w:t>
      </w:r>
      <w:r w:rsidRPr="002B47D1">
        <w:rPr>
          <w:rFonts w:ascii="Arial" w:hAnsi="Arial" w:cs="Arial"/>
          <w:color w:val="FF0000"/>
          <w:sz w:val="24"/>
          <w:szCs w:val="24"/>
          <w:lang w:eastAsia="pt-BR"/>
        </w:rPr>
        <w:t>X.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5" w:name="_Toc177215694"/>
      <w:bookmarkStart w:id="36" w:name="_Toc371600727"/>
      <w:bookmarkStart w:id="37" w:name="_Toc371601392"/>
      <w:bookmarkStart w:id="38" w:name="_Toc371606496"/>
      <w:r w:rsidRPr="00423ADE">
        <w:lastRenderedPageBreak/>
        <w:t>PROCEDIMENTOS METODOLÓGICOS</w:t>
      </w:r>
      <w:bookmarkEnd w:id="35"/>
      <w:bookmarkEnd w:id="36"/>
      <w:bookmarkEnd w:id="37"/>
      <w:bookmarkEnd w:id="3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9" w:name="_Toc177215695"/>
      <w:bookmarkStart w:id="40" w:name="_Toc371600728"/>
      <w:bookmarkStart w:id="41" w:name="_Toc371601393"/>
      <w:bookmarkStart w:id="42" w:name="_Toc371606497"/>
      <w:r w:rsidRPr="00423ADE">
        <w:lastRenderedPageBreak/>
        <w:t>REFERENCIAL TEÓRICO</w:t>
      </w:r>
      <w:bookmarkEnd w:id="39"/>
      <w:bookmarkEnd w:id="40"/>
      <w:bookmarkEnd w:id="41"/>
      <w:bookmarkEnd w:id="42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3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3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4" w:name="_Toc177215696"/>
      <w:bookmarkStart w:id="45" w:name="_Toc371600729"/>
      <w:bookmarkStart w:id="46" w:name="_Toc371601394"/>
      <w:bookmarkStart w:id="47" w:name="_Toc371606498"/>
      <w:r>
        <w:lastRenderedPageBreak/>
        <w:t>ESTRUTURA D</w:t>
      </w:r>
      <w:r w:rsidRPr="00423ADE">
        <w:t>O TRABALHO</w:t>
      </w:r>
      <w:bookmarkEnd w:id="44"/>
      <w:bookmarkEnd w:id="45"/>
      <w:bookmarkEnd w:id="46"/>
      <w:bookmarkEnd w:id="47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2B47D1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Pretende-se neste trabalho o desenvolvimento dos seguintes capítulos: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1 - Introdução com apresentação do tema, problemas, objetivos principais e metodologia da pesquisa.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2 - Histórico do SEMAP: conceitos de almoxarifado, estrutura, formas de gestão e tipos de manutenção.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3 - Sistemas de Informação Disponíveis no Mercado: conceitos sobre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para gerenciamento, bancos de dados, códigos de barra, leitor de códigos de barra, custos e licença para utilização dos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e acessórios.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4 - Sistema de Informação Adquirido para o Setor: descrição do </w:t>
      </w:r>
      <w:r w:rsidRPr="002B47D1">
        <w:rPr>
          <w:i/>
          <w:color w:val="FF0000"/>
        </w:rPr>
        <w:t xml:space="preserve">software </w:t>
      </w:r>
      <w:r w:rsidRPr="002B47D1">
        <w:rPr>
          <w:color w:val="FF0000"/>
        </w:rPr>
        <w:t xml:space="preserve">MS-ACCESS, </w:t>
      </w:r>
      <w:r w:rsidRPr="002B47D1">
        <w:rPr>
          <w:i/>
          <w:color w:val="FF0000"/>
        </w:rPr>
        <w:t>software</w:t>
      </w:r>
      <w:r w:rsidRPr="002B47D1">
        <w:rPr>
          <w:color w:val="FF0000"/>
        </w:rPr>
        <w:t xml:space="preserve"> para gerar códigos de barra e leitor de códigos de barra.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5 - Procedimentos Metodológicos: descrição de todo o processo de aplicação logística. 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6 - Coleta e análise de dados.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7 - Projeto da interface: </w:t>
      </w:r>
      <w:r w:rsidRPr="002B47D1">
        <w:rPr>
          <w:i/>
          <w:color w:val="FF0000"/>
        </w:rPr>
        <w:t>layout</w:t>
      </w:r>
      <w:r w:rsidRPr="002B47D1">
        <w:rPr>
          <w:color w:val="FF0000"/>
        </w:rPr>
        <w:t xml:space="preserve"> das telas do programa, menus e botões de acesso e programação de interligamento das telas, tabelas, formulários e relatórios.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8 – Manuais: conceito, funcionalidade e manutenção do sistema.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9 - Conclusão.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Referências.</w:t>
      </w:r>
    </w:p>
    <w:p w:rsidR="00423ADE" w:rsidRPr="002B47D1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Apêndices</w:t>
      </w:r>
      <w:r w:rsidR="00423ADE" w:rsidRPr="002B47D1">
        <w:rPr>
          <w:color w:val="FF0000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8" w:name="_Toc177215697"/>
      <w:bookmarkStart w:id="49" w:name="_Toc371600730"/>
      <w:bookmarkStart w:id="50" w:name="_Toc371601395"/>
      <w:bookmarkStart w:id="51" w:name="_Toc371606499"/>
      <w:r w:rsidRPr="00423ADE">
        <w:lastRenderedPageBreak/>
        <w:t>CRONOGRAMA</w:t>
      </w:r>
      <w:bookmarkEnd w:id="48"/>
      <w:bookmarkEnd w:id="49"/>
      <w:bookmarkEnd w:id="50"/>
      <w:bookmarkEnd w:id="51"/>
    </w:p>
    <w:p w:rsidR="00423ADE" w:rsidRPr="00423ADE" w:rsidRDefault="00423ADE" w:rsidP="00423ADE">
      <w:pPr>
        <w:pStyle w:val="Remissivo2"/>
      </w:pPr>
    </w:p>
    <w:p w:rsidR="00423ADE" w:rsidRDefault="00423ADE" w:rsidP="00423A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a realização deste trabalho propõem-se o seguinte cronograma de realização das atividades</w:t>
      </w:r>
      <w:r w:rsidRPr="00423ADE">
        <w:rPr>
          <w:rFonts w:ascii="Arial" w:hAnsi="Arial" w:cs="Arial"/>
          <w:sz w:val="24"/>
          <w:szCs w:val="24"/>
        </w:rPr>
        <w:t>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03- Coleta de dados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04- Geração do código de barras e identificação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 Projeto do sistema de informática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Criar, elaborar e implementar a interface do leitor de barras e do sistema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2" w:name="_Toc371600731"/>
      <w:bookmarkStart w:id="53" w:name="_Toc371601396"/>
      <w:bookmarkStart w:id="54" w:name="_Toc371606500"/>
      <w:r w:rsidRPr="00423ADE">
        <w:lastRenderedPageBreak/>
        <w:t>REFERÊNCIAS</w:t>
      </w:r>
      <w:bookmarkEnd w:id="52"/>
      <w:bookmarkEnd w:id="53"/>
      <w:bookmarkEnd w:id="54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Fabrizio.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21"/>
      <w:footerReference w:type="default" r:id="rId2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AB9" w:rsidRDefault="00930AB9" w:rsidP="007A2536">
      <w:pPr>
        <w:spacing w:after="0" w:line="240" w:lineRule="auto"/>
      </w:pPr>
      <w:r>
        <w:separator/>
      </w:r>
    </w:p>
  </w:endnote>
  <w:endnote w:type="continuationSeparator" w:id="0">
    <w:p w:rsidR="00930AB9" w:rsidRDefault="00930AB9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930A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AB9" w:rsidRDefault="00930AB9" w:rsidP="007A2536">
      <w:pPr>
        <w:spacing w:after="0" w:line="240" w:lineRule="auto"/>
      </w:pPr>
      <w:r>
        <w:separator/>
      </w:r>
    </w:p>
  </w:footnote>
  <w:footnote w:type="continuationSeparator" w:id="0">
    <w:p w:rsidR="00930AB9" w:rsidRDefault="00930AB9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052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12A03" w:rsidRDefault="00930AB9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B17A2"/>
    <w:rsid w:val="000C7C5E"/>
    <w:rsid w:val="00111B5F"/>
    <w:rsid w:val="00120411"/>
    <w:rsid w:val="00130663"/>
    <w:rsid w:val="0014266D"/>
    <w:rsid w:val="00167E45"/>
    <w:rsid w:val="00176F20"/>
    <w:rsid w:val="00192C69"/>
    <w:rsid w:val="001A793A"/>
    <w:rsid w:val="001B4C51"/>
    <w:rsid w:val="002059EF"/>
    <w:rsid w:val="00212063"/>
    <w:rsid w:val="00221545"/>
    <w:rsid w:val="00225E66"/>
    <w:rsid w:val="00296CFA"/>
    <w:rsid w:val="002B47D1"/>
    <w:rsid w:val="00304C63"/>
    <w:rsid w:val="00337BDC"/>
    <w:rsid w:val="00341CB5"/>
    <w:rsid w:val="00365B6E"/>
    <w:rsid w:val="00376412"/>
    <w:rsid w:val="003856EE"/>
    <w:rsid w:val="0039307E"/>
    <w:rsid w:val="003D3944"/>
    <w:rsid w:val="00423ADE"/>
    <w:rsid w:val="00424ECC"/>
    <w:rsid w:val="00440108"/>
    <w:rsid w:val="00471C4B"/>
    <w:rsid w:val="00497D1F"/>
    <w:rsid w:val="004E418B"/>
    <w:rsid w:val="00524836"/>
    <w:rsid w:val="005420BC"/>
    <w:rsid w:val="0055347A"/>
    <w:rsid w:val="005810D1"/>
    <w:rsid w:val="00583B42"/>
    <w:rsid w:val="005D217E"/>
    <w:rsid w:val="005E596D"/>
    <w:rsid w:val="006063EC"/>
    <w:rsid w:val="00611C2A"/>
    <w:rsid w:val="00614BAF"/>
    <w:rsid w:val="00631252"/>
    <w:rsid w:val="00673624"/>
    <w:rsid w:val="00682034"/>
    <w:rsid w:val="00692212"/>
    <w:rsid w:val="006A71CE"/>
    <w:rsid w:val="007358ED"/>
    <w:rsid w:val="00792F5B"/>
    <w:rsid w:val="007A2536"/>
    <w:rsid w:val="007B3BB9"/>
    <w:rsid w:val="007B5E02"/>
    <w:rsid w:val="007D6D61"/>
    <w:rsid w:val="007F0529"/>
    <w:rsid w:val="00826CF8"/>
    <w:rsid w:val="00863802"/>
    <w:rsid w:val="008834F1"/>
    <w:rsid w:val="008F4D61"/>
    <w:rsid w:val="00926242"/>
    <w:rsid w:val="00930AB9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47DA3"/>
    <w:rsid w:val="00A837F1"/>
    <w:rsid w:val="00A92EB9"/>
    <w:rsid w:val="00AC340B"/>
    <w:rsid w:val="00AD01FC"/>
    <w:rsid w:val="00B25199"/>
    <w:rsid w:val="00B312BD"/>
    <w:rsid w:val="00B540DE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93BFE"/>
    <w:rsid w:val="00CA2804"/>
    <w:rsid w:val="00CB1D04"/>
    <w:rsid w:val="00CF2E68"/>
    <w:rsid w:val="00D23DDA"/>
    <w:rsid w:val="00D500CE"/>
    <w:rsid w:val="00D62A55"/>
    <w:rsid w:val="00D70F0B"/>
    <w:rsid w:val="00D83968"/>
    <w:rsid w:val="00DB3642"/>
    <w:rsid w:val="00DC2E2F"/>
    <w:rsid w:val="00DD51A3"/>
    <w:rsid w:val="00DE22BC"/>
    <w:rsid w:val="00DF05AA"/>
    <w:rsid w:val="00DF4AB7"/>
    <w:rsid w:val="00E10B3E"/>
    <w:rsid w:val="00E21DD5"/>
    <w:rsid w:val="00E338FD"/>
    <w:rsid w:val="00E418E7"/>
    <w:rsid w:val="00E43CB5"/>
    <w:rsid w:val="00E86854"/>
    <w:rsid w:val="00E94D8C"/>
    <w:rsid w:val="00EA1045"/>
    <w:rsid w:val="00EB7FA8"/>
    <w:rsid w:val="00ED5444"/>
    <w:rsid w:val="00F14E46"/>
    <w:rsid w:val="00F164D5"/>
    <w:rsid w:val="00F364A0"/>
    <w:rsid w:val="00F37ACD"/>
    <w:rsid w:val="00F549FB"/>
    <w:rsid w:val="00F70FB4"/>
    <w:rsid w:val="00F9129B"/>
    <w:rsid w:val="00FC3413"/>
    <w:rsid w:val="00FD221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A4BD-022A-4460-8926-DD726F33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2193</Words>
  <Characters>11844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 Costa</cp:lastModifiedBy>
  <cp:revision>8</cp:revision>
  <dcterms:created xsi:type="dcterms:W3CDTF">2015-01-27T01:29:00Z</dcterms:created>
  <dcterms:modified xsi:type="dcterms:W3CDTF">2015-02-04T00:07:00Z</dcterms:modified>
</cp:coreProperties>
</file>