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6D7C" w14:textId="77777777" w:rsidR="00EF2BB0" w:rsidRDefault="00000000">
      <w:pPr>
        <w:spacing w:before="400" w:after="100"/>
        <w:jc w:val="center"/>
      </w:pPr>
      <w:r>
        <w:rPr>
          <w:b/>
          <w:bCs/>
          <w:color w:val="1F3864"/>
          <w:sz w:val="36"/>
          <w:szCs w:val="36"/>
        </w:rPr>
        <w:t>Project Proposal</w:t>
      </w:r>
    </w:p>
    <w:p w14:paraId="3995DE3A" w14:textId="77777777" w:rsidR="00EF2BB0" w:rsidRDefault="00000000">
      <w:pPr>
        <w:spacing w:after="80"/>
        <w:jc w:val="center"/>
      </w:pPr>
      <w:r>
        <w:rPr>
          <w:b/>
          <w:bCs/>
          <w:color w:val="1F3864"/>
          <w:sz w:val="26"/>
          <w:szCs w:val="26"/>
        </w:rPr>
        <w:t>Networking Aspects of IoT — MQTT QoS Analysis in an Edge-AI Surveillance System</w:t>
      </w:r>
    </w:p>
    <w:p w14:paraId="457B290B" w14:textId="5F648FEC" w:rsidR="00EF2BB0" w:rsidRDefault="00000000">
      <w:pPr>
        <w:spacing w:after="60"/>
        <w:jc w:val="center"/>
      </w:pPr>
      <w:r>
        <w:rPr>
          <w:color w:val="595959"/>
          <w:sz w:val="20"/>
          <w:szCs w:val="20"/>
        </w:rPr>
        <w:t xml:space="preserve">Student: Gianluca </w:t>
      </w:r>
      <w:r w:rsidR="003919FC">
        <w:rPr>
          <w:color w:val="595959"/>
          <w:sz w:val="20"/>
          <w:szCs w:val="20"/>
        </w:rPr>
        <w:t>Perrotta —</w:t>
      </w:r>
      <w:r>
        <w:rPr>
          <w:color w:val="595959"/>
          <w:sz w:val="20"/>
          <w:szCs w:val="20"/>
        </w:rPr>
        <w:t xml:space="preserve"> Course: Telecommunication Engineering</w:t>
      </w:r>
    </w:p>
    <w:p w14:paraId="20E270E7" w14:textId="77777777" w:rsidR="00EF2BB0" w:rsidRDefault="00000000">
      <w:pPr>
        <w:spacing w:after="300"/>
        <w:jc w:val="center"/>
      </w:pPr>
      <w:r>
        <w:rPr>
          <w:color w:val="595959"/>
          <w:sz w:val="20"/>
          <w:szCs w:val="20"/>
        </w:rPr>
        <w:t>Exam: Networking Aspects of IoT</w:t>
      </w:r>
    </w:p>
    <w:p w14:paraId="2A120298" w14:textId="77777777" w:rsidR="00EF2BB0" w:rsidRDefault="00EF2BB0">
      <w:pPr>
        <w:pBdr>
          <w:bottom w:val="single" w:sz="4" w:space="1" w:color="DDDDDD"/>
        </w:pBdr>
        <w:spacing w:before="160" w:after="160"/>
      </w:pPr>
    </w:p>
    <w:p w14:paraId="0FFA4F4C" w14:textId="77777777" w:rsidR="00EF2BB0" w:rsidRDefault="00000000">
      <w:pPr>
        <w:pStyle w:val="Heading1"/>
      </w:pPr>
      <w:r>
        <w:t>1. Context and Motivation</w:t>
      </w:r>
    </w:p>
    <w:p w14:paraId="10C0D46E" w14:textId="77777777" w:rsidR="00EF2BB0" w:rsidRDefault="00000000">
      <w:pPr>
        <w:spacing w:before="80" w:after="80"/>
      </w:pPr>
      <w:r>
        <w:rPr>
          <w:color w:val="000000"/>
        </w:rPr>
        <w:t xml:space="preserve">Modern video surveillance systems increasingly rely on edge-AI inference to reduce bandwidth and latency: instead of streaming raw video to a remote server, detection </w:t>
      </w:r>
      <w:proofErr w:type="gramStart"/>
      <w:r>
        <w:rPr>
          <w:color w:val="000000"/>
        </w:rPr>
        <w:t>is performed</w:t>
      </w:r>
      <w:proofErr w:type="gramEnd"/>
      <w:r>
        <w:rPr>
          <w:color w:val="000000"/>
        </w:rPr>
        <w:t xml:space="preserve"> locally and only structured event messages </w:t>
      </w:r>
      <w:proofErr w:type="gramStart"/>
      <w:r>
        <w:rPr>
          <w:color w:val="000000"/>
        </w:rPr>
        <w:t>are transmitted</w:t>
      </w:r>
      <w:proofErr w:type="gramEnd"/>
      <w:r>
        <w:rPr>
          <w:color w:val="000000"/>
        </w:rPr>
        <w:t xml:space="preserve"> over the network. This architecture makes the performance of the underlying communication protocol a first-class concern.</w:t>
      </w:r>
    </w:p>
    <w:p w14:paraId="50A22DD1" w14:textId="77777777" w:rsidR="00EF2BB0" w:rsidRDefault="00000000">
      <w:pPr>
        <w:spacing w:before="80" w:after="80"/>
      </w:pPr>
      <w:r>
        <w:rPr>
          <w:color w:val="000000"/>
        </w:rPr>
        <w:t>This project measures, experimentally and quantitatively, how MQTT behaves under increasing publisher load and across different QoS levels in a realistic edge-AI surveillance scenario. The core questions are:</w:t>
      </w:r>
    </w:p>
    <w:p w14:paraId="78C48B0E" w14:textId="77777777" w:rsidR="00EF2BB0" w:rsidRDefault="00000000">
      <w:pPr>
        <w:spacing w:before="140" w:after="140"/>
        <w:jc w:val="center"/>
      </w:pPr>
      <w:r>
        <w:rPr>
          <w:b/>
          <w:bCs/>
          <w:i/>
          <w:iCs/>
          <w:color w:val="1F3864"/>
          <w:sz w:val="23"/>
          <w:szCs w:val="23"/>
        </w:rPr>
        <w:t>“How do overhead, packet loss, and end-to-end delay evolve as the number of concurrent publishers grows and as the QoS level changes?”</w:t>
      </w:r>
    </w:p>
    <w:p w14:paraId="27179A03" w14:textId="77777777" w:rsidR="00EF2BB0" w:rsidRDefault="00000000">
      <w:pPr>
        <w:spacing w:before="80" w:after="80"/>
      </w:pPr>
      <w:r>
        <w:rPr>
          <w:color w:val="000000"/>
        </w:rPr>
        <w:t xml:space="preserve">The answers have direct practical relevance: they tell a system designer which QoS level is appropriate for each type of surveillance data, and how </w:t>
      </w:r>
      <w:proofErr w:type="gramStart"/>
      <w:r>
        <w:rPr>
          <w:color w:val="000000"/>
        </w:rPr>
        <w:t>many</w:t>
      </w:r>
      <w:proofErr w:type="gramEnd"/>
      <w:r>
        <w:rPr>
          <w:color w:val="000000"/>
        </w:rPr>
        <w:t xml:space="preserve"> concurrent streams a single MQTT broker can serve before quality of service degrades.</w:t>
      </w:r>
    </w:p>
    <w:p w14:paraId="6C590433" w14:textId="77777777" w:rsidR="00EF2BB0" w:rsidRDefault="00EF2BB0">
      <w:pPr>
        <w:pBdr>
          <w:bottom w:val="single" w:sz="4" w:space="1" w:color="DDDDDD"/>
        </w:pBdr>
        <w:spacing w:before="160" w:after="160"/>
      </w:pPr>
    </w:p>
    <w:p w14:paraId="2E030D7E" w14:textId="77777777" w:rsidR="00EF2BB0" w:rsidRDefault="00000000">
      <w:pPr>
        <w:pStyle w:val="Heading1"/>
      </w:pPr>
      <w:r>
        <w:t>2. System Scenario</w:t>
      </w:r>
    </w:p>
    <w:p w14:paraId="46296314" w14:textId="77777777" w:rsidR="00EF2BB0" w:rsidRDefault="00000000">
      <w:pPr>
        <w:spacing w:before="80" w:after="80"/>
      </w:pPr>
      <w:r>
        <w:rPr>
          <w:color w:val="000000"/>
        </w:rPr>
        <w:t xml:space="preserve">The scenario simulates a multi-stream edge-AI surveillance system. A Raspberry Pi connected to a USB camera acts as the edge inference node: it runs YOLOv26 </w:t>
      </w:r>
      <w:proofErr w:type="gramStart"/>
      <w:r>
        <w:rPr>
          <w:color w:val="000000"/>
        </w:rPr>
        <w:t>locally, and</w:t>
      </w:r>
      <w:proofErr w:type="gramEnd"/>
      <w:r>
        <w:rPr>
          <w:color w:val="000000"/>
        </w:rPr>
        <w:t xml:space="preserve"> publishes structured JSON detection events to </w:t>
      </w:r>
      <w:proofErr w:type="spellStart"/>
      <w:r>
        <w:rPr>
          <w:color w:val="000000"/>
        </w:rPr>
        <w:t>HiveMQ</w:t>
      </w:r>
      <w:proofErr w:type="spellEnd"/>
      <w:r>
        <w:rPr>
          <w:color w:val="000000"/>
        </w:rPr>
        <w:t xml:space="preserve"> Cloud via MQTT. To simulate concurrent video streams from the same edge device, N additional publisher threads run on the Raspberry Pi, each generating synthetic events with the same JSON schema and at a controlled rate. A laptop acts as the backend subscriber: it receives all events, logs them with timestamps, and captures the </w:t>
      </w:r>
      <w:proofErr w:type="spellStart"/>
      <w:r>
        <w:rPr>
          <w:color w:val="000000"/>
        </w:rPr>
        <w:t>WiFi</w:t>
      </w:r>
      <w:proofErr w:type="spellEnd"/>
      <w:r>
        <w:rPr>
          <w:color w:val="000000"/>
        </w:rPr>
        <w:t xml:space="preserve"> traffic with Wireshark.</w:t>
      </w:r>
    </w:p>
    <w:p w14:paraId="3CCADAF8" w14:textId="77777777" w:rsidR="00EF2BB0" w:rsidRDefault="00000000">
      <w:pPr>
        <w:pStyle w:val="Heading2"/>
      </w:pPr>
      <w:r>
        <w:t>2.1 Architecture</w:t>
      </w:r>
    </w:p>
    <w:p w14:paraId="4D3F3ABA" w14:textId="77777777" w:rsidR="00EF2BB0" w:rsidRDefault="00EF2BB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26"/>
      </w:tblGrid>
      <w:tr w:rsidR="00EF2BB0" w14:paraId="653857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DBCDB39" w14:textId="77777777" w:rsidR="00EF2BB0" w:rsidRDefault="00000000">
            <w:r>
              <w:rPr>
                <w:b/>
                <w:bCs/>
                <w:color w:val="FFFFFF"/>
                <w:sz w:val="20"/>
                <w:szCs w:val="20"/>
              </w:rPr>
              <w:t>Node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132D188" w14:textId="77777777" w:rsidR="00EF2BB0" w:rsidRDefault="00000000">
            <w:r>
              <w:rPr>
                <w:b/>
                <w:bCs/>
                <w:color w:val="FFFFFF"/>
                <w:sz w:val="20"/>
                <w:szCs w:val="20"/>
              </w:rPr>
              <w:t>Hardware</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59D0E3F" w14:textId="77777777" w:rsidR="00EF2BB0" w:rsidRDefault="00000000">
            <w:r>
              <w:rPr>
                <w:b/>
                <w:bCs/>
                <w:color w:val="FFFFFF"/>
                <w:sz w:val="20"/>
                <w:szCs w:val="20"/>
              </w:rPr>
              <w:t>Role</w:t>
            </w:r>
          </w:p>
        </w:tc>
      </w:tr>
      <w:tr w:rsidR="00EF2BB0" w14:paraId="209DCA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D7F2147" w14:textId="77777777" w:rsidR="00EF2BB0" w:rsidRDefault="00000000">
            <w:r>
              <w:rPr>
                <w:color w:val="000000"/>
                <w:sz w:val="20"/>
                <w:szCs w:val="20"/>
              </w:rPr>
              <w:t>Raspberry Pi</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12C8678" w14:textId="77777777" w:rsidR="00EF2BB0" w:rsidRDefault="00000000">
            <w:r>
              <w:rPr>
                <w:color w:val="000000"/>
                <w:sz w:val="20"/>
                <w:szCs w:val="20"/>
              </w:rPr>
              <w:t>Pi 4 + USB Camera</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2F9617" w14:textId="548568B0" w:rsidR="00EF2BB0" w:rsidRDefault="00000000">
            <w:r>
              <w:rPr>
                <w:color w:val="000000"/>
                <w:sz w:val="20"/>
                <w:szCs w:val="20"/>
              </w:rPr>
              <w:t xml:space="preserve">Edge inference node. Captures video from the USB camera, runs YOLOv26 frame-by-frame, and publishes structured JSON detection events to </w:t>
            </w:r>
            <w:proofErr w:type="spellStart"/>
            <w:r>
              <w:rPr>
                <w:color w:val="000000"/>
                <w:sz w:val="20"/>
                <w:szCs w:val="20"/>
              </w:rPr>
              <w:t>HiveMQ</w:t>
            </w:r>
            <w:proofErr w:type="spellEnd"/>
            <w:r>
              <w:rPr>
                <w:color w:val="000000"/>
                <w:sz w:val="20"/>
                <w:szCs w:val="20"/>
              </w:rPr>
              <w:t xml:space="preserve"> Cloud via MQTT. </w:t>
            </w:r>
            <w:r w:rsidR="004054F3" w:rsidRPr="004054F3">
              <w:rPr>
                <w:color w:val="000000"/>
                <w:sz w:val="20"/>
                <w:szCs w:val="20"/>
              </w:rPr>
              <w:t xml:space="preserve">Hosts N additional synthetic publisher threads, each simulating an independent physical camera with a distinct </w:t>
            </w:r>
            <w:proofErr w:type="spellStart"/>
            <w:r w:rsidR="004054F3" w:rsidRPr="004054F3">
              <w:rPr>
                <w:color w:val="000000"/>
                <w:sz w:val="20"/>
                <w:szCs w:val="20"/>
              </w:rPr>
              <w:t>camera_id</w:t>
            </w:r>
            <w:proofErr w:type="spellEnd"/>
            <w:r w:rsidR="004054F3" w:rsidRPr="004054F3">
              <w:rPr>
                <w:color w:val="000000"/>
                <w:sz w:val="20"/>
                <w:szCs w:val="20"/>
              </w:rPr>
              <w:t xml:space="preserve"> and randomised detection data. All threads maintain separate MQTT connections to </w:t>
            </w:r>
            <w:proofErr w:type="spellStart"/>
            <w:r w:rsidR="004054F3" w:rsidRPr="004054F3">
              <w:rPr>
                <w:color w:val="000000"/>
                <w:sz w:val="20"/>
                <w:szCs w:val="20"/>
              </w:rPr>
              <w:t>HiveMQ</w:t>
            </w:r>
            <w:proofErr w:type="spellEnd"/>
            <w:r w:rsidR="004054F3" w:rsidRPr="004054F3">
              <w:rPr>
                <w:color w:val="000000"/>
                <w:sz w:val="20"/>
                <w:szCs w:val="20"/>
              </w:rPr>
              <w:t xml:space="preserve"> Cloud</w:t>
            </w:r>
            <w:r>
              <w:rPr>
                <w:color w:val="000000"/>
                <w:sz w:val="20"/>
                <w:szCs w:val="20"/>
              </w:rPr>
              <w:t>.</w:t>
            </w:r>
          </w:p>
        </w:tc>
      </w:tr>
      <w:tr w:rsidR="00EF2BB0" w14:paraId="01C73A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79B0CD" w14:textId="77777777" w:rsidR="00EF2BB0" w:rsidRDefault="00000000">
            <w:proofErr w:type="spellStart"/>
            <w:r>
              <w:rPr>
                <w:color w:val="000000"/>
                <w:sz w:val="20"/>
                <w:szCs w:val="20"/>
              </w:rPr>
              <w:t>HiveMQ</w:t>
            </w:r>
            <w:proofErr w:type="spellEnd"/>
            <w:r>
              <w:rPr>
                <w:color w:val="000000"/>
                <w:sz w:val="20"/>
                <w:szCs w:val="20"/>
              </w:rPr>
              <w:t xml:space="preserve"> Cloud</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808742" w14:textId="77777777" w:rsidR="00EF2BB0" w:rsidRDefault="00000000">
            <w:r>
              <w:rPr>
                <w:color w:val="000000"/>
                <w:sz w:val="20"/>
                <w:szCs w:val="20"/>
              </w:rPr>
              <w:t>Cloud broker</w:t>
            </w:r>
          </w:p>
        </w:tc>
        <w:tc>
          <w:tcPr>
            <w:tcW w:w="47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D1C033" w14:textId="77777777" w:rsidR="00EF2BB0" w:rsidRDefault="00000000">
            <w:r>
              <w:rPr>
                <w:color w:val="000000"/>
                <w:sz w:val="20"/>
                <w:szCs w:val="20"/>
              </w:rPr>
              <w:t>MQTT broker in the cloud. Receives all published events from the Raspberry Pi threads and forwards them to the laptop subscriber. Reused from the undergraduate thesis configuration.</w:t>
            </w:r>
          </w:p>
        </w:tc>
      </w:tr>
      <w:tr w:rsidR="00EF2BB0" w14:paraId="339CC4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31AF48B" w14:textId="77777777" w:rsidR="00EF2BB0" w:rsidRDefault="00000000">
            <w:r>
              <w:rPr>
                <w:color w:val="000000"/>
                <w:sz w:val="20"/>
                <w:szCs w:val="20"/>
              </w:rPr>
              <w:lastRenderedPageBreak/>
              <w:t>Laptop</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24685E" w14:textId="77777777" w:rsidR="00EF2BB0" w:rsidRDefault="00000000">
            <w:r>
              <w:rPr>
                <w:color w:val="000000"/>
                <w:sz w:val="20"/>
                <w:szCs w:val="20"/>
              </w:rPr>
              <w:t>PC + Python</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BC4AFE6" w14:textId="77777777" w:rsidR="00EF2BB0" w:rsidRDefault="00000000">
            <w:r>
              <w:rPr>
                <w:color w:val="000000"/>
                <w:sz w:val="20"/>
                <w:szCs w:val="20"/>
              </w:rPr>
              <w:t xml:space="preserve">Backend node. Runs a Python MQTT subscriber that logs every received event with a receive timestamp. Also runs Wireshark to capture all </w:t>
            </w:r>
            <w:proofErr w:type="spellStart"/>
            <w:r>
              <w:rPr>
                <w:color w:val="000000"/>
                <w:sz w:val="20"/>
                <w:szCs w:val="20"/>
              </w:rPr>
              <w:t>WiFi</w:t>
            </w:r>
            <w:proofErr w:type="spellEnd"/>
            <w:r>
              <w:rPr>
                <w:color w:val="000000"/>
                <w:sz w:val="20"/>
                <w:szCs w:val="20"/>
              </w:rPr>
              <w:t xml:space="preserve"> traffic for overhead analysis. Performs offline data analysis and plot generation.</w:t>
            </w:r>
          </w:p>
        </w:tc>
      </w:tr>
    </w:tbl>
    <w:p w14:paraId="202D1F54" w14:textId="77777777" w:rsidR="00EF2BB0" w:rsidRDefault="00EF2BB0">
      <w:pPr>
        <w:spacing w:before="80" w:after="80"/>
      </w:pPr>
    </w:p>
    <w:p w14:paraId="7E17A5A4" w14:textId="77777777" w:rsidR="00EF2BB0" w:rsidRDefault="00000000">
      <w:pPr>
        <w:pStyle w:val="Heading2"/>
      </w:pPr>
      <w:r>
        <w:t>2.2 Communication flow</w:t>
      </w:r>
    </w:p>
    <w:p w14:paraId="6C3A7365" w14:textId="77777777" w:rsidR="00EF2BB0" w:rsidRDefault="00000000">
      <w:pPr>
        <w:spacing w:before="80" w:after="80"/>
      </w:pPr>
      <w:r>
        <w:rPr>
          <w:color w:val="000000"/>
        </w:rPr>
        <w:t xml:space="preserve">All publisher threads on the Raspberry Pi publish to the MQTT topic surveillance/alerts on </w:t>
      </w:r>
      <w:proofErr w:type="spellStart"/>
      <w:r>
        <w:rPr>
          <w:color w:val="000000"/>
        </w:rPr>
        <w:t>HiveMQ</w:t>
      </w:r>
      <w:proofErr w:type="spellEnd"/>
      <w:r>
        <w:rPr>
          <w:color w:val="000000"/>
        </w:rPr>
        <w:t xml:space="preserve"> Cloud. The laptop subscriber receives all events on the same topic. All traffic — from both the Raspberry Pi and the laptop — traverses the </w:t>
      </w:r>
      <w:proofErr w:type="spellStart"/>
      <w:r>
        <w:rPr>
          <w:color w:val="000000"/>
        </w:rPr>
        <w:t>WiFi</w:t>
      </w:r>
      <w:proofErr w:type="spellEnd"/>
      <w:r>
        <w:rPr>
          <w:color w:val="000000"/>
        </w:rPr>
        <w:t xml:space="preserve"> link to </w:t>
      </w:r>
      <w:proofErr w:type="spellStart"/>
      <w:r>
        <w:rPr>
          <w:color w:val="000000"/>
        </w:rPr>
        <w:t>HiveMQ</w:t>
      </w:r>
      <w:proofErr w:type="spellEnd"/>
      <w:r>
        <w:rPr>
          <w:color w:val="000000"/>
        </w:rPr>
        <w:t xml:space="preserve"> Cloud and back, making Wireshark captures on the laptop representative of the real network load.</w:t>
      </w:r>
    </w:p>
    <w:p w14:paraId="1969DC69" w14:textId="77777777" w:rsidR="00EF2BB0" w:rsidRDefault="00000000">
      <w:pPr>
        <w:spacing w:before="120" w:after="80"/>
      </w:pPr>
      <w:r>
        <w:rPr>
          <w:b/>
          <w:bCs/>
        </w:rPr>
        <w:t>Detection event schema (JSON payload, identical for all publisher threads):</w:t>
      </w:r>
    </w:p>
    <w:p w14:paraId="0D395F38" w14:textId="77777777" w:rsidR="00EF2BB0" w:rsidRDefault="00000000">
      <w:pPr>
        <w:shd w:val="clear" w:color="auto" w:fill="F4F4F4"/>
      </w:pPr>
      <w:proofErr w:type="gramStart"/>
      <w:r>
        <w:rPr>
          <w:rFonts w:ascii="Courier New" w:eastAsia="Courier New" w:hAnsi="Courier New" w:cs="Courier New"/>
          <w:sz w:val="19"/>
          <w:szCs w:val="19"/>
        </w:rPr>
        <w:t>{ "</w:t>
      </w:r>
      <w:proofErr w:type="spellStart"/>
      <w:proofErr w:type="gramEnd"/>
      <w:r>
        <w:rPr>
          <w:rFonts w:ascii="Courier New" w:eastAsia="Courier New" w:hAnsi="Courier New" w:cs="Courier New"/>
          <w:sz w:val="19"/>
          <w:szCs w:val="19"/>
        </w:rPr>
        <w:t>event_id</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uuid</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ts_send_ns</w:t>
      </w:r>
      <w:proofErr w:type="spellEnd"/>
      <w:r>
        <w:rPr>
          <w:rFonts w:ascii="Courier New" w:eastAsia="Courier New" w:hAnsi="Courier New" w:cs="Courier New"/>
          <w:sz w:val="19"/>
          <w:szCs w:val="19"/>
        </w:rPr>
        <w:t>": 1716553200123, "</w:t>
      </w:r>
      <w:proofErr w:type="spellStart"/>
      <w:r>
        <w:rPr>
          <w:rFonts w:ascii="Courier New" w:eastAsia="Courier New" w:hAnsi="Courier New" w:cs="Courier New"/>
          <w:sz w:val="19"/>
          <w:szCs w:val="19"/>
        </w:rPr>
        <w:t>camera_id</w:t>
      </w:r>
      <w:proofErr w:type="spellEnd"/>
      <w:r>
        <w:rPr>
          <w:rFonts w:ascii="Courier New" w:eastAsia="Courier New" w:hAnsi="Courier New" w:cs="Courier New"/>
          <w:sz w:val="19"/>
          <w:szCs w:val="19"/>
        </w:rPr>
        <w:t>": "cam-01",</w:t>
      </w:r>
    </w:p>
    <w:p w14:paraId="6D06AE39" w14:textId="77777777" w:rsidR="00EF2BB0" w:rsidRDefault="00000000">
      <w:pPr>
        <w:shd w:val="clear" w:color="auto" w:fill="F4F4F4"/>
      </w:pPr>
      <w:r>
        <w:rPr>
          <w:rFonts w:ascii="Courier New" w:eastAsia="Courier New" w:hAnsi="Courier New" w:cs="Courier New"/>
          <w:sz w:val="19"/>
          <w:szCs w:val="19"/>
        </w:rPr>
        <w:t xml:space="preserve">  "detections": [{"class": "person", "confidence": 0.87, "</w:t>
      </w:r>
      <w:proofErr w:type="spellStart"/>
      <w:r>
        <w:rPr>
          <w:rFonts w:ascii="Courier New" w:eastAsia="Courier New" w:hAnsi="Courier New" w:cs="Courier New"/>
          <w:sz w:val="19"/>
          <w:szCs w:val="19"/>
        </w:rPr>
        <w:t>bbox</w:t>
      </w:r>
      <w:proofErr w:type="spellEnd"/>
      <w:r>
        <w:rPr>
          <w:rFonts w:ascii="Courier New" w:eastAsia="Courier New" w:hAnsi="Courier New" w:cs="Courier New"/>
          <w:sz w:val="19"/>
          <w:szCs w:val="19"/>
        </w:rPr>
        <w:t>": [</w:t>
      </w:r>
      <w:proofErr w:type="spellStart"/>
      <w:proofErr w:type="gramStart"/>
      <w:r>
        <w:rPr>
          <w:rFonts w:ascii="Courier New" w:eastAsia="Courier New" w:hAnsi="Courier New" w:cs="Courier New"/>
          <w:sz w:val="19"/>
          <w:szCs w:val="19"/>
        </w:rPr>
        <w:t>x,y</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w,h</w:t>
      </w:r>
      <w:proofErr w:type="spellEnd"/>
      <w:proofErr w:type="gramEnd"/>
      <w:r>
        <w:rPr>
          <w:rFonts w:ascii="Courier New" w:eastAsia="Courier New" w:hAnsi="Courier New" w:cs="Courier New"/>
          <w:sz w:val="19"/>
          <w:szCs w:val="19"/>
        </w:rPr>
        <w:t>]}],</w:t>
      </w:r>
    </w:p>
    <w:p w14:paraId="3456BA77" w14:textId="77777777" w:rsidR="00EF2BB0" w:rsidRDefault="00000000">
      <w:pPr>
        <w:shd w:val="clear" w:color="auto" w:fill="F4F4F4"/>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frame</w:t>
      </w:r>
      <w:proofErr w:type="gramEnd"/>
      <w:r>
        <w:rPr>
          <w:rFonts w:ascii="Courier New" w:eastAsia="Courier New" w:hAnsi="Courier New" w:cs="Courier New"/>
          <w:sz w:val="19"/>
          <w:szCs w:val="19"/>
        </w:rPr>
        <w:t>_seq</w:t>
      </w:r>
      <w:proofErr w:type="spellEnd"/>
      <w:r>
        <w:rPr>
          <w:rFonts w:ascii="Courier New" w:eastAsia="Courier New" w:hAnsi="Courier New" w:cs="Courier New"/>
          <w:sz w:val="19"/>
          <w:szCs w:val="19"/>
        </w:rPr>
        <w:t xml:space="preserve">": 1234, "thumbnail_b64": </w:t>
      </w:r>
      <w:proofErr w:type="gramStart"/>
      <w:r>
        <w:rPr>
          <w:rFonts w:ascii="Courier New" w:eastAsia="Courier New" w:hAnsi="Courier New" w:cs="Courier New"/>
          <w:sz w:val="19"/>
          <w:szCs w:val="19"/>
        </w:rPr>
        <w:t>null }</w:t>
      </w:r>
      <w:proofErr w:type="gramEnd"/>
    </w:p>
    <w:p w14:paraId="7E3C4783" w14:textId="77777777" w:rsidR="00EF2BB0" w:rsidRDefault="00EF2BB0">
      <w:pPr>
        <w:spacing w:before="80" w:after="80"/>
      </w:pPr>
    </w:p>
    <w:p w14:paraId="69905616" w14:textId="77777777" w:rsidR="00EF2BB0" w:rsidRDefault="00000000">
      <w:pPr>
        <w:spacing w:before="80" w:after="80"/>
      </w:pPr>
      <w:r>
        <w:rPr>
          <w:color w:val="000000"/>
        </w:rPr>
        <w:t>The thumbnail_b64 field is null for detection events (~300 B) and populated with a JPEG crop for video frame events (~20 KB), enabling controlled payload size variation across experiments.</w:t>
      </w:r>
    </w:p>
    <w:p w14:paraId="6143809A" w14:textId="77777777" w:rsidR="00EF2BB0" w:rsidRDefault="00000000">
      <w:pPr>
        <w:pStyle w:val="Heading2"/>
      </w:pPr>
      <w:r>
        <w:t>2.3 QoS selection rationale</w:t>
      </w:r>
    </w:p>
    <w:p w14:paraId="75A98263" w14:textId="77777777" w:rsidR="00EF2BB0" w:rsidRDefault="00000000">
      <w:pPr>
        <w:spacing w:before="80" w:after="80"/>
      </w:pPr>
      <w:r>
        <w:rPr>
          <w:color w:val="000000"/>
        </w:rPr>
        <w:t xml:space="preserve">A key contribution of this project is the experimental validation of QoS level selection based on the semantic importance of the transmitted data. Three traffic types </w:t>
      </w:r>
      <w:proofErr w:type="gramStart"/>
      <w:r>
        <w:rPr>
          <w:color w:val="000000"/>
        </w:rPr>
        <w:t>are identified</w:t>
      </w:r>
      <w:proofErr w:type="gramEnd"/>
      <w:r>
        <w:rPr>
          <w:color w:val="000000"/>
        </w:rPr>
        <w:t>, each mapped to a different QoS level:</w:t>
      </w:r>
    </w:p>
    <w:p w14:paraId="02FC0621" w14:textId="77777777" w:rsidR="00EF2BB0" w:rsidRDefault="00EF2BB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EF2BB0" w14:paraId="04610E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983E4B3" w14:textId="77777777" w:rsidR="00EF2BB0" w:rsidRDefault="00000000">
            <w:r>
              <w:rPr>
                <w:b/>
                <w:bCs/>
                <w:color w:val="FFFFFF"/>
                <w:sz w:val="20"/>
                <w:szCs w:val="20"/>
              </w:rPr>
              <w:t>Traffic type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3E97028" w14:textId="77777777" w:rsidR="00EF2BB0" w:rsidRDefault="00000000">
            <w:r>
              <w:rPr>
                <w:b/>
                <w:bCs/>
                <w:color w:val="FFFFFF"/>
                <w:sz w:val="20"/>
                <w:szCs w:val="20"/>
              </w:rPr>
              <w:t>Payload size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D80AA29" w14:textId="77777777" w:rsidR="00EF2BB0" w:rsidRDefault="00000000">
            <w:r>
              <w:rPr>
                <w:b/>
                <w:bCs/>
                <w:color w:val="FFFFFF"/>
                <w:sz w:val="20"/>
                <w:szCs w:val="20"/>
              </w:rPr>
              <w:t>QoS level</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C0CDC02" w14:textId="77777777" w:rsidR="00EF2BB0" w:rsidRDefault="00000000">
            <w:r>
              <w:rPr>
                <w:b/>
                <w:bCs/>
                <w:color w:val="FFFFFF"/>
                <w:sz w:val="20"/>
                <w:szCs w:val="20"/>
              </w:rPr>
              <w:t>Rationale</w:t>
            </w:r>
          </w:p>
        </w:tc>
      </w:tr>
      <w:tr w:rsidR="00EF2BB0" w14:paraId="48D7D2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853CB0" w14:textId="77777777" w:rsidR="00EF2BB0" w:rsidRDefault="00000000">
            <w:r>
              <w:rPr>
                <w:color w:val="000000"/>
                <w:sz w:val="20"/>
                <w:szCs w:val="20"/>
              </w:rPr>
              <w:t>Raw video frame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75E915" w14:textId="77777777" w:rsidR="00EF2BB0" w:rsidRDefault="00000000">
            <w:r>
              <w:rPr>
                <w:color w:val="000000"/>
                <w:sz w:val="20"/>
                <w:szCs w:val="20"/>
              </w:rPr>
              <w:t>~20 KB (JPEG)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A7B867F" w14:textId="77777777" w:rsidR="00EF2BB0" w:rsidRDefault="00000000">
            <w:r>
              <w:rPr>
                <w:color w:val="000000"/>
                <w:sz w:val="20"/>
                <w:szCs w:val="20"/>
              </w:rPr>
              <w:t>QoS 0</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FE394FF" w14:textId="77777777" w:rsidR="00EF2BB0" w:rsidRDefault="00000000">
            <w:r>
              <w:rPr>
                <w:color w:val="000000"/>
                <w:sz w:val="20"/>
                <w:szCs w:val="20"/>
              </w:rPr>
              <w:t>Loss of a single frame is acceptable; the next frame arrives immediately. Minimises overhead and delay.</w:t>
            </w:r>
          </w:p>
        </w:tc>
      </w:tr>
      <w:tr w:rsidR="00EF2BB0" w14:paraId="795782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BFE0D7" w14:textId="77777777" w:rsidR="00EF2BB0" w:rsidRDefault="00000000">
            <w:r>
              <w:rPr>
                <w:color w:val="000000"/>
                <w:sz w:val="20"/>
                <w:szCs w:val="20"/>
              </w:rPr>
              <w:t>Object detection event (YOLOv26)</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215911" w14:textId="77777777" w:rsidR="00EF2BB0" w:rsidRDefault="00000000">
            <w:r>
              <w:rPr>
                <w:color w:val="000000"/>
                <w:sz w:val="20"/>
                <w:szCs w:val="20"/>
              </w:rPr>
              <w:t>~300 B (JSON)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62CD85" w14:textId="77777777" w:rsidR="00EF2BB0" w:rsidRDefault="00000000">
            <w:r>
              <w:rPr>
                <w:color w:val="000000"/>
                <w:sz w:val="20"/>
                <w:szCs w:val="20"/>
              </w:rPr>
              <w:t>QoS 1</w:t>
            </w:r>
          </w:p>
        </w:tc>
        <w:tc>
          <w:tcPr>
            <w:tcW w:w="3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735A2F" w14:textId="77777777" w:rsidR="00EF2BB0" w:rsidRDefault="00000000">
            <w:r>
              <w:rPr>
                <w:color w:val="000000"/>
                <w:sz w:val="20"/>
                <w:szCs w:val="20"/>
              </w:rPr>
              <w:t xml:space="preserve">Each detection is a discrete alarm event. At-least-once delivery </w:t>
            </w:r>
            <w:proofErr w:type="gramStart"/>
            <w:r>
              <w:rPr>
                <w:color w:val="000000"/>
                <w:sz w:val="20"/>
                <w:szCs w:val="20"/>
              </w:rPr>
              <w:t>is required</w:t>
            </w:r>
            <w:proofErr w:type="gramEnd"/>
            <w:r>
              <w:rPr>
                <w:color w:val="000000"/>
                <w:sz w:val="20"/>
                <w:szCs w:val="20"/>
              </w:rPr>
              <w:t>; occasional duplicates are tolerable.</w:t>
            </w:r>
          </w:p>
        </w:tc>
      </w:tr>
      <w:tr w:rsidR="00EF2BB0" w14:paraId="6445DB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D2644A2" w14:textId="77777777" w:rsidR="00EF2BB0" w:rsidRDefault="00000000">
            <w:r>
              <w:rPr>
                <w:color w:val="000000"/>
                <w:sz w:val="20"/>
                <w:szCs w:val="20"/>
              </w:rPr>
              <w:t>Pose estimation / behaviour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23CEFF" w14:textId="77777777" w:rsidR="00EF2BB0" w:rsidRDefault="00000000">
            <w:r>
              <w:rPr>
                <w:color w:val="000000"/>
                <w:sz w:val="20"/>
                <w:szCs w:val="20"/>
              </w:rPr>
              <w:t>~1 KB (JSON)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8C8E5CD" w14:textId="77777777" w:rsidR="00EF2BB0" w:rsidRDefault="00000000">
            <w:r>
              <w:rPr>
                <w:color w:val="000000"/>
                <w:sz w:val="20"/>
                <w:szCs w:val="20"/>
              </w:rPr>
              <w:t>QoS 2</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E24C927" w14:textId="77777777" w:rsidR="00EF2BB0" w:rsidRDefault="00000000">
            <w:r>
              <w:rPr>
                <w:color w:val="000000"/>
                <w:sz w:val="20"/>
                <w:szCs w:val="20"/>
              </w:rPr>
              <w:t xml:space="preserve">High-value analytical data used for downstream processing. </w:t>
            </w:r>
            <w:proofErr w:type="gramStart"/>
            <w:r>
              <w:rPr>
                <w:color w:val="000000"/>
                <w:sz w:val="20"/>
                <w:szCs w:val="20"/>
              </w:rPr>
              <w:t>Exactly-once</w:t>
            </w:r>
            <w:proofErr w:type="gramEnd"/>
            <w:r>
              <w:rPr>
                <w:color w:val="000000"/>
                <w:sz w:val="20"/>
                <w:szCs w:val="20"/>
              </w:rPr>
              <w:t xml:space="preserve"> delivery </w:t>
            </w:r>
            <w:proofErr w:type="gramStart"/>
            <w:r>
              <w:rPr>
                <w:color w:val="000000"/>
                <w:sz w:val="20"/>
                <w:szCs w:val="20"/>
              </w:rPr>
              <w:t>is required</w:t>
            </w:r>
            <w:proofErr w:type="gramEnd"/>
            <w:r>
              <w:rPr>
                <w:color w:val="000000"/>
                <w:sz w:val="20"/>
                <w:szCs w:val="20"/>
              </w:rPr>
              <w:t>; duplicates would corrupt event sequences.</w:t>
            </w:r>
          </w:p>
        </w:tc>
      </w:tr>
    </w:tbl>
    <w:p w14:paraId="67083A28" w14:textId="77777777" w:rsidR="00EF2BB0" w:rsidRDefault="00EF2BB0">
      <w:pPr>
        <w:spacing w:before="80" w:after="80"/>
      </w:pPr>
    </w:p>
    <w:p w14:paraId="41ABFBFB" w14:textId="77777777" w:rsidR="00EF2BB0" w:rsidRDefault="00000000">
      <w:pPr>
        <w:spacing w:before="80" w:after="80"/>
      </w:pPr>
      <w:r>
        <w:rPr>
          <w:color w:val="000000"/>
        </w:rPr>
        <w:t>This mapping is a design hypothesis. The experiments in Section 4 verify it quantitatively: by measuring overhead, loss, and delay for each QoS level and traffic type, the project produces evidence-based guidelines for QoS selection in MQTT-based surveillance systems.</w:t>
      </w:r>
    </w:p>
    <w:p w14:paraId="7DEE91CA" w14:textId="77777777" w:rsidR="00EF2BB0" w:rsidRDefault="00EF2BB0">
      <w:pPr>
        <w:pBdr>
          <w:bottom w:val="single" w:sz="4" w:space="1" w:color="DDDDDD"/>
        </w:pBdr>
        <w:spacing w:before="160" w:after="160"/>
      </w:pPr>
    </w:p>
    <w:p w14:paraId="445BE8C5" w14:textId="77777777" w:rsidR="00EF2BB0" w:rsidRDefault="00000000">
      <w:pPr>
        <w:pStyle w:val="Heading1"/>
      </w:pPr>
      <w:r>
        <w:t>3. Network Metrics and Measurement Methodology</w:t>
      </w:r>
    </w:p>
    <w:p w14:paraId="14FDA71C" w14:textId="77777777" w:rsidR="00EF2BB0" w:rsidRDefault="00000000">
      <w:pPr>
        <w:spacing w:before="80" w:after="80"/>
      </w:pPr>
      <w:r>
        <w:rPr>
          <w:color w:val="000000"/>
        </w:rPr>
        <w:t>The three metrics below are the primary targets of the analysis. Each has a formal definition, a concrete measurement method, and a clear expected result.</w:t>
      </w:r>
    </w:p>
    <w:p w14:paraId="620092F8" w14:textId="77777777" w:rsidR="00EF2BB0" w:rsidRDefault="00EF2BB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EF2BB0" w14:paraId="22374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B131DF8" w14:textId="77777777" w:rsidR="00EF2BB0" w:rsidRDefault="00000000">
            <w:r>
              <w:rPr>
                <w:b/>
                <w:bCs/>
                <w:color w:val="FFFFFF"/>
                <w:sz w:val="20"/>
                <w:szCs w:val="20"/>
              </w:rPr>
              <w:t>Metric</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7717FD2" w14:textId="77777777" w:rsidR="00EF2BB0" w:rsidRDefault="00000000">
            <w:r>
              <w:rPr>
                <w:b/>
                <w:bCs/>
                <w:color w:val="FFFFFF"/>
                <w:sz w:val="20"/>
                <w:szCs w:val="20"/>
              </w:rPr>
              <w:t>Measurement tool</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8417521" w14:textId="77777777" w:rsidR="00EF2BB0" w:rsidRDefault="00000000">
            <w:r>
              <w:rPr>
                <w:b/>
                <w:bCs/>
                <w:color w:val="FFFFFF"/>
                <w:sz w:val="20"/>
                <w:szCs w:val="20"/>
              </w:rPr>
              <w:t>What it reveals</w:t>
            </w:r>
          </w:p>
        </w:tc>
      </w:tr>
      <w:tr w:rsidR="00EF2BB0" w14:paraId="6167A0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D51E0C9" w14:textId="77777777" w:rsidR="00EF2BB0" w:rsidRDefault="00000000">
            <w:r>
              <w:rPr>
                <w:color w:val="000000"/>
                <w:sz w:val="20"/>
                <w:szCs w:val="20"/>
              </w:rPr>
              <w:t>Additional overhead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294D40" w14:textId="77777777" w:rsidR="00EF2BB0" w:rsidRDefault="00000000">
            <w:r>
              <w:rPr>
                <w:color w:val="000000"/>
                <w:sz w:val="20"/>
                <w:szCs w:val="20"/>
              </w:rPr>
              <w:t xml:space="preserve">Wireshark / </w:t>
            </w:r>
            <w:proofErr w:type="spellStart"/>
            <w:r>
              <w:rPr>
                <w:color w:val="000000"/>
                <w:sz w:val="20"/>
                <w:szCs w:val="20"/>
              </w:rPr>
              <w:t>tshark</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08535A4" w14:textId="77777777" w:rsidR="00EF2BB0" w:rsidRDefault="00000000">
            <w:r>
              <w:rPr>
                <w:color w:val="000000"/>
                <w:sz w:val="20"/>
                <w:szCs w:val="20"/>
              </w:rPr>
              <w:t>Bytes-on-wire per delivered event vs useful payload bytes. Measured across QoS levels and publisher counts N. Quantifies the cost of reliability guarantees at the protocol level.</w:t>
            </w:r>
          </w:p>
        </w:tc>
      </w:tr>
      <w:tr w:rsidR="00EF2BB0" w14:paraId="1DCB1D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874877" w14:textId="77777777" w:rsidR="00EF2BB0" w:rsidRDefault="00000000">
            <w:r>
              <w:rPr>
                <w:color w:val="000000"/>
                <w:sz w:val="20"/>
                <w:szCs w:val="20"/>
              </w:rPr>
              <w:t>Packet loss</w:t>
            </w:r>
          </w:p>
        </w:tc>
        <w:tc>
          <w:tcPr>
            <w:tcW w:w="2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F3F81C" w14:textId="77777777" w:rsidR="00EF2BB0" w:rsidRDefault="00000000">
            <w:r>
              <w:rPr>
                <w:color w:val="000000"/>
                <w:sz w:val="20"/>
                <w:szCs w:val="20"/>
              </w:rPr>
              <w:t>Publisher log vs subscriber log</w:t>
            </w:r>
          </w:p>
        </w:tc>
        <w:tc>
          <w:tcPr>
            <w:tcW w:w="45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82462E" w14:textId="77777777" w:rsidR="00EF2BB0" w:rsidRDefault="00000000">
            <w:r>
              <w:rPr>
                <w:color w:val="000000"/>
                <w:sz w:val="20"/>
                <w:szCs w:val="20"/>
              </w:rPr>
              <w:t>Ratio of messages sent by all Raspberry Pi threads vs messages received by the laptop subscriber. Shows how QoS level and publisher count N jointly affect delivery reliability.</w:t>
            </w:r>
          </w:p>
        </w:tc>
      </w:tr>
      <w:tr w:rsidR="00EF2BB0" w14:paraId="287AA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442A860" w14:textId="77777777" w:rsidR="00EF2BB0" w:rsidRDefault="00000000">
            <w:r>
              <w:rPr>
                <w:color w:val="000000"/>
                <w:sz w:val="20"/>
                <w:szCs w:val="20"/>
              </w:rPr>
              <w:t>End-to-end delay</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C42241E" w14:textId="77777777" w:rsidR="00EF2BB0" w:rsidRDefault="00000000">
            <w:r>
              <w:rPr>
                <w:color w:val="000000"/>
                <w:sz w:val="20"/>
                <w:szCs w:val="20"/>
              </w:rPr>
              <w:t>NTP-synced timestamps (Pi + laptop)</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708A68" w14:textId="77777777" w:rsidR="00EF2BB0" w:rsidRDefault="00000000">
            <w:r>
              <w:rPr>
                <w:color w:val="000000"/>
                <w:sz w:val="20"/>
                <w:szCs w:val="20"/>
              </w:rPr>
              <w:t>Time from event generation on the Raspberry Pi to reception on the laptop. Reported as p50, p95, p99 for each QoS level and N. The p99 degradation curve is the primary finding.</w:t>
            </w:r>
          </w:p>
        </w:tc>
      </w:tr>
    </w:tbl>
    <w:p w14:paraId="05504320" w14:textId="77777777" w:rsidR="00EF2BB0" w:rsidRDefault="00EF2BB0">
      <w:pPr>
        <w:spacing w:before="80" w:after="80"/>
      </w:pPr>
    </w:p>
    <w:p w14:paraId="732BD353" w14:textId="77777777" w:rsidR="00EF2BB0" w:rsidRDefault="00000000">
      <w:pPr>
        <w:pStyle w:val="Heading2"/>
      </w:pPr>
      <w:r>
        <w:t>3.1 Additional overhead — measurement detail</w:t>
      </w:r>
    </w:p>
    <w:p w14:paraId="735719E6" w14:textId="77777777" w:rsidR="00EF2BB0" w:rsidRDefault="00000000">
      <w:pPr>
        <w:spacing w:before="80" w:after="80"/>
      </w:pPr>
      <w:r>
        <w:rPr>
          <w:color w:val="000000"/>
        </w:rPr>
        <w:t>Overhead is the fraction of bytes on the wire that carry protocol information rather than application payload:</w:t>
      </w:r>
    </w:p>
    <w:p w14:paraId="6F898B68" w14:textId="77777777" w:rsidR="00EF2BB0" w:rsidRDefault="00000000">
      <w:pPr>
        <w:spacing w:before="100" w:after="100"/>
        <w:jc w:val="center"/>
      </w:pPr>
      <w:r>
        <w:rPr>
          <w:i/>
          <w:iCs/>
          <w:color w:val="1F3864"/>
        </w:rPr>
        <w:t>overhead (%) = (</w:t>
      </w:r>
      <w:proofErr w:type="spellStart"/>
      <w:r>
        <w:rPr>
          <w:i/>
          <w:iCs/>
          <w:color w:val="1F3864"/>
        </w:rPr>
        <w:t>bytes_on_wire</w:t>
      </w:r>
      <w:proofErr w:type="spellEnd"/>
      <w:r>
        <w:rPr>
          <w:i/>
          <w:iCs/>
          <w:color w:val="1F3864"/>
        </w:rPr>
        <w:t xml:space="preserve"> − </w:t>
      </w:r>
      <w:proofErr w:type="spellStart"/>
      <w:r>
        <w:rPr>
          <w:i/>
          <w:iCs/>
          <w:color w:val="1F3864"/>
        </w:rPr>
        <w:t>payload_bytes</w:t>
      </w:r>
      <w:proofErr w:type="spellEnd"/>
      <w:r>
        <w:rPr>
          <w:i/>
          <w:iCs/>
          <w:color w:val="1F3864"/>
        </w:rPr>
        <w:t xml:space="preserve">) / </w:t>
      </w:r>
      <w:proofErr w:type="spellStart"/>
      <w:r>
        <w:rPr>
          <w:i/>
          <w:iCs/>
          <w:color w:val="1F3864"/>
        </w:rPr>
        <w:t>bytes_on_wire</w:t>
      </w:r>
      <w:proofErr w:type="spellEnd"/>
      <w:r>
        <w:rPr>
          <w:i/>
          <w:iCs/>
          <w:color w:val="1F3864"/>
        </w:rPr>
        <w:t xml:space="preserve"> × 100</w:t>
      </w:r>
    </w:p>
    <w:p w14:paraId="0AB6028E" w14:textId="77777777" w:rsidR="00EF2BB0" w:rsidRDefault="00000000">
      <w:pPr>
        <w:spacing w:before="80" w:after="80"/>
      </w:pPr>
      <w:r>
        <w:rPr>
          <w:color w:val="000000"/>
        </w:rPr>
        <w:t xml:space="preserve">Wireshark captures all traffic on the laptop </w:t>
      </w:r>
      <w:proofErr w:type="spellStart"/>
      <w:r>
        <w:rPr>
          <w:color w:val="000000"/>
        </w:rPr>
        <w:t>WiFi</w:t>
      </w:r>
      <w:proofErr w:type="spellEnd"/>
      <w:r>
        <w:rPr>
          <w:color w:val="000000"/>
        </w:rPr>
        <w:t xml:space="preserve"> interface. A </w:t>
      </w:r>
      <w:proofErr w:type="spellStart"/>
      <w:r>
        <w:rPr>
          <w:color w:val="000000"/>
        </w:rPr>
        <w:t>tshark</w:t>
      </w:r>
      <w:proofErr w:type="spellEnd"/>
      <w:r>
        <w:rPr>
          <w:color w:val="000000"/>
        </w:rPr>
        <w:t xml:space="preserve"> script filters by MQTT port (1883) and extracts per-packet length. The publisher log records exact payload sizes per message. Overhead </w:t>
      </w:r>
      <w:proofErr w:type="gramStart"/>
      <w:r>
        <w:rPr>
          <w:color w:val="000000"/>
        </w:rPr>
        <w:t>is computed</w:t>
      </w:r>
      <w:proofErr w:type="gramEnd"/>
      <w:r>
        <w:rPr>
          <w:color w:val="000000"/>
        </w:rPr>
        <w:t xml:space="preserve"> offline in Python for each run.</w:t>
      </w:r>
    </w:p>
    <w:p w14:paraId="038CB91D" w14:textId="77777777" w:rsidR="00EF2BB0" w:rsidRDefault="00000000">
      <w:pPr>
        <w:spacing w:before="80" w:after="80"/>
      </w:pPr>
      <w:r>
        <w:rPr>
          <w:color w:val="000000"/>
        </w:rPr>
        <w:t>Expected finding: QoS 0 has the lowest overhead (no acknowledgement packets). QoS 1 adds one PUBACK per message. QoS 2 adds a four-packet handshake (PUBREC, PUBREL, PUBCOMP), multiplying overhead by approximately 4× compared to QoS 0. Overhead also grows with N due to additional TCP session maintenance traffic.</w:t>
      </w:r>
    </w:p>
    <w:p w14:paraId="48A63180" w14:textId="77777777" w:rsidR="00EF2BB0" w:rsidRDefault="00000000">
      <w:pPr>
        <w:pStyle w:val="Heading2"/>
      </w:pPr>
      <w:r>
        <w:t>3.2 Packet loss — measurement detail</w:t>
      </w:r>
    </w:p>
    <w:p w14:paraId="2AC5DC89" w14:textId="77777777" w:rsidR="00EF2BB0" w:rsidRDefault="00000000">
      <w:pPr>
        <w:spacing w:before="80" w:after="80"/>
      </w:pPr>
      <w:r>
        <w:rPr>
          <w:color w:val="000000"/>
        </w:rPr>
        <w:t>Each publisher thread assigns a monotonically increasing sequence number to every event. The laptop subscriber logs every received sequence number with a receive timestamp. After each experiment:</w:t>
      </w:r>
    </w:p>
    <w:p w14:paraId="03AA2FDE" w14:textId="77777777" w:rsidR="00EF2BB0" w:rsidRDefault="00000000">
      <w:pPr>
        <w:spacing w:before="100" w:after="100"/>
        <w:jc w:val="center"/>
      </w:pPr>
      <w:proofErr w:type="spellStart"/>
      <w:r>
        <w:rPr>
          <w:i/>
          <w:iCs/>
          <w:color w:val="1F3864"/>
        </w:rPr>
        <w:t>delivery_rate</w:t>
      </w:r>
      <w:proofErr w:type="spellEnd"/>
      <w:r>
        <w:rPr>
          <w:i/>
          <w:iCs/>
          <w:color w:val="1F3864"/>
        </w:rPr>
        <w:t xml:space="preserve"> = </w:t>
      </w:r>
      <w:proofErr w:type="spellStart"/>
      <w:r>
        <w:rPr>
          <w:i/>
          <w:iCs/>
          <w:color w:val="1F3864"/>
        </w:rPr>
        <w:t>messages_received</w:t>
      </w:r>
      <w:proofErr w:type="spellEnd"/>
      <w:r>
        <w:rPr>
          <w:i/>
          <w:iCs/>
          <w:color w:val="1F3864"/>
        </w:rPr>
        <w:t xml:space="preserve"> / </w:t>
      </w:r>
      <w:proofErr w:type="spellStart"/>
      <w:r>
        <w:rPr>
          <w:i/>
          <w:iCs/>
          <w:color w:val="1F3864"/>
        </w:rPr>
        <w:t>messages_sent</w:t>
      </w:r>
      <w:proofErr w:type="spellEnd"/>
    </w:p>
    <w:p w14:paraId="32FAFEB0" w14:textId="77777777" w:rsidR="00EF2BB0" w:rsidRDefault="00000000">
      <w:pPr>
        <w:spacing w:before="80" w:after="80"/>
      </w:pPr>
      <w:r>
        <w:rPr>
          <w:color w:val="000000"/>
        </w:rPr>
        <w:t xml:space="preserve">No artificial loss </w:t>
      </w:r>
      <w:proofErr w:type="gramStart"/>
      <w:r>
        <w:rPr>
          <w:color w:val="000000"/>
        </w:rPr>
        <w:t>is injected</w:t>
      </w:r>
      <w:proofErr w:type="gramEnd"/>
      <w:r>
        <w:rPr>
          <w:color w:val="000000"/>
        </w:rPr>
        <w:t>. Packet loss emerges organically from broker queue overflow or TCP buffer saturation under high N. This makes the results more ecologically valid than injected loss scenarios.</w:t>
      </w:r>
    </w:p>
    <w:p w14:paraId="620971C3" w14:textId="77777777" w:rsidR="00EF2BB0" w:rsidRDefault="00000000">
      <w:pPr>
        <w:spacing w:before="80" w:after="80"/>
      </w:pPr>
      <w:r>
        <w:rPr>
          <w:color w:val="000000"/>
        </w:rPr>
        <w:t>Expected finding: QoS 0 shows the earliest and steepest loss degradation as N increases, since dropped messages are never retransmitted. QoS 1 and QoS 2 maintain near-perfect delivery up to a higher saturation point, at the cost of increased overhead and delay.</w:t>
      </w:r>
    </w:p>
    <w:p w14:paraId="1F5E3F27" w14:textId="77777777" w:rsidR="00EF2BB0" w:rsidRDefault="00000000">
      <w:pPr>
        <w:pStyle w:val="Heading2"/>
      </w:pPr>
      <w:r>
        <w:t>3.3 End-to-end delay — measurement detail</w:t>
      </w:r>
    </w:p>
    <w:p w14:paraId="7DA97190" w14:textId="77777777" w:rsidR="00EF2BB0" w:rsidRDefault="00000000">
      <w:pPr>
        <w:spacing w:before="80" w:after="80"/>
      </w:pPr>
      <w:r>
        <w:rPr>
          <w:color w:val="000000"/>
        </w:rPr>
        <w:t xml:space="preserve">The publisher thread records </w:t>
      </w:r>
      <w:proofErr w:type="spellStart"/>
      <w:r>
        <w:rPr>
          <w:color w:val="000000"/>
        </w:rPr>
        <w:t>ts_send_ns</w:t>
      </w:r>
      <w:proofErr w:type="spellEnd"/>
      <w:r>
        <w:rPr>
          <w:color w:val="000000"/>
        </w:rPr>
        <w:t xml:space="preserve"> (nanosecond-precision monotonic clock) inside the JSON payload. The laptop subscriber records </w:t>
      </w:r>
      <w:proofErr w:type="spellStart"/>
      <w:r>
        <w:rPr>
          <w:color w:val="000000"/>
        </w:rPr>
        <w:t>ts_recv_ms</w:t>
      </w:r>
      <w:proofErr w:type="spellEnd"/>
      <w:r>
        <w:rPr>
          <w:color w:val="000000"/>
        </w:rPr>
        <w:t xml:space="preserve"> upon reception (millisecond-precision). Both clocks are NTP-synchronised via a local NTP server on the laptop. End-to-end delay is:</w:t>
      </w:r>
    </w:p>
    <w:p w14:paraId="68769C91" w14:textId="77777777" w:rsidR="00EF2BB0" w:rsidRDefault="00000000">
      <w:pPr>
        <w:spacing w:before="100" w:after="100"/>
        <w:jc w:val="center"/>
      </w:pPr>
      <w:r>
        <w:rPr>
          <w:i/>
          <w:iCs/>
          <w:color w:val="1F3864"/>
        </w:rPr>
        <w:t xml:space="preserve">e2e_delay = </w:t>
      </w:r>
      <w:proofErr w:type="spellStart"/>
      <w:r>
        <w:rPr>
          <w:i/>
          <w:iCs/>
          <w:color w:val="1F3864"/>
        </w:rPr>
        <w:t>ts_recv_ms</w:t>
      </w:r>
      <w:proofErr w:type="spellEnd"/>
      <w:r>
        <w:rPr>
          <w:i/>
          <w:iCs/>
          <w:color w:val="1F3864"/>
        </w:rPr>
        <w:t xml:space="preserve"> − (</w:t>
      </w:r>
      <w:proofErr w:type="spellStart"/>
      <w:r>
        <w:rPr>
          <w:i/>
          <w:iCs/>
          <w:color w:val="1F3864"/>
        </w:rPr>
        <w:t>ts_send_ns</w:t>
      </w:r>
      <w:proofErr w:type="spellEnd"/>
      <w:r>
        <w:rPr>
          <w:i/>
          <w:iCs/>
          <w:color w:val="1F3864"/>
        </w:rPr>
        <w:t xml:space="preserve"> / 1,000,000)</w:t>
      </w:r>
    </w:p>
    <w:p w14:paraId="29615F3D" w14:textId="77777777" w:rsidR="00EF2BB0" w:rsidRDefault="00000000">
      <w:pPr>
        <w:spacing w:before="80" w:after="80"/>
      </w:pPr>
      <w:r>
        <w:rPr>
          <w:color w:val="000000"/>
        </w:rPr>
        <w:t xml:space="preserve">NTP synchronisation precision (~5–10 </w:t>
      </w:r>
      <w:proofErr w:type="spellStart"/>
      <w:r>
        <w:rPr>
          <w:color w:val="000000"/>
        </w:rPr>
        <w:t>ms</w:t>
      </w:r>
      <w:proofErr w:type="spellEnd"/>
      <w:r>
        <w:rPr>
          <w:color w:val="000000"/>
        </w:rPr>
        <w:t xml:space="preserve"> over </w:t>
      </w:r>
      <w:proofErr w:type="spellStart"/>
      <w:r>
        <w:rPr>
          <w:color w:val="000000"/>
        </w:rPr>
        <w:t>WiFi</w:t>
      </w:r>
      <w:proofErr w:type="spellEnd"/>
      <w:r>
        <w:rPr>
          <w:color w:val="000000"/>
        </w:rPr>
        <w:t xml:space="preserve">) </w:t>
      </w:r>
      <w:proofErr w:type="gramStart"/>
      <w:r>
        <w:rPr>
          <w:color w:val="000000"/>
        </w:rPr>
        <w:t>is measured</w:t>
      </w:r>
      <w:proofErr w:type="gramEnd"/>
      <w:r>
        <w:rPr>
          <w:color w:val="000000"/>
        </w:rPr>
        <w:t xml:space="preserve"> with </w:t>
      </w:r>
      <w:proofErr w:type="spellStart"/>
      <w:r>
        <w:rPr>
          <w:color w:val="000000"/>
        </w:rPr>
        <w:t>chronyc</w:t>
      </w:r>
      <w:proofErr w:type="spellEnd"/>
      <w:r>
        <w:rPr>
          <w:color w:val="000000"/>
        </w:rPr>
        <w:t xml:space="preserve"> tracking and reported as measurement uncertainty in the methodology section of the final report.</w:t>
      </w:r>
    </w:p>
    <w:p w14:paraId="178F649B" w14:textId="77777777" w:rsidR="00EF2BB0" w:rsidRDefault="00000000">
      <w:pPr>
        <w:spacing w:before="80" w:after="80"/>
      </w:pPr>
      <w:r>
        <w:rPr>
          <w:color w:val="000000"/>
        </w:rPr>
        <w:t xml:space="preserve">Delay </w:t>
      </w:r>
      <w:proofErr w:type="gramStart"/>
      <w:r>
        <w:rPr>
          <w:color w:val="000000"/>
        </w:rPr>
        <w:t>is reported</w:t>
      </w:r>
      <w:proofErr w:type="gramEnd"/>
      <w:r>
        <w:rPr>
          <w:color w:val="000000"/>
        </w:rPr>
        <w:t xml:space="preserve"> as p50, p95, and p99 for each combination of QoS level and N. The p99 is the most operationally relevant metric: in a surveillance system, the worst-case alarm latency determines system responsiveness.</w:t>
      </w:r>
    </w:p>
    <w:p w14:paraId="73133FAF" w14:textId="77777777" w:rsidR="00EF2BB0" w:rsidRDefault="00000000">
      <w:pPr>
        <w:spacing w:before="80" w:after="80"/>
      </w:pPr>
      <w:r>
        <w:rPr>
          <w:color w:val="000000"/>
        </w:rPr>
        <w:lastRenderedPageBreak/>
        <w:t>Expected finding: QoS 0 has the lowest median delay. QoS 2 has the highest median delay due to the four-way handshake. Under high N, the p99 of all QoS levels grows super-linearly, but QoS 2 degrades earliest due to its higher per-message overhead saturating the broker faster.</w:t>
      </w:r>
    </w:p>
    <w:p w14:paraId="447F1150" w14:textId="77777777" w:rsidR="00EF2BB0" w:rsidRDefault="00EF2BB0">
      <w:pPr>
        <w:pBdr>
          <w:bottom w:val="single" w:sz="4" w:space="1" w:color="DDDDDD"/>
        </w:pBdr>
        <w:spacing w:before="160" w:after="160"/>
      </w:pPr>
    </w:p>
    <w:p w14:paraId="59C803E6" w14:textId="77777777" w:rsidR="00EF2BB0" w:rsidRDefault="00000000">
      <w:pPr>
        <w:pStyle w:val="Heading1"/>
      </w:pPr>
      <w:r>
        <w:t>4. Experimental Plan</w:t>
      </w:r>
    </w:p>
    <w:p w14:paraId="694A8696" w14:textId="77777777" w:rsidR="00EF2BB0" w:rsidRDefault="00000000">
      <w:pPr>
        <w:spacing w:before="80" w:after="80"/>
      </w:pPr>
      <w:r>
        <w:rPr>
          <w:color w:val="000000"/>
        </w:rPr>
        <w:t xml:space="preserve">Each experiment </w:t>
      </w:r>
      <w:proofErr w:type="gramStart"/>
      <w:r>
        <w:rPr>
          <w:color w:val="000000"/>
        </w:rPr>
        <w:t>is repeated</w:t>
      </w:r>
      <w:proofErr w:type="gramEnd"/>
      <w:r>
        <w:rPr>
          <w:color w:val="000000"/>
        </w:rPr>
        <w:t xml:space="preserve"> </w:t>
      </w:r>
      <w:proofErr w:type="gramStart"/>
      <w:r>
        <w:rPr>
          <w:color w:val="000000"/>
        </w:rPr>
        <w:t>5</w:t>
      </w:r>
      <w:proofErr w:type="gramEnd"/>
      <w:r>
        <w:rPr>
          <w:color w:val="000000"/>
        </w:rPr>
        <w:t xml:space="preserve"> times to compute mean and standard deviation (error bars on all plots). Each run lasts 5 minutes of continuous traffic at a fixed event rate of </w:t>
      </w:r>
      <w:proofErr w:type="gramStart"/>
      <w:r>
        <w:rPr>
          <w:color w:val="000000"/>
        </w:rPr>
        <w:t>5</w:t>
      </w:r>
      <w:proofErr w:type="gramEnd"/>
      <w:r>
        <w:rPr>
          <w:color w:val="000000"/>
        </w:rPr>
        <w:t xml:space="preserve"> events/second per thread.</w:t>
      </w:r>
    </w:p>
    <w:p w14:paraId="6B1A283E" w14:textId="77777777" w:rsidR="00EF2BB0" w:rsidRDefault="00EF2BB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900"/>
        <w:gridCol w:w="3126"/>
      </w:tblGrid>
      <w:tr w:rsidR="00EF2BB0" w14:paraId="631288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586C71C" w14:textId="77777777" w:rsidR="00EF2BB0"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E916F49" w14:textId="77777777" w:rsidR="00EF2BB0" w:rsidRDefault="00000000">
            <w:r>
              <w:rPr>
                <w:b/>
                <w:bCs/>
                <w:color w:val="FFFFFF"/>
                <w:sz w:val="20"/>
                <w:szCs w:val="20"/>
              </w:rPr>
              <w:t>Name</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C6735DD" w14:textId="77777777" w:rsidR="00EF2BB0" w:rsidRDefault="00000000">
            <w:r>
              <w:rPr>
                <w:b/>
                <w:bCs/>
                <w:color w:val="FFFFFF"/>
                <w:sz w:val="20"/>
                <w:szCs w:val="20"/>
              </w:rPr>
              <w:t>Independent variable</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E8A19F5" w14:textId="77777777" w:rsidR="00EF2BB0" w:rsidRDefault="00000000">
            <w:r>
              <w:rPr>
                <w:b/>
                <w:bCs/>
                <w:color w:val="FFFFFF"/>
                <w:sz w:val="20"/>
                <w:szCs w:val="20"/>
              </w:rPr>
              <w:t>Expected output</w:t>
            </w:r>
          </w:p>
        </w:tc>
      </w:tr>
      <w:tr w:rsidR="00EF2BB0" w14:paraId="11A45C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8FBF47B" w14:textId="77777777" w:rsidR="00EF2BB0" w:rsidRDefault="00000000">
            <w:r>
              <w:rPr>
                <w:color w:val="000000"/>
                <w:sz w:val="20"/>
                <w:szCs w:val="20"/>
              </w:rPr>
              <w:t>E1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4DF04E0" w14:textId="77777777" w:rsidR="00EF2BB0" w:rsidRDefault="00000000">
            <w:r>
              <w:rPr>
                <w:color w:val="000000"/>
                <w:sz w:val="20"/>
                <w:szCs w:val="20"/>
              </w:rPr>
              <w:t>Baseline</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CAD853" w14:textId="77777777" w:rsidR="00EF2BB0" w:rsidRDefault="00000000">
            <w:r>
              <w:rPr>
                <w:color w:val="000000"/>
                <w:sz w:val="20"/>
                <w:szCs w:val="20"/>
              </w:rPr>
              <w:t>N=1 thread, QoS 1, detection payload ~300 B</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D99E8D" w14:textId="77777777" w:rsidR="00EF2BB0" w:rsidRDefault="00000000">
            <w:r>
              <w:rPr>
                <w:color w:val="000000"/>
                <w:sz w:val="20"/>
                <w:szCs w:val="20"/>
              </w:rPr>
              <w:t xml:space="preserve">Reference overhead, </w:t>
            </w:r>
            <w:proofErr w:type="gramStart"/>
            <w:r>
              <w:rPr>
                <w:color w:val="000000"/>
                <w:sz w:val="20"/>
                <w:szCs w:val="20"/>
              </w:rPr>
              <w:t>loss</w:t>
            </w:r>
            <w:proofErr w:type="gramEnd"/>
            <w:r>
              <w:rPr>
                <w:color w:val="000000"/>
                <w:sz w:val="20"/>
                <w:szCs w:val="20"/>
              </w:rPr>
              <w:t xml:space="preserve"> and delay for single-publisher, mid-reliability case.</w:t>
            </w:r>
          </w:p>
        </w:tc>
      </w:tr>
      <w:tr w:rsidR="00EF2BB0" w14:paraId="485450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6EBD05" w14:textId="77777777" w:rsidR="00EF2BB0" w:rsidRDefault="00000000">
            <w:r>
              <w:rPr>
                <w:color w:val="000000"/>
                <w:sz w:val="20"/>
                <w:szCs w:val="20"/>
              </w:rPr>
              <w:t>E2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5645A7" w14:textId="77777777" w:rsidR="00EF2BB0" w:rsidRDefault="00000000">
            <w:r>
              <w:rPr>
                <w:color w:val="000000"/>
                <w:sz w:val="20"/>
                <w:szCs w:val="20"/>
              </w:rPr>
              <w:t>QoS comparison</w:t>
            </w:r>
          </w:p>
        </w:tc>
        <w:tc>
          <w:tcPr>
            <w:tcW w:w="2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BAF389" w14:textId="77777777" w:rsidR="00EF2BB0" w:rsidRDefault="00000000">
            <w:r>
              <w:rPr>
                <w:color w:val="000000"/>
                <w:sz w:val="20"/>
                <w:szCs w:val="20"/>
              </w:rPr>
              <w:t>QoS {0, 1, 2} x payload type {video frame, detection, pose}</w:t>
            </w:r>
          </w:p>
        </w:tc>
        <w:tc>
          <w:tcPr>
            <w:tcW w:w="31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1D7669" w14:textId="77777777" w:rsidR="00EF2BB0" w:rsidRDefault="00000000">
            <w:r>
              <w:rPr>
                <w:color w:val="000000"/>
                <w:sz w:val="20"/>
                <w:szCs w:val="20"/>
              </w:rPr>
              <w:t xml:space="preserve">Overhead, </w:t>
            </w:r>
            <w:proofErr w:type="gramStart"/>
            <w:r>
              <w:rPr>
                <w:color w:val="000000"/>
                <w:sz w:val="20"/>
                <w:szCs w:val="20"/>
              </w:rPr>
              <w:t>loss</w:t>
            </w:r>
            <w:proofErr w:type="gramEnd"/>
            <w:r>
              <w:rPr>
                <w:color w:val="000000"/>
                <w:sz w:val="20"/>
                <w:szCs w:val="20"/>
              </w:rPr>
              <w:t xml:space="preserve"> and delay for each QoS level. Validates the QoS selection rationale in Section 2.3.</w:t>
            </w:r>
          </w:p>
        </w:tc>
      </w:tr>
      <w:tr w:rsidR="00EF2BB0" w14:paraId="528BA3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5B4041D" w14:textId="77777777" w:rsidR="00EF2BB0" w:rsidRDefault="00000000">
            <w:r>
              <w:rPr>
                <w:color w:val="000000"/>
                <w:sz w:val="20"/>
                <w:szCs w:val="20"/>
              </w:rPr>
              <w:t>E3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0EBAFB" w14:textId="77777777" w:rsidR="00EF2BB0" w:rsidRDefault="00000000">
            <w:r>
              <w:rPr>
                <w:color w:val="000000"/>
                <w:sz w:val="20"/>
                <w:szCs w:val="20"/>
              </w:rPr>
              <w:t>Publisher scaling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E27FEFC" w14:textId="77777777" w:rsidR="00EF2BB0" w:rsidRDefault="00000000">
            <w:r>
              <w:rPr>
                <w:color w:val="000000"/>
                <w:sz w:val="20"/>
                <w:szCs w:val="20"/>
              </w:rPr>
              <w:t>N in {1, 2, 5, 10, 20} threads, QoS 1</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6DCE2F" w14:textId="77777777" w:rsidR="00EF2BB0" w:rsidRDefault="00000000">
            <w:r>
              <w:rPr>
                <w:color w:val="000000"/>
                <w:sz w:val="20"/>
                <w:szCs w:val="20"/>
              </w:rPr>
              <w:t xml:space="preserve">Overhead, </w:t>
            </w:r>
            <w:proofErr w:type="gramStart"/>
            <w:r>
              <w:rPr>
                <w:color w:val="000000"/>
                <w:sz w:val="20"/>
                <w:szCs w:val="20"/>
              </w:rPr>
              <w:t>delay</w:t>
            </w:r>
            <w:proofErr w:type="gramEnd"/>
            <w:r>
              <w:rPr>
                <w:color w:val="000000"/>
                <w:sz w:val="20"/>
                <w:szCs w:val="20"/>
              </w:rPr>
              <w:t xml:space="preserve"> and loss curves vs N. Identifies the broker saturation point.</w:t>
            </w:r>
          </w:p>
        </w:tc>
      </w:tr>
      <w:tr w:rsidR="00EF2BB0" w14:paraId="7CCD41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021D8C" w14:textId="77777777" w:rsidR="00EF2BB0" w:rsidRDefault="00000000">
            <w:r>
              <w:rPr>
                <w:color w:val="000000"/>
                <w:sz w:val="20"/>
                <w:szCs w:val="20"/>
              </w:rPr>
              <w:t>E4</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345B27" w14:textId="77777777" w:rsidR="00EF2BB0" w:rsidRDefault="00000000">
            <w:r>
              <w:rPr>
                <w:color w:val="000000"/>
                <w:sz w:val="20"/>
                <w:szCs w:val="20"/>
              </w:rPr>
              <w:t>QoS under load</w:t>
            </w:r>
          </w:p>
        </w:tc>
        <w:tc>
          <w:tcPr>
            <w:tcW w:w="2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99B219" w14:textId="77777777" w:rsidR="00EF2BB0" w:rsidRDefault="00000000">
            <w:r>
              <w:rPr>
                <w:color w:val="000000"/>
                <w:sz w:val="20"/>
                <w:szCs w:val="20"/>
              </w:rPr>
              <w:t>QoS {0, 1, 2} x N {1, 5, 10}</w:t>
            </w:r>
          </w:p>
        </w:tc>
        <w:tc>
          <w:tcPr>
            <w:tcW w:w="31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523522" w14:textId="77777777" w:rsidR="00EF2BB0" w:rsidRDefault="00000000">
            <w:r>
              <w:rPr>
                <w:color w:val="000000"/>
                <w:sz w:val="20"/>
                <w:szCs w:val="20"/>
              </w:rPr>
              <w:t>How the choice of QoS interacts with publisher count: does QoS 2 collapse earlier under high N?</w:t>
            </w:r>
          </w:p>
        </w:tc>
      </w:tr>
      <w:tr w:rsidR="00EF2BB0" w14:paraId="3B3985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94B3849" w14:textId="77777777" w:rsidR="00EF2BB0" w:rsidRDefault="00000000">
            <w:r>
              <w:rPr>
                <w:color w:val="000000"/>
                <w:sz w:val="20"/>
                <w:szCs w:val="20"/>
              </w:rPr>
              <w:t>E5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BB44FB" w14:textId="77777777" w:rsidR="00EF2BB0" w:rsidRDefault="00000000">
            <w:r>
              <w:rPr>
                <w:color w:val="000000"/>
                <w:sz w:val="20"/>
                <w:szCs w:val="20"/>
              </w:rPr>
              <w:t>Payload size scaling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51F958" w14:textId="77777777" w:rsidR="00EF2BB0" w:rsidRDefault="00000000">
            <w:r>
              <w:rPr>
                <w:color w:val="000000"/>
                <w:sz w:val="20"/>
                <w:szCs w:val="20"/>
              </w:rPr>
              <w:t>Payload {300 B, 1 KB, 20 KB} x QoS {0, 1, 2}</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FD78C98" w14:textId="77777777" w:rsidR="00EF2BB0" w:rsidRDefault="00000000">
            <w:r>
              <w:rPr>
                <w:color w:val="000000"/>
                <w:sz w:val="20"/>
                <w:szCs w:val="20"/>
              </w:rPr>
              <w:t>At what payload size does protocol overhead become negligible? Does the answer change with QoS?</w:t>
            </w:r>
          </w:p>
        </w:tc>
      </w:tr>
    </w:tbl>
    <w:p w14:paraId="28B5EC3B" w14:textId="77777777" w:rsidR="00EF2BB0" w:rsidRDefault="00EF2BB0">
      <w:pPr>
        <w:spacing w:before="80" w:after="80"/>
      </w:pPr>
    </w:p>
    <w:p w14:paraId="66345CB6" w14:textId="77777777" w:rsidR="00EF2BB0" w:rsidRDefault="00000000">
      <w:pPr>
        <w:pStyle w:val="Heading2"/>
      </w:pPr>
      <w:r>
        <w:t>4.1 Measurement tools</w:t>
      </w:r>
    </w:p>
    <w:p w14:paraId="01D5A4B0" w14:textId="77777777" w:rsidR="00EF2BB0" w:rsidRDefault="00000000">
      <w:pPr>
        <w:pStyle w:val="ListParagraph"/>
        <w:numPr>
          <w:ilvl w:val="0"/>
          <w:numId w:val="2"/>
        </w:numPr>
        <w:spacing w:before="50" w:after="50"/>
      </w:pPr>
      <w:r>
        <w:t xml:space="preserve">Wireshark / </w:t>
      </w:r>
      <w:proofErr w:type="spellStart"/>
      <w:r>
        <w:t>tshark</w:t>
      </w:r>
      <w:proofErr w:type="spellEnd"/>
      <w:r>
        <w:t xml:space="preserve"> (laptop): passive traffic capture, bytes-on-wire extraction, TCP retransmission counting.</w:t>
      </w:r>
    </w:p>
    <w:p w14:paraId="7C1B9CFF" w14:textId="77777777" w:rsidR="00EF2BB0" w:rsidRDefault="00000000">
      <w:pPr>
        <w:pStyle w:val="ListParagraph"/>
        <w:numPr>
          <w:ilvl w:val="0"/>
          <w:numId w:val="2"/>
        </w:numPr>
        <w:spacing w:before="50" w:after="50"/>
      </w:pPr>
      <w:r>
        <w:t>Python logging (Raspberry Pi): sequence numbers, send timestamps, payload sizes written to CSV per thread per run.</w:t>
      </w:r>
    </w:p>
    <w:p w14:paraId="4A62D128" w14:textId="77777777" w:rsidR="00EF2BB0" w:rsidRDefault="00000000">
      <w:pPr>
        <w:pStyle w:val="ListParagraph"/>
        <w:numPr>
          <w:ilvl w:val="0"/>
          <w:numId w:val="2"/>
        </w:numPr>
        <w:spacing w:before="50" w:after="50"/>
      </w:pPr>
      <w:r>
        <w:t>Python subscriber (laptop): receive timestamps and sequence numbers written to CSV. Sequence gaps identify lost messages.</w:t>
      </w:r>
    </w:p>
    <w:p w14:paraId="4BFED94D" w14:textId="77777777" w:rsidR="00EF2BB0" w:rsidRDefault="00000000">
      <w:pPr>
        <w:pStyle w:val="ListParagraph"/>
        <w:numPr>
          <w:ilvl w:val="0"/>
          <w:numId w:val="2"/>
        </w:numPr>
        <w:spacing w:before="50" w:after="50"/>
      </w:pPr>
      <w:proofErr w:type="spellStart"/>
      <w:r>
        <w:t>chrony</w:t>
      </w:r>
      <w:proofErr w:type="spellEnd"/>
      <w:r>
        <w:t xml:space="preserve"> (NTP): laptop acts as local NTP server; Raspberry Pi synchronises to it. Precision documented with </w:t>
      </w:r>
      <w:proofErr w:type="spellStart"/>
      <w:r>
        <w:t>chronyc</w:t>
      </w:r>
      <w:proofErr w:type="spellEnd"/>
      <w:r>
        <w:t xml:space="preserve"> tracking.</w:t>
      </w:r>
    </w:p>
    <w:p w14:paraId="0AE33CC9" w14:textId="77777777" w:rsidR="00EF2BB0" w:rsidRDefault="00000000">
      <w:pPr>
        <w:pStyle w:val="ListParagraph"/>
        <w:numPr>
          <w:ilvl w:val="0"/>
          <w:numId w:val="2"/>
        </w:numPr>
        <w:spacing w:before="50" w:after="50"/>
      </w:pPr>
      <w:r>
        <w:t>pandas + matplotlib (laptop): offline computation of all metrics, generation of plots with error bars.</w:t>
      </w:r>
    </w:p>
    <w:p w14:paraId="4A9FAE61" w14:textId="77777777" w:rsidR="00EF2BB0" w:rsidRDefault="00000000">
      <w:pPr>
        <w:pStyle w:val="Heading2"/>
      </w:pPr>
      <w:r>
        <w:t>4.2 Publisher thread implementation</w:t>
      </w:r>
    </w:p>
    <w:p w14:paraId="533C7269" w14:textId="4E31DD82" w:rsidR="00EF2BB0" w:rsidRDefault="00000000" w:rsidP="004054F3">
      <w:pPr>
        <w:spacing w:before="80" w:after="80"/>
      </w:pPr>
      <w:r>
        <w:rPr>
          <w:color w:val="000000"/>
        </w:rPr>
        <w:t xml:space="preserve">The N publisher threads on the Raspberry Pi </w:t>
      </w:r>
      <w:proofErr w:type="gramStart"/>
      <w:r>
        <w:rPr>
          <w:color w:val="000000"/>
        </w:rPr>
        <w:t>are implemented</w:t>
      </w:r>
      <w:proofErr w:type="gramEnd"/>
      <w:r>
        <w:rPr>
          <w:color w:val="000000"/>
        </w:rPr>
        <w:t xml:space="preserve"> using Python’s threading module. Thread 0 is the real YOLOv26 pipeline (camera capture → inference → publish). </w:t>
      </w:r>
      <w:r w:rsidR="004054F3" w:rsidRPr="004054F3">
        <w:rPr>
          <w:color w:val="000000"/>
        </w:rPr>
        <w:t xml:space="preserve">Threads </w:t>
      </w:r>
      <w:proofErr w:type="gramStart"/>
      <w:r w:rsidR="004054F3" w:rsidRPr="004054F3">
        <w:rPr>
          <w:color w:val="000000"/>
        </w:rPr>
        <w:t>1</w:t>
      </w:r>
      <w:proofErr w:type="gramEnd"/>
      <w:r w:rsidR="004054F3" w:rsidRPr="004054F3">
        <w:rPr>
          <w:color w:val="000000"/>
        </w:rPr>
        <w:t xml:space="preserve"> through N are synthetic publishers: each generates detection events with the same JSON schema but a distinct </w:t>
      </w:r>
      <w:proofErr w:type="spellStart"/>
      <w:r w:rsidR="004054F3" w:rsidRPr="004054F3">
        <w:rPr>
          <w:color w:val="000000"/>
        </w:rPr>
        <w:t>camera_id</w:t>
      </w:r>
      <w:proofErr w:type="spellEnd"/>
      <w:r w:rsidR="004054F3" w:rsidRPr="004054F3">
        <w:rPr>
          <w:color w:val="000000"/>
        </w:rPr>
        <w:t xml:space="preserve"> (cam-02, cam-03, …, cam-N), randomised bounding boxes, and randomised class labels, simulating independent physical cameras located in different zones. From the broker and network perspective, all threads are equivalent publishers — the broker receives N separate </w:t>
      </w:r>
      <w:r w:rsidR="004054F3" w:rsidRPr="004054F3">
        <w:rPr>
          <w:color w:val="000000"/>
        </w:rPr>
        <w:lastRenderedPageBreak/>
        <w:t>MQTT sessions, each producing a realistic event stream. This design makes the load conditions representative of a real multi-camera deployment without requiring additional hardware.</w:t>
      </w:r>
    </w:p>
    <w:p w14:paraId="50FDF724" w14:textId="77777777" w:rsidR="00EF2BB0" w:rsidRDefault="00000000">
      <w:pPr>
        <w:pStyle w:val="Heading1"/>
      </w:pPr>
      <w:r>
        <w:t>5. Hardware and Software Stack</w:t>
      </w:r>
    </w:p>
    <w:p w14:paraId="39FF077B" w14:textId="77777777" w:rsidR="00EF2BB0" w:rsidRDefault="00000000">
      <w:pPr>
        <w:pStyle w:val="Heading2"/>
      </w:pPr>
      <w:r>
        <w:t>5.1 Hardware</w:t>
      </w:r>
    </w:p>
    <w:p w14:paraId="07CEC6A4" w14:textId="77777777" w:rsidR="00EF2BB0" w:rsidRDefault="00000000">
      <w:pPr>
        <w:pStyle w:val="ListParagraph"/>
        <w:numPr>
          <w:ilvl w:val="0"/>
          <w:numId w:val="2"/>
        </w:numPr>
        <w:spacing w:before="50" w:after="50"/>
      </w:pPr>
      <w:r>
        <w:t>1 × Raspberry Pi 4 with USB camera (YOLOv26 inference + N publisher threads)</w:t>
      </w:r>
    </w:p>
    <w:p w14:paraId="22A72399" w14:textId="77777777" w:rsidR="00EF2BB0" w:rsidRDefault="00000000">
      <w:pPr>
        <w:pStyle w:val="ListParagraph"/>
        <w:numPr>
          <w:ilvl w:val="0"/>
          <w:numId w:val="2"/>
        </w:numPr>
        <w:spacing w:before="50" w:after="50"/>
      </w:pPr>
      <w:r>
        <w:t>1 × Laptop (MQTT subscriber + Wireshark + data analysis)</w:t>
      </w:r>
    </w:p>
    <w:p w14:paraId="010D69E5" w14:textId="77777777" w:rsidR="00EF2BB0" w:rsidRDefault="00000000">
      <w:pPr>
        <w:pStyle w:val="ListParagraph"/>
        <w:numPr>
          <w:ilvl w:val="0"/>
          <w:numId w:val="2"/>
        </w:numPr>
        <w:spacing w:before="50" w:after="50"/>
      </w:pPr>
      <w:proofErr w:type="spellStart"/>
      <w:r>
        <w:t>HiveMQ</w:t>
      </w:r>
      <w:proofErr w:type="spellEnd"/>
      <w:r>
        <w:t xml:space="preserve"> Cloud broker (reused from undergraduate thesis)</w:t>
      </w:r>
    </w:p>
    <w:p w14:paraId="7AA42A57" w14:textId="77777777" w:rsidR="00EF2BB0" w:rsidRDefault="00000000">
      <w:pPr>
        <w:pStyle w:val="ListParagraph"/>
        <w:numPr>
          <w:ilvl w:val="0"/>
          <w:numId w:val="2"/>
        </w:numPr>
        <w:spacing w:before="50" w:after="50"/>
      </w:pPr>
      <w:proofErr w:type="spellStart"/>
      <w:r>
        <w:t>WiFi</w:t>
      </w:r>
      <w:proofErr w:type="spellEnd"/>
      <w:r>
        <w:t xml:space="preserve"> router / home network (shared medium for all nodes)</w:t>
      </w:r>
    </w:p>
    <w:p w14:paraId="06F935A2" w14:textId="77777777" w:rsidR="00EF2BB0" w:rsidRDefault="00000000">
      <w:pPr>
        <w:pStyle w:val="Heading2"/>
      </w:pPr>
      <w:r>
        <w:t>5.2 Software</w:t>
      </w:r>
    </w:p>
    <w:p w14:paraId="218B47C5" w14:textId="77777777" w:rsidR="00EF2BB0" w:rsidRDefault="00000000">
      <w:pPr>
        <w:pStyle w:val="ListParagraph"/>
        <w:numPr>
          <w:ilvl w:val="0"/>
          <w:numId w:val="2"/>
        </w:numPr>
        <w:spacing w:before="50" w:after="50"/>
      </w:pPr>
      <w:r>
        <w:t xml:space="preserve">Raspberry Pi — Python 3.11+: </w:t>
      </w:r>
      <w:proofErr w:type="spellStart"/>
      <w:r>
        <w:t>Ultralytics</w:t>
      </w:r>
      <w:proofErr w:type="spellEnd"/>
      <w:r>
        <w:t xml:space="preserve"> YOLOv26, paho-</w:t>
      </w:r>
      <w:proofErr w:type="spellStart"/>
      <w:r>
        <w:t>mqtt</w:t>
      </w:r>
      <w:proofErr w:type="spellEnd"/>
      <w:r>
        <w:t>, threading, csv</w:t>
      </w:r>
    </w:p>
    <w:p w14:paraId="774D01B7" w14:textId="77777777" w:rsidR="00EF2BB0" w:rsidRDefault="00000000">
      <w:pPr>
        <w:pStyle w:val="ListParagraph"/>
        <w:numPr>
          <w:ilvl w:val="0"/>
          <w:numId w:val="2"/>
        </w:numPr>
        <w:spacing w:before="50" w:after="50"/>
      </w:pPr>
      <w:r>
        <w:t>Laptop — Python 3.11+: paho-</w:t>
      </w:r>
      <w:proofErr w:type="spellStart"/>
      <w:r>
        <w:t>mqtt</w:t>
      </w:r>
      <w:proofErr w:type="spellEnd"/>
      <w:r>
        <w:t xml:space="preserve"> (subscriber), </w:t>
      </w:r>
      <w:proofErr w:type="spellStart"/>
      <w:r>
        <w:t>pyshark</w:t>
      </w:r>
      <w:proofErr w:type="spellEnd"/>
      <w:r>
        <w:t>, pandas, matplotlib, seaborn</w:t>
      </w:r>
    </w:p>
    <w:p w14:paraId="6047CFAD" w14:textId="77777777" w:rsidR="00EF2BB0" w:rsidRDefault="00000000">
      <w:pPr>
        <w:pStyle w:val="ListParagraph"/>
        <w:numPr>
          <w:ilvl w:val="0"/>
          <w:numId w:val="2"/>
        </w:numPr>
        <w:spacing w:before="50" w:after="50"/>
      </w:pPr>
      <w:r>
        <w:t xml:space="preserve">Wireshark / </w:t>
      </w:r>
      <w:proofErr w:type="spellStart"/>
      <w:r>
        <w:t>tshark</w:t>
      </w:r>
      <w:proofErr w:type="spellEnd"/>
      <w:r>
        <w:t>: passive traffic capture and offline analysis</w:t>
      </w:r>
    </w:p>
    <w:p w14:paraId="3DF705FA" w14:textId="77777777" w:rsidR="00EF2BB0" w:rsidRDefault="00000000">
      <w:pPr>
        <w:pStyle w:val="ListParagraph"/>
        <w:numPr>
          <w:ilvl w:val="0"/>
          <w:numId w:val="2"/>
        </w:numPr>
        <w:spacing w:before="50" w:after="50"/>
      </w:pPr>
      <w:proofErr w:type="spellStart"/>
      <w:r>
        <w:t>chrony</w:t>
      </w:r>
      <w:proofErr w:type="spellEnd"/>
      <w:r>
        <w:t>: NTP time synchronisation between Raspberry Pi and laptop</w:t>
      </w:r>
    </w:p>
    <w:p w14:paraId="48AD1166" w14:textId="77777777" w:rsidR="00EF2BB0" w:rsidRDefault="00EF2BB0">
      <w:pPr>
        <w:pBdr>
          <w:bottom w:val="single" w:sz="4" w:space="1" w:color="DDDDDD"/>
        </w:pBdr>
        <w:spacing w:before="160" w:after="160"/>
      </w:pPr>
    </w:p>
    <w:p w14:paraId="32815E22" w14:textId="77777777" w:rsidR="00EF2BB0" w:rsidRDefault="00000000">
      <w:pPr>
        <w:pStyle w:val="Heading1"/>
      </w:pPr>
      <w:r>
        <w:t>6. Expected Results and Contributions</w:t>
      </w:r>
    </w:p>
    <w:p w14:paraId="2804FD4B" w14:textId="77777777" w:rsidR="00EF2BB0" w:rsidRDefault="00000000">
      <w:pPr>
        <w:spacing w:before="80" w:after="80"/>
      </w:pPr>
      <w:r>
        <w:rPr>
          <w:color w:val="000000"/>
        </w:rPr>
        <w:t xml:space="preserve">The project </w:t>
      </w:r>
      <w:proofErr w:type="gramStart"/>
      <w:r>
        <w:rPr>
          <w:color w:val="000000"/>
        </w:rPr>
        <w:t>is expected</w:t>
      </w:r>
      <w:proofErr w:type="gramEnd"/>
      <w:r>
        <w:rPr>
          <w:color w:val="000000"/>
        </w:rPr>
        <w:t xml:space="preserve"> to produce four main quantitative findings:</w:t>
      </w:r>
    </w:p>
    <w:p w14:paraId="6275EFE6" w14:textId="77777777" w:rsidR="00EF2BB0" w:rsidRDefault="00000000">
      <w:pPr>
        <w:pStyle w:val="ListParagraph"/>
        <w:numPr>
          <w:ilvl w:val="0"/>
          <w:numId w:val="2"/>
        </w:numPr>
        <w:spacing w:before="50" w:after="50"/>
      </w:pPr>
      <w:r>
        <w:rPr>
          <w:b/>
          <w:bCs/>
        </w:rPr>
        <w:t xml:space="preserve">QoS overhead cost: </w:t>
      </w:r>
      <w:r>
        <w:t>measured bytes-on-wire per message for QoS 0, 1, and 2, confirming the theoretical 1× / 2× / 4× overhead ratio with real captured data.</w:t>
      </w:r>
    </w:p>
    <w:p w14:paraId="61813999" w14:textId="77777777" w:rsidR="00EF2BB0" w:rsidRDefault="00000000">
      <w:pPr>
        <w:pStyle w:val="ListParagraph"/>
        <w:numPr>
          <w:ilvl w:val="0"/>
          <w:numId w:val="2"/>
        </w:numPr>
        <w:spacing w:before="50" w:after="50"/>
      </w:pPr>
      <w:r>
        <w:rPr>
          <w:b/>
          <w:bCs/>
        </w:rPr>
        <w:t xml:space="preserve">Saturation point: </w:t>
      </w:r>
      <w:r>
        <w:t xml:space="preserve">a clear value of N beyond which packet loss rises sharply and p99 delay grows super-linearly, identifying the practical capacity limit of the </w:t>
      </w:r>
      <w:proofErr w:type="spellStart"/>
      <w:r>
        <w:t>HiveMQ</w:t>
      </w:r>
      <w:proofErr w:type="spellEnd"/>
      <w:r>
        <w:t xml:space="preserve"> broker under surveillance load.</w:t>
      </w:r>
    </w:p>
    <w:p w14:paraId="358B83C4" w14:textId="77777777" w:rsidR="00EF2BB0" w:rsidRDefault="00000000">
      <w:pPr>
        <w:pStyle w:val="ListParagraph"/>
        <w:numPr>
          <w:ilvl w:val="0"/>
          <w:numId w:val="2"/>
        </w:numPr>
        <w:spacing w:before="50" w:after="50"/>
      </w:pPr>
      <w:r>
        <w:rPr>
          <w:b/>
          <w:bCs/>
        </w:rPr>
        <w:t xml:space="preserve">QoS-under-load interaction: </w:t>
      </w:r>
      <w:r>
        <w:t>evidence that QoS 2 saturates the broker at a lower N than QoS 0, quantifying the reliability-scalability trade-off.</w:t>
      </w:r>
    </w:p>
    <w:p w14:paraId="444AC03B" w14:textId="77777777" w:rsidR="00EF2BB0" w:rsidRDefault="00000000">
      <w:pPr>
        <w:pStyle w:val="ListParagraph"/>
        <w:numPr>
          <w:ilvl w:val="0"/>
          <w:numId w:val="2"/>
        </w:numPr>
        <w:spacing w:before="50" w:after="50"/>
      </w:pPr>
      <w:r>
        <w:rPr>
          <w:b/>
          <w:bCs/>
        </w:rPr>
        <w:t xml:space="preserve">Evidence-based QoS guidelines: </w:t>
      </w:r>
      <w:r>
        <w:t>a table mapping traffic type (raw frame, detection event, pose estimation) to the optimal QoS level, backed by measured overhead, loss, and delay data.</w:t>
      </w:r>
    </w:p>
    <w:p w14:paraId="02BD82F6" w14:textId="77777777" w:rsidR="00EF2BB0" w:rsidRDefault="00000000">
      <w:pPr>
        <w:spacing w:before="80" w:after="80"/>
      </w:pPr>
      <w:r>
        <w:rPr>
          <w:color w:val="000000"/>
        </w:rPr>
        <w:t xml:space="preserve">All results </w:t>
      </w:r>
      <w:proofErr w:type="gramStart"/>
      <w:r>
        <w:rPr>
          <w:color w:val="000000"/>
        </w:rPr>
        <w:t>are presented</w:t>
      </w:r>
      <w:proofErr w:type="gramEnd"/>
      <w:r>
        <w:rPr>
          <w:color w:val="000000"/>
        </w:rPr>
        <w:t xml:space="preserve"> as reproducible plots with error bars. Raw data (</w:t>
      </w:r>
      <w:proofErr w:type="spellStart"/>
      <w:r>
        <w:rPr>
          <w:color w:val="000000"/>
        </w:rPr>
        <w:t>pcap</w:t>
      </w:r>
      <w:proofErr w:type="spellEnd"/>
      <w:r>
        <w:rPr>
          <w:color w:val="000000"/>
        </w:rPr>
        <w:t xml:space="preserve"> files, CSV logs) and analysis code will </w:t>
      </w:r>
      <w:proofErr w:type="gramStart"/>
      <w:r>
        <w:rPr>
          <w:color w:val="000000"/>
        </w:rPr>
        <w:t>be published</w:t>
      </w:r>
      <w:proofErr w:type="gramEnd"/>
      <w:r>
        <w:rPr>
          <w:color w:val="000000"/>
        </w:rPr>
        <w:t xml:space="preserve"> in a public Git repository.</w:t>
      </w:r>
    </w:p>
    <w:p w14:paraId="3B55BD95" w14:textId="77777777" w:rsidR="00EF2BB0" w:rsidRDefault="00000000">
      <w:pPr>
        <w:spacing w:before="80" w:after="80"/>
      </w:pPr>
      <w:r>
        <w:rPr>
          <w:color w:val="000000"/>
        </w:rPr>
        <w:t xml:space="preserve">The project directly addresses the </w:t>
      </w:r>
      <w:proofErr w:type="gramStart"/>
      <w:r>
        <w:rPr>
          <w:color w:val="000000"/>
        </w:rPr>
        <w:t>three network</w:t>
      </w:r>
      <w:proofErr w:type="gramEnd"/>
      <w:r>
        <w:rPr>
          <w:color w:val="000000"/>
        </w:rPr>
        <w:t xml:space="preserve"> metrics central to the course — additional overhead, packet loss, and end-to-end delay — and connects them to a practical design decision (QoS selection) in a realistic IoT surveillance architecture.</w:t>
      </w:r>
    </w:p>
    <w:p w14:paraId="6356C908" w14:textId="77777777" w:rsidR="00EF2BB0" w:rsidRDefault="00EF2BB0">
      <w:pPr>
        <w:pBdr>
          <w:bottom w:val="single" w:sz="4" w:space="1" w:color="DDDDDD"/>
        </w:pBdr>
        <w:spacing w:before="160" w:after="160"/>
      </w:pPr>
    </w:p>
    <w:p w14:paraId="136B28D4" w14:textId="77777777" w:rsidR="00EF2BB0" w:rsidRDefault="00000000">
      <w:pPr>
        <w:spacing w:before="280"/>
        <w:jc w:val="center"/>
      </w:pPr>
      <w:r>
        <w:rPr>
          <w:i/>
          <w:iCs/>
          <w:color w:val="595959"/>
          <w:sz w:val="21"/>
          <w:szCs w:val="21"/>
        </w:rPr>
        <w:t>I am available to discuss and refine this proposal at your convenience.</w:t>
      </w:r>
    </w:p>
    <w:sectPr w:rsidR="00EF2BB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6A2"/>
    <w:multiLevelType w:val="hybridMultilevel"/>
    <w:tmpl w:val="4EE4FFBC"/>
    <w:lvl w:ilvl="0" w:tplc="55C4B9C6">
      <w:start w:val="1"/>
      <w:numFmt w:val="bullet"/>
      <w:lvlText w:val="•"/>
      <w:lvlJc w:val="left"/>
      <w:pPr>
        <w:ind w:left="720" w:hanging="360"/>
      </w:pPr>
    </w:lvl>
    <w:lvl w:ilvl="1" w:tplc="8C844F00">
      <w:numFmt w:val="decimal"/>
      <w:lvlText w:val=""/>
      <w:lvlJc w:val="left"/>
    </w:lvl>
    <w:lvl w:ilvl="2" w:tplc="03262D2A">
      <w:numFmt w:val="decimal"/>
      <w:lvlText w:val=""/>
      <w:lvlJc w:val="left"/>
    </w:lvl>
    <w:lvl w:ilvl="3" w:tplc="124662DE">
      <w:numFmt w:val="decimal"/>
      <w:lvlText w:val=""/>
      <w:lvlJc w:val="left"/>
    </w:lvl>
    <w:lvl w:ilvl="4" w:tplc="7436AAF6">
      <w:numFmt w:val="decimal"/>
      <w:lvlText w:val=""/>
      <w:lvlJc w:val="left"/>
    </w:lvl>
    <w:lvl w:ilvl="5" w:tplc="4E5C82A6">
      <w:numFmt w:val="decimal"/>
      <w:lvlText w:val=""/>
      <w:lvlJc w:val="left"/>
    </w:lvl>
    <w:lvl w:ilvl="6" w:tplc="BD6E994C">
      <w:numFmt w:val="decimal"/>
      <w:lvlText w:val=""/>
      <w:lvlJc w:val="left"/>
    </w:lvl>
    <w:lvl w:ilvl="7" w:tplc="A764467A">
      <w:numFmt w:val="decimal"/>
      <w:lvlText w:val=""/>
      <w:lvlJc w:val="left"/>
    </w:lvl>
    <w:lvl w:ilvl="8" w:tplc="4692A022">
      <w:numFmt w:val="decimal"/>
      <w:lvlText w:val=""/>
      <w:lvlJc w:val="left"/>
    </w:lvl>
  </w:abstractNum>
  <w:abstractNum w:abstractNumId="1" w15:restartNumberingAfterBreak="0">
    <w:nsid w:val="6DB878EA"/>
    <w:multiLevelType w:val="hybridMultilevel"/>
    <w:tmpl w:val="EB641870"/>
    <w:lvl w:ilvl="0" w:tplc="E5161E3C">
      <w:start w:val="1"/>
      <w:numFmt w:val="decimal"/>
      <w:lvlText w:val="%1."/>
      <w:lvlJc w:val="left"/>
      <w:pPr>
        <w:ind w:left="720" w:hanging="360"/>
      </w:pPr>
    </w:lvl>
    <w:lvl w:ilvl="1" w:tplc="299488F2">
      <w:numFmt w:val="decimal"/>
      <w:lvlText w:val=""/>
      <w:lvlJc w:val="left"/>
    </w:lvl>
    <w:lvl w:ilvl="2" w:tplc="364EBC4A">
      <w:numFmt w:val="decimal"/>
      <w:lvlText w:val=""/>
      <w:lvlJc w:val="left"/>
    </w:lvl>
    <w:lvl w:ilvl="3" w:tplc="0002AB76">
      <w:numFmt w:val="decimal"/>
      <w:lvlText w:val=""/>
      <w:lvlJc w:val="left"/>
    </w:lvl>
    <w:lvl w:ilvl="4" w:tplc="76ECD1BE">
      <w:numFmt w:val="decimal"/>
      <w:lvlText w:val=""/>
      <w:lvlJc w:val="left"/>
    </w:lvl>
    <w:lvl w:ilvl="5" w:tplc="0C78B55C">
      <w:numFmt w:val="decimal"/>
      <w:lvlText w:val=""/>
      <w:lvlJc w:val="left"/>
    </w:lvl>
    <w:lvl w:ilvl="6" w:tplc="22F0D596">
      <w:numFmt w:val="decimal"/>
      <w:lvlText w:val=""/>
      <w:lvlJc w:val="left"/>
    </w:lvl>
    <w:lvl w:ilvl="7" w:tplc="8D5EDDBA">
      <w:numFmt w:val="decimal"/>
      <w:lvlText w:val=""/>
      <w:lvlJc w:val="left"/>
    </w:lvl>
    <w:lvl w:ilvl="8" w:tplc="D5DCDE64">
      <w:numFmt w:val="decimal"/>
      <w:lvlText w:val=""/>
      <w:lvlJc w:val="left"/>
    </w:lvl>
  </w:abstractNum>
  <w:abstractNum w:abstractNumId="2" w15:restartNumberingAfterBreak="0">
    <w:nsid w:val="705A0F40"/>
    <w:multiLevelType w:val="hybridMultilevel"/>
    <w:tmpl w:val="C0E4663C"/>
    <w:lvl w:ilvl="0" w:tplc="78827F66">
      <w:start w:val="1"/>
      <w:numFmt w:val="bullet"/>
      <w:lvlText w:val="●"/>
      <w:lvlJc w:val="left"/>
      <w:pPr>
        <w:ind w:left="720" w:hanging="360"/>
      </w:pPr>
    </w:lvl>
    <w:lvl w:ilvl="1" w:tplc="1090DEBA">
      <w:start w:val="1"/>
      <w:numFmt w:val="bullet"/>
      <w:lvlText w:val="○"/>
      <w:lvlJc w:val="left"/>
      <w:pPr>
        <w:ind w:left="1440" w:hanging="360"/>
      </w:pPr>
    </w:lvl>
    <w:lvl w:ilvl="2" w:tplc="468CC622">
      <w:start w:val="1"/>
      <w:numFmt w:val="bullet"/>
      <w:lvlText w:val="■"/>
      <w:lvlJc w:val="left"/>
      <w:pPr>
        <w:ind w:left="2160" w:hanging="360"/>
      </w:pPr>
    </w:lvl>
    <w:lvl w:ilvl="3" w:tplc="BE08D34C">
      <w:start w:val="1"/>
      <w:numFmt w:val="bullet"/>
      <w:lvlText w:val="●"/>
      <w:lvlJc w:val="left"/>
      <w:pPr>
        <w:ind w:left="2880" w:hanging="360"/>
      </w:pPr>
    </w:lvl>
    <w:lvl w:ilvl="4" w:tplc="AA120228">
      <w:start w:val="1"/>
      <w:numFmt w:val="bullet"/>
      <w:lvlText w:val="○"/>
      <w:lvlJc w:val="left"/>
      <w:pPr>
        <w:ind w:left="3600" w:hanging="360"/>
      </w:pPr>
    </w:lvl>
    <w:lvl w:ilvl="5" w:tplc="3B1034A4">
      <w:start w:val="1"/>
      <w:numFmt w:val="bullet"/>
      <w:lvlText w:val="■"/>
      <w:lvlJc w:val="left"/>
      <w:pPr>
        <w:ind w:left="4320" w:hanging="360"/>
      </w:pPr>
    </w:lvl>
    <w:lvl w:ilvl="6" w:tplc="04E87A3E">
      <w:start w:val="1"/>
      <w:numFmt w:val="bullet"/>
      <w:lvlText w:val="●"/>
      <w:lvlJc w:val="left"/>
      <w:pPr>
        <w:ind w:left="5040" w:hanging="360"/>
      </w:pPr>
    </w:lvl>
    <w:lvl w:ilvl="7" w:tplc="FC7E1102">
      <w:start w:val="1"/>
      <w:numFmt w:val="bullet"/>
      <w:lvlText w:val="●"/>
      <w:lvlJc w:val="left"/>
      <w:pPr>
        <w:ind w:left="5760" w:hanging="360"/>
      </w:pPr>
    </w:lvl>
    <w:lvl w:ilvl="8" w:tplc="EF342164">
      <w:start w:val="1"/>
      <w:numFmt w:val="bullet"/>
      <w:lvlText w:val="●"/>
      <w:lvlJc w:val="left"/>
      <w:pPr>
        <w:ind w:left="6480" w:hanging="360"/>
      </w:pPr>
    </w:lvl>
  </w:abstractNum>
  <w:num w:numId="1" w16cid:durableId="316963225">
    <w:abstractNumId w:val="2"/>
    <w:lvlOverride w:ilvl="0">
      <w:startOverride w:val="1"/>
    </w:lvlOverride>
  </w:num>
  <w:num w:numId="2" w16cid:durableId="1467699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B0"/>
    <w:rsid w:val="001050A3"/>
    <w:rsid w:val="00107A23"/>
    <w:rsid w:val="003919FC"/>
    <w:rsid w:val="00396BAB"/>
    <w:rsid w:val="004054F3"/>
    <w:rsid w:val="00A1054C"/>
    <w:rsid w:val="00EF2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4C249"/>
  <w15:docId w15:val="{7F1AAE27-6FD1-4915-BFD3-F9B4773D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1843</Words>
  <Characters>10509</Characters>
  <Application>Microsoft Office Word</Application>
  <DocSecurity>0</DocSecurity>
  <Lines>87</Lines>
  <Paragraphs>24</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GIANLUCA PERROTTA</cp:lastModifiedBy>
  <cp:revision>6</cp:revision>
  <dcterms:created xsi:type="dcterms:W3CDTF">2026-05-29T08:37:00Z</dcterms:created>
  <dcterms:modified xsi:type="dcterms:W3CDTF">2026-05-29T08:52:00Z</dcterms:modified>
</cp:coreProperties>
</file>