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3771D" w14:textId="5B17BB96" w:rsidR="00826561" w:rsidRDefault="00C264C5" w:rsidP="00C264C5">
      <w:pPr>
        <w:pStyle w:val="Titolo1"/>
      </w:pPr>
      <w:r>
        <w:t xml:space="preserve">Sprint </w:t>
      </w:r>
      <w:r w:rsidR="00E3133E">
        <w:t>5</w:t>
      </w:r>
      <w:r>
        <w:t xml:space="preserve"> – </w:t>
      </w:r>
      <w:r w:rsidR="00E3133E">
        <w:t>Clear</w:t>
      </w:r>
    </w:p>
    <w:p w14:paraId="49B76A59" w14:textId="1C77B71E" w:rsidR="003405A1" w:rsidRDefault="003405A1" w:rsidP="003405A1"/>
    <w:p w14:paraId="55789FD2" w14:textId="77777777" w:rsidR="00351133" w:rsidRDefault="009200AB" w:rsidP="003405A1">
      <w:pPr>
        <w:rPr>
          <w:rFonts w:cstheme="minorHAnsi"/>
        </w:rPr>
      </w:pPr>
      <w:r>
        <w:t xml:space="preserve">La </w:t>
      </w:r>
      <w:r w:rsidR="00E3133E">
        <w:t>Clear</w:t>
      </w:r>
      <w:r>
        <w:t xml:space="preserve"> è il task che permette di </w:t>
      </w:r>
      <w:r w:rsidR="00E3133E">
        <w:rPr>
          <w:rFonts w:cstheme="minorHAnsi"/>
        </w:rPr>
        <w:t xml:space="preserve">ordinare al robot di </w:t>
      </w:r>
      <w:r w:rsidR="00E3133E" w:rsidRPr="00FC07BB">
        <w:rPr>
          <w:rFonts w:cstheme="minorHAnsi"/>
        </w:rPr>
        <w:t>rimettere il cibo non mangiato in frigo e i piatti in lavastoviglie</w:t>
      </w:r>
      <w:r w:rsidR="00437377">
        <w:rPr>
          <w:rFonts w:cstheme="minorHAnsi"/>
        </w:rPr>
        <w:t>.</w:t>
      </w:r>
      <w:r w:rsidR="00351133">
        <w:rPr>
          <w:rFonts w:cstheme="minorHAnsi"/>
        </w:rPr>
        <w:t xml:space="preserve"> </w:t>
      </w:r>
    </w:p>
    <w:p w14:paraId="494F5743" w14:textId="29C6EA72" w:rsidR="002E64C2" w:rsidRDefault="00351133" w:rsidP="003405A1">
      <w:pPr>
        <w:rPr>
          <w:rFonts w:cstheme="minorHAnsi"/>
        </w:rPr>
      </w:pPr>
      <w:r>
        <w:rPr>
          <w:rFonts w:cstheme="minorHAnsi"/>
        </w:rPr>
        <w:t xml:space="preserve">Essendo il tavolo una risorsa non smart e non essendo il robot dotato di telecamera, non è possibile determinare quale sia il cibo non mangiato: il robot provvederà quindi a riportare in frigorifero tutto ciò che trova sul tavolo, ma senza poter comunicare al frigo i </w:t>
      </w:r>
      <w:proofErr w:type="spellStart"/>
      <w:r>
        <w:rPr>
          <w:rFonts w:cstheme="minorHAnsi"/>
        </w:rPr>
        <w:t>Foodcode</w:t>
      </w:r>
      <w:proofErr w:type="spellEnd"/>
      <w:r>
        <w:rPr>
          <w:rFonts w:cstheme="minorHAnsi"/>
        </w:rPr>
        <w:t xml:space="preserve"> in entrata. </w:t>
      </w:r>
    </w:p>
    <w:p w14:paraId="5906016A" w14:textId="77777777" w:rsidR="0020337B" w:rsidRDefault="0020337B" w:rsidP="003405A1">
      <w:pPr>
        <w:rPr>
          <w:rFonts w:cstheme="minorHAnsi"/>
        </w:rPr>
      </w:pPr>
    </w:p>
    <w:p w14:paraId="5135BB45" w14:textId="6D143416" w:rsidR="0020337B" w:rsidRPr="00786925" w:rsidRDefault="0020337B" w:rsidP="003405A1">
      <w:pPr>
        <w:rPr>
          <w:rFonts w:cstheme="minorHAnsi"/>
        </w:rPr>
      </w:pPr>
      <w:r>
        <w:rPr>
          <w:rFonts w:cstheme="minorHAnsi"/>
        </w:rPr>
        <w:t xml:space="preserve">L’interazione tra le entità del sistema è rappresentata in figura: </w:t>
      </w:r>
    </w:p>
    <w:p w14:paraId="4B2384EE" w14:textId="67D89E9F" w:rsidR="000507F0" w:rsidRDefault="00E23891" w:rsidP="00786925">
      <w:pPr>
        <w:jc w:val="center"/>
      </w:pPr>
      <w:r>
        <w:rPr>
          <w:noProof/>
        </w:rPr>
        <w:drawing>
          <wp:inline distT="0" distB="0" distL="0" distR="0" wp14:anchorId="7C4A2C40" wp14:editId="09EC77DE">
            <wp:extent cx="6120130" cy="3519805"/>
            <wp:effectExtent l="0" t="0" r="0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BA1A" w14:textId="1C7B9171" w:rsidR="004848BB" w:rsidRDefault="004848BB" w:rsidP="00C264C5">
      <w:r>
        <w:t>L’interazione maître-robot e robot-</w:t>
      </w:r>
      <w:proofErr w:type="spellStart"/>
      <w:r>
        <w:t>robotexecutor</w:t>
      </w:r>
      <w:proofErr w:type="spellEnd"/>
      <w:r w:rsidR="00B74D17">
        <w:t>,</w:t>
      </w:r>
      <w:r>
        <w:t xml:space="preserve"> </w:t>
      </w:r>
      <w:r w:rsidR="00437377">
        <w:t xml:space="preserve">ricalca quella utilizzata per i task </w:t>
      </w:r>
      <w:r w:rsidR="00E3133E">
        <w:t xml:space="preserve">di </w:t>
      </w:r>
      <w:proofErr w:type="spellStart"/>
      <w:r w:rsidR="00E3133E">
        <w:t>add</w:t>
      </w:r>
      <w:proofErr w:type="spellEnd"/>
      <w:r w:rsidR="00E3133E">
        <w:t xml:space="preserve"> e </w:t>
      </w:r>
      <w:proofErr w:type="spellStart"/>
      <w:r w:rsidR="00437377">
        <w:t>prepare</w:t>
      </w:r>
      <w:proofErr w:type="spellEnd"/>
      <w:r w:rsidR="00437377">
        <w:t xml:space="preserve"> ed </w:t>
      </w:r>
      <w:r>
        <w:t xml:space="preserve">è </w:t>
      </w:r>
      <w:r w:rsidR="00437377">
        <w:t xml:space="preserve">quindi </w:t>
      </w:r>
      <w:r>
        <w:t xml:space="preserve">realizzata con messaggi di tipo </w:t>
      </w:r>
      <w:proofErr w:type="spellStart"/>
      <w:r>
        <w:t>Dispatch</w:t>
      </w:r>
      <w:proofErr w:type="spellEnd"/>
      <w:r w:rsidR="00351133">
        <w:t>.</w:t>
      </w:r>
    </w:p>
    <w:p w14:paraId="4B874DBA" w14:textId="77777777" w:rsidR="000B7278" w:rsidRDefault="000B7278" w:rsidP="00C264C5"/>
    <w:p w14:paraId="734403BD" w14:textId="6C74F200" w:rsidR="00FF4FEB" w:rsidRDefault="00EA155C" w:rsidP="00C264C5">
      <w:r>
        <w:t xml:space="preserve">Di seguito il dettaglio del comportamento </w:t>
      </w:r>
      <w:r w:rsidR="00B74D17">
        <w:t xml:space="preserve">del </w:t>
      </w:r>
      <w:proofErr w:type="spellStart"/>
      <w:r w:rsidR="00B74D17">
        <w:t>robotexecutor</w:t>
      </w:r>
      <w:proofErr w:type="spellEnd"/>
      <w:r w:rsidR="00B74D17">
        <w:t xml:space="preserve"> per il task oggetto dello sprint:</w:t>
      </w:r>
    </w:p>
    <w:p w14:paraId="31FA7CCC" w14:textId="0ACAB1F0" w:rsidR="00786925" w:rsidRDefault="000B7278" w:rsidP="000B7278">
      <w:r>
        <w:rPr>
          <w:noProof/>
        </w:rPr>
        <w:drawing>
          <wp:inline distT="0" distB="0" distL="0" distR="0" wp14:anchorId="0B995F7E" wp14:editId="75B0D8D6">
            <wp:extent cx="6289964" cy="2571383"/>
            <wp:effectExtent l="0" t="0" r="0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469"/>
                    <a:stretch/>
                  </pic:blipFill>
                  <pic:spPr bwMode="auto">
                    <a:xfrm>
                      <a:off x="0" y="0"/>
                      <a:ext cx="6320471" cy="2583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905AD" w14:textId="63FB8E3E" w:rsidR="006F048B" w:rsidRDefault="006F048B" w:rsidP="000B7278"/>
    <w:p w14:paraId="448CDCE8" w14:textId="6B0377D6" w:rsidR="006F048B" w:rsidRDefault="006F048B" w:rsidP="000B7278"/>
    <w:p w14:paraId="7F19387C" w14:textId="0598F50C" w:rsidR="006F048B" w:rsidRDefault="006F048B" w:rsidP="000B7278"/>
    <w:p w14:paraId="50867723" w14:textId="45274CBC" w:rsidR="006F048B" w:rsidRDefault="006F048B" w:rsidP="006F048B">
      <w:pPr>
        <w:rPr>
          <w:b/>
          <w:bCs/>
          <w:sz w:val="24"/>
          <w:szCs w:val="24"/>
          <w:lang w:val="en-GB"/>
        </w:rPr>
      </w:pPr>
      <w:proofErr w:type="spellStart"/>
      <w:r>
        <w:rPr>
          <w:b/>
          <w:bCs/>
          <w:sz w:val="24"/>
          <w:szCs w:val="24"/>
          <w:lang w:val="en-GB"/>
        </w:rPr>
        <w:lastRenderedPageBreak/>
        <w:t>TestPlan</w:t>
      </w:r>
      <w:proofErr w:type="spellEnd"/>
    </w:p>
    <w:p w14:paraId="0FB7B193" w14:textId="77777777" w:rsidR="006F048B" w:rsidRDefault="006F048B" w:rsidP="006F048B">
      <w:pPr>
        <w:rPr>
          <w:b/>
          <w:bCs/>
          <w:sz w:val="24"/>
          <w:szCs w:val="24"/>
          <w:lang w:val="en-GB"/>
        </w:rPr>
      </w:pPr>
    </w:p>
    <w:p w14:paraId="51956D07" w14:textId="77777777" w:rsidR="006F048B" w:rsidRPr="006F048B" w:rsidRDefault="006F048B" w:rsidP="006F048B">
      <w:pPr>
        <w:rPr>
          <w:lang w:val="en-GB"/>
        </w:rPr>
      </w:pPr>
      <w:proofErr w:type="spellStart"/>
      <w:r w:rsidRPr="006F048B">
        <w:rPr>
          <w:lang w:val="en-GB"/>
        </w:rPr>
        <w:t>Obiettivi</w:t>
      </w:r>
      <w:proofErr w:type="spellEnd"/>
      <w:r w:rsidRPr="006F048B">
        <w:rPr>
          <w:lang w:val="en-GB"/>
        </w:rPr>
        <w:t>:</w:t>
      </w:r>
    </w:p>
    <w:p w14:paraId="6C849449" w14:textId="77777777" w:rsidR="006F048B" w:rsidRPr="006F048B" w:rsidRDefault="006F048B" w:rsidP="006F048B">
      <w:pPr>
        <w:pStyle w:val="Paragrafoelenco"/>
        <w:numPr>
          <w:ilvl w:val="0"/>
          <w:numId w:val="4"/>
        </w:numPr>
        <w:spacing w:line="254" w:lineRule="auto"/>
        <w:jc w:val="left"/>
        <w:rPr>
          <w:b/>
          <w:bCs/>
        </w:rPr>
      </w:pPr>
      <w:r w:rsidRPr="006F048B">
        <w:t>testare la funzionalità “clear”</w:t>
      </w:r>
    </w:p>
    <w:p w14:paraId="3539A031" w14:textId="77777777" w:rsidR="006F048B" w:rsidRPr="006F048B" w:rsidRDefault="006F048B" w:rsidP="006F048B">
      <w:pPr>
        <w:rPr>
          <w:b/>
          <w:bCs/>
        </w:rPr>
      </w:pPr>
    </w:p>
    <w:p w14:paraId="7EC35263" w14:textId="77777777" w:rsidR="006F048B" w:rsidRPr="006F048B" w:rsidRDefault="006F048B" w:rsidP="006F048B">
      <w:proofErr w:type="spellStart"/>
      <w:r w:rsidRPr="006F048B">
        <w:rPr>
          <w:b/>
          <w:bCs/>
        </w:rPr>
        <w:t>Pre</w:t>
      </w:r>
      <w:proofErr w:type="spellEnd"/>
      <w:r w:rsidRPr="006F048B">
        <w:rPr>
          <w:b/>
          <w:bCs/>
        </w:rPr>
        <w:t xml:space="preserve"> condizioni</w:t>
      </w:r>
      <w:r w:rsidRPr="006F048B">
        <w:t xml:space="preserve">: robot, </w:t>
      </w:r>
      <w:proofErr w:type="spellStart"/>
      <w:r w:rsidRPr="006F048B">
        <w:t>robotexecutor</w:t>
      </w:r>
      <w:proofErr w:type="spellEnd"/>
      <w:r w:rsidRPr="006F048B">
        <w:t xml:space="preserve"> e </w:t>
      </w:r>
      <w:proofErr w:type="spellStart"/>
      <w:r w:rsidRPr="006F048B">
        <w:t>robotmover</w:t>
      </w:r>
      <w:proofErr w:type="spellEnd"/>
      <w:r w:rsidRPr="006F048B">
        <w:t xml:space="preserve"> sono in attesa di comandi</w:t>
      </w:r>
    </w:p>
    <w:p w14:paraId="263C90F5" w14:textId="77777777" w:rsidR="006F048B" w:rsidRPr="006F048B" w:rsidRDefault="006F048B" w:rsidP="006F048B">
      <w:pPr>
        <w:pStyle w:val="Paragrafoelenco"/>
        <w:numPr>
          <w:ilvl w:val="0"/>
          <w:numId w:val="5"/>
        </w:numPr>
        <w:spacing w:line="254" w:lineRule="auto"/>
        <w:jc w:val="left"/>
      </w:pPr>
      <w:r w:rsidRPr="006F048B">
        <w:t>si invia un messaggio di “clear” al robot</w:t>
      </w:r>
    </w:p>
    <w:p w14:paraId="7C91DD8B" w14:textId="77777777" w:rsidR="006F048B" w:rsidRPr="006F048B" w:rsidRDefault="006F048B" w:rsidP="006F048B">
      <w:r w:rsidRPr="006F048B">
        <w:rPr>
          <w:b/>
          <w:bCs/>
        </w:rPr>
        <w:t>Post condizioni</w:t>
      </w:r>
      <w:r w:rsidRPr="006F048B">
        <w:t xml:space="preserve">: il </w:t>
      </w:r>
      <w:proofErr w:type="spellStart"/>
      <w:r w:rsidRPr="006F048B">
        <w:t>robotexecutor</w:t>
      </w:r>
      <w:proofErr w:type="spellEnd"/>
      <w:r w:rsidRPr="006F048B">
        <w:t>, dopo aver eseguito tutti i passi, ritorna allo stato “</w:t>
      </w:r>
      <w:proofErr w:type="spellStart"/>
      <w:r w:rsidRPr="006F048B">
        <w:t>athome</w:t>
      </w:r>
      <w:proofErr w:type="spellEnd"/>
      <w:r w:rsidRPr="006F048B">
        <w:t xml:space="preserve">” e il </w:t>
      </w:r>
      <w:proofErr w:type="spellStart"/>
      <w:r w:rsidRPr="006F048B">
        <w:t>robotmover</w:t>
      </w:r>
      <w:proofErr w:type="spellEnd"/>
      <w:r w:rsidRPr="006F048B">
        <w:t xml:space="preserve"> è in stato “</w:t>
      </w:r>
      <w:proofErr w:type="spellStart"/>
      <w:r w:rsidRPr="006F048B">
        <w:t>notmoving</w:t>
      </w:r>
      <w:proofErr w:type="spellEnd"/>
      <w:r w:rsidRPr="006F048B">
        <w:t>”.</w:t>
      </w:r>
    </w:p>
    <w:p w14:paraId="02ED15D6" w14:textId="77777777" w:rsidR="006F048B" w:rsidRPr="006F048B" w:rsidRDefault="006F048B" w:rsidP="006F048B"/>
    <w:p w14:paraId="5C6B5B6D" w14:textId="77777777" w:rsidR="006F048B" w:rsidRPr="006F048B" w:rsidRDefault="006F048B" w:rsidP="006F048B">
      <w:r w:rsidRPr="006F048B">
        <w:t>Nello specifico viene testato che il robot si trovi nello stato “</w:t>
      </w:r>
      <w:proofErr w:type="spellStart"/>
      <w:r w:rsidRPr="006F048B">
        <w:t>handlingclear</w:t>
      </w:r>
      <w:proofErr w:type="spellEnd"/>
      <w:r w:rsidRPr="006F048B">
        <w:t xml:space="preserve">” e che il </w:t>
      </w:r>
      <w:proofErr w:type="spellStart"/>
      <w:r w:rsidRPr="006F048B">
        <w:t>robotexecutor</w:t>
      </w:r>
      <w:proofErr w:type="spellEnd"/>
      <w:r w:rsidRPr="006F048B">
        <w:t xml:space="preserve"> e il </w:t>
      </w:r>
      <w:proofErr w:type="spellStart"/>
      <w:r w:rsidRPr="006F048B">
        <w:t>robotmover</w:t>
      </w:r>
      <w:proofErr w:type="spellEnd"/>
      <w:r w:rsidRPr="006F048B">
        <w:t xml:space="preserve"> facciano i seguenti step:</w:t>
      </w:r>
    </w:p>
    <w:p w14:paraId="1D9F56A5" w14:textId="77777777" w:rsidR="006F048B" w:rsidRPr="006F048B" w:rsidRDefault="006F048B" w:rsidP="006F048B">
      <w:pPr>
        <w:rPr>
          <w:lang w:val="en-US"/>
        </w:rPr>
      </w:pPr>
      <w:r w:rsidRPr="006F048B">
        <w:rPr>
          <w:lang w:val="en-US"/>
        </w:rPr>
        <w:t xml:space="preserve">Da RH a table  </w:t>
      </w:r>
      <w:r w:rsidRPr="006F048B">
        <w:rPr>
          <w:lang w:val="en-US"/>
        </w:rPr>
        <w:tab/>
        <w:t xml:space="preserve">   =&gt; </w:t>
      </w:r>
      <w:r w:rsidRPr="006F048B">
        <w:rPr>
          <w:lang w:val="en-US"/>
        </w:rPr>
        <w:tab/>
      </w:r>
      <w:proofErr w:type="spellStart"/>
      <w:r w:rsidRPr="006F048B">
        <w:rPr>
          <w:lang w:val="en-US"/>
        </w:rPr>
        <w:t>robotexecutor</w:t>
      </w:r>
      <w:proofErr w:type="spellEnd"/>
      <w:r w:rsidRPr="006F048B">
        <w:rPr>
          <w:lang w:val="en-US"/>
        </w:rPr>
        <w:t xml:space="preserve">: </w:t>
      </w:r>
      <w:proofErr w:type="spellStart"/>
      <w:r w:rsidRPr="006F048B">
        <w:rPr>
          <w:lang w:val="en-US"/>
        </w:rPr>
        <w:t>startclear</w:t>
      </w:r>
      <w:proofErr w:type="spellEnd"/>
    </w:p>
    <w:p w14:paraId="04CBAD98" w14:textId="77777777" w:rsidR="006F048B" w:rsidRPr="006F048B" w:rsidRDefault="006F048B" w:rsidP="006F048B">
      <w:pPr>
        <w:rPr>
          <w:lang w:val="en-US"/>
        </w:rPr>
      </w:pPr>
      <w:r w:rsidRPr="006F048B">
        <w:rPr>
          <w:lang w:val="en-US"/>
        </w:rPr>
        <w:tab/>
      </w:r>
      <w:r w:rsidRPr="006F048B">
        <w:rPr>
          <w:lang w:val="en-US"/>
        </w:rPr>
        <w:tab/>
      </w:r>
      <w:r w:rsidRPr="006F048B">
        <w:rPr>
          <w:lang w:val="en-US"/>
        </w:rPr>
        <w:tab/>
      </w:r>
      <w:r w:rsidRPr="006F048B">
        <w:rPr>
          <w:lang w:val="en-US"/>
        </w:rPr>
        <w:tab/>
      </w:r>
      <w:proofErr w:type="spellStart"/>
      <w:r w:rsidRPr="006F048B">
        <w:rPr>
          <w:lang w:val="en-US"/>
        </w:rPr>
        <w:t>robotmover</w:t>
      </w:r>
      <w:proofErr w:type="spellEnd"/>
      <w:r w:rsidRPr="006F048B">
        <w:rPr>
          <w:lang w:val="en-US"/>
        </w:rPr>
        <w:t>: moving</w:t>
      </w:r>
    </w:p>
    <w:p w14:paraId="14CF55CC" w14:textId="77777777" w:rsidR="006F048B" w:rsidRPr="006F048B" w:rsidRDefault="006F048B" w:rsidP="006F048B">
      <w:pPr>
        <w:rPr>
          <w:lang w:val="en-US"/>
        </w:rPr>
      </w:pPr>
      <w:r w:rsidRPr="006F048B">
        <w:rPr>
          <w:lang w:val="en-US"/>
        </w:rPr>
        <w:t xml:space="preserve">At table  </w:t>
      </w:r>
      <w:r w:rsidRPr="006F048B">
        <w:rPr>
          <w:lang w:val="en-US"/>
        </w:rPr>
        <w:tab/>
      </w:r>
      <w:r w:rsidRPr="006F048B">
        <w:rPr>
          <w:lang w:val="en-US"/>
        </w:rPr>
        <w:tab/>
        <w:t xml:space="preserve">   =&gt; </w:t>
      </w:r>
      <w:r w:rsidRPr="006F048B">
        <w:rPr>
          <w:lang w:val="en-US"/>
        </w:rPr>
        <w:tab/>
      </w:r>
      <w:proofErr w:type="spellStart"/>
      <w:r w:rsidRPr="006F048B">
        <w:rPr>
          <w:lang w:val="en-US"/>
        </w:rPr>
        <w:t>robotexecutor</w:t>
      </w:r>
      <w:proofErr w:type="spellEnd"/>
      <w:r w:rsidRPr="006F048B">
        <w:rPr>
          <w:lang w:val="en-US"/>
        </w:rPr>
        <w:t xml:space="preserve">: </w:t>
      </w:r>
      <w:proofErr w:type="spellStart"/>
      <w:r w:rsidRPr="006F048B">
        <w:rPr>
          <w:lang w:val="en-US"/>
        </w:rPr>
        <w:t>attable</w:t>
      </w:r>
      <w:proofErr w:type="spellEnd"/>
    </w:p>
    <w:p w14:paraId="711B21B6" w14:textId="77777777" w:rsidR="006F048B" w:rsidRPr="006F048B" w:rsidRDefault="006F048B" w:rsidP="006F048B">
      <w:pPr>
        <w:rPr>
          <w:lang w:val="en-US"/>
        </w:rPr>
      </w:pPr>
      <w:r w:rsidRPr="006F048B">
        <w:rPr>
          <w:lang w:val="en-US"/>
        </w:rPr>
        <w:tab/>
      </w:r>
      <w:r w:rsidRPr="006F048B">
        <w:rPr>
          <w:lang w:val="en-US"/>
        </w:rPr>
        <w:tab/>
      </w:r>
      <w:r w:rsidRPr="006F048B">
        <w:rPr>
          <w:lang w:val="en-US"/>
        </w:rPr>
        <w:tab/>
      </w:r>
      <w:r w:rsidRPr="006F048B">
        <w:rPr>
          <w:lang w:val="en-US"/>
        </w:rPr>
        <w:tab/>
      </w:r>
      <w:proofErr w:type="spellStart"/>
      <w:r w:rsidRPr="006F048B">
        <w:rPr>
          <w:lang w:val="en-US"/>
        </w:rPr>
        <w:t>robotmover</w:t>
      </w:r>
      <w:proofErr w:type="spellEnd"/>
      <w:r w:rsidRPr="006F048B">
        <w:rPr>
          <w:lang w:val="en-US"/>
        </w:rPr>
        <w:t>: moving</w:t>
      </w:r>
    </w:p>
    <w:p w14:paraId="38E94292" w14:textId="77777777" w:rsidR="006F048B" w:rsidRPr="006F048B" w:rsidRDefault="006F048B" w:rsidP="006F048B">
      <w:pPr>
        <w:rPr>
          <w:lang w:val="en-US"/>
        </w:rPr>
      </w:pPr>
      <w:r w:rsidRPr="006F048B">
        <w:rPr>
          <w:lang w:val="en-US"/>
        </w:rPr>
        <w:t>Da table a fridge</w:t>
      </w:r>
      <w:r w:rsidRPr="006F048B">
        <w:rPr>
          <w:lang w:val="en-US"/>
        </w:rPr>
        <w:tab/>
        <w:t xml:space="preserve">   =&gt; </w:t>
      </w:r>
      <w:r w:rsidRPr="006F048B">
        <w:rPr>
          <w:lang w:val="en-US"/>
        </w:rPr>
        <w:tab/>
      </w:r>
      <w:proofErr w:type="spellStart"/>
      <w:r w:rsidRPr="006F048B">
        <w:rPr>
          <w:lang w:val="en-US"/>
        </w:rPr>
        <w:t>robotexecutor</w:t>
      </w:r>
      <w:proofErr w:type="spellEnd"/>
      <w:r w:rsidRPr="006F048B">
        <w:rPr>
          <w:lang w:val="en-US"/>
        </w:rPr>
        <w:t xml:space="preserve">: </w:t>
      </w:r>
      <w:proofErr w:type="spellStart"/>
      <w:r w:rsidRPr="006F048B">
        <w:rPr>
          <w:lang w:val="en-US"/>
        </w:rPr>
        <w:t>atfridge</w:t>
      </w:r>
      <w:proofErr w:type="spellEnd"/>
    </w:p>
    <w:p w14:paraId="67ABB3D4" w14:textId="77777777" w:rsidR="006F048B" w:rsidRPr="006F048B" w:rsidRDefault="006F048B" w:rsidP="006F048B">
      <w:pPr>
        <w:rPr>
          <w:lang w:val="en-US"/>
        </w:rPr>
      </w:pPr>
      <w:r w:rsidRPr="006F048B">
        <w:rPr>
          <w:lang w:val="en-US"/>
        </w:rPr>
        <w:tab/>
      </w:r>
      <w:r w:rsidRPr="006F048B">
        <w:rPr>
          <w:lang w:val="en-US"/>
        </w:rPr>
        <w:tab/>
      </w:r>
      <w:r w:rsidRPr="006F048B">
        <w:rPr>
          <w:lang w:val="en-US"/>
        </w:rPr>
        <w:tab/>
      </w:r>
      <w:r w:rsidRPr="006F048B">
        <w:rPr>
          <w:lang w:val="en-US"/>
        </w:rPr>
        <w:tab/>
      </w:r>
      <w:proofErr w:type="spellStart"/>
      <w:r w:rsidRPr="006F048B">
        <w:rPr>
          <w:lang w:val="en-US"/>
        </w:rPr>
        <w:t>robotmover</w:t>
      </w:r>
      <w:proofErr w:type="spellEnd"/>
      <w:r w:rsidRPr="006F048B">
        <w:rPr>
          <w:lang w:val="en-US"/>
        </w:rPr>
        <w:t>: moving</w:t>
      </w:r>
    </w:p>
    <w:p w14:paraId="411EAF39" w14:textId="77777777" w:rsidR="006F048B" w:rsidRPr="006F048B" w:rsidRDefault="006F048B" w:rsidP="006F048B">
      <w:pPr>
        <w:rPr>
          <w:lang w:val="en-US"/>
        </w:rPr>
      </w:pPr>
      <w:r w:rsidRPr="006F048B">
        <w:rPr>
          <w:lang w:val="en-US"/>
        </w:rPr>
        <w:t>Da fridge a table</w:t>
      </w:r>
      <w:r w:rsidRPr="006F048B">
        <w:rPr>
          <w:lang w:val="en-US"/>
        </w:rPr>
        <w:tab/>
        <w:t xml:space="preserve">   =&gt; </w:t>
      </w:r>
      <w:r w:rsidRPr="006F048B">
        <w:rPr>
          <w:lang w:val="en-US"/>
        </w:rPr>
        <w:tab/>
      </w:r>
      <w:proofErr w:type="spellStart"/>
      <w:r w:rsidRPr="006F048B">
        <w:rPr>
          <w:lang w:val="en-US"/>
        </w:rPr>
        <w:t>robotexecutor</w:t>
      </w:r>
      <w:proofErr w:type="spellEnd"/>
      <w:r w:rsidRPr="006F048B">
        <w:rPr>
          <w:lang w:val="en-US"/>
        </w:rPr>
        <w:t xml:space="preserve">: </w:t>
      </w:r>
      <w:proofErr w:type="spellStart"/>
      <w:r w:rsidRPr="006F048B">
        <w:rPr>
          <w:lang w:val="en-US"/>
        </w:rPr>
        <w:t>attable</w:t>
      </w:r>
      <w:proofErr w:type="spellEnd"/>
    </w:p>
    <w:p w14:paraId="5134E410" w14:textId="77777777" w:rsidR="006F048B" w:rsidRPr="006F048B" w:rsidRDefault="006F048B" w:rsidP="006F048B">
      <w:pPr>
        <w:rPr>
          <w:lang w:val="en-US"/>
        </w:rPr>
      </w:pPr>
      <w:r w:rsidRPr="006F048B">
        <w:rPr>
          <w:lang w:val="en-US"/>
        </w:rPr>
        <w:tab/>
      </w:r>
      <w:r w:rsidRPr="006F048B">
        <w:rPr>
          <w:lang w:val="en-US"/>
        </w:rPr>
        <w:tab/>
      </w:r>
      <w:r w:rsidRPr="006F048B">
        <w:rPr>
          <w:lang w:val="en-US"/>
        </w:rPr>
        <w:tab/>
      </w:r>
      <w:r w:rsidRPr="006F048B">
        <w:rPr>
          <w:lang w:val="en-US"/>
        </w:rPr>
        <w:tab/>
      </w:r>
      <w:proofErr w:type="spellStart"/>
      <w:r w:rsidRPr="006F048B">
        <w:rPr>
          <w:lang w:val="en-US"/>
        </w:rPr>
        <w:t>robotmover</w:t>
      </w:r>
      <w:proofErr w:type="spellEnd"/>
      <w:r w:rsidRPr="006F048B">
        <w:rPr>
          <w:lang w:val="en-US"/>
        </w:rPr>
        <w:t>: moving</w:t>
      </w:r>
    </w:p>
    <w:p w14:paraId="751E2927" w14:textId="77777777" w:rsidR="006F048B" w:rsidRPr="006F048B" w:rsidRDefault="006F048B" w:rsidP="006F048B">
      <w:pPr>
        <w:rPr>
          <w:lang w:val="en-US"/>
        </w:rPr>
      </w:pPr>
      <w:r w:rsidRPr="006F048B">
        <w:rPr>
          <w:lang w:val="en-US"/>
        </w:rPr>
        <w:t xml:space="preserve">Da table a dishwasher   =&gt; </w:t>
      </w:r>
      <w:r w:rsidRPr="006F048B">
        <w:rPr>
          <w:lang w:val="en-US"/>
        </w:rPr>
        <w:tab/>
      </w:r>
      <w:proofErr w:type="spellStart"/>
      <w:r w:rsidRPr="006F048B">
        <w:rPr>
          <w:lang w:val="en-US"/>
        </w:rPr>
        <w:t>robotexecutor</w:t>
      </w:r>
      <w:proofErr w:type="spellEnd"/>
      <w:r w:rsidRPr="006F048B">
        <w:rPr>
          <w:lang w:val="en-US"/>
        </w:rPr>
        <w:t xml:space="preserve">: </w:t>
      </w:r>
      <w:proofErr w:type="spellStart"/>
      <w:r w:rsidRPr="006F048B">
        <w:rPr>
          <w:lang w:val="en-US"/>
        </w:rPr>
        <w:t>atdishwasher</w:t>
      </w:r>
      <w:proofErr w:type="spellEnd"/>
    </w:p>
    <w:p w14:paraId="211DBA3A" w14:textId="77777777" w:rsidR="006F048B" w:rsidRPr="006F048B" w:rsidRDefault="006F048B" w:rsidP="006F048B">
      <w:pPr>
        <w:rPr>
          <w:lang w:val="en-US"/>
        </w:rPr>
      </w:pPr>
      <w:r w:rsidRPr="006F048B">
        <w:rPr>
          <w:lang w:val="en-US"/>
        </w:rPr>
        <w:tab/>
      </w:r>
      <w:r w:rsidRPr="006F048B">
        <w:rPr>
          <w:lang w:val="en-US"/>
        </w:rPr>
        <w:tab/>
      </w:r>
      <w:r w:rsidRPr="006F048B">
        <w:rPr>
          <w:lang w:val="en-US"/>
        </w:rPr>
        <w:tab/>
      </w:r>
      <w:r w:rsidRPr="006F048B">
        <w:rPr>
          <w:lang w:val="en-US"/>
        </w:rPr>
        <w:tab/>
      </w:r>
      <w:proofErr w:type="spellStart"/>
      <w:r w:rsidRPr="006F048B">
        <w:rPr>
          <w:lang w:val="en-US"/>
        </w:rPr>
        <w:t>robotmover</w:t>
      </w:r>
      <w:proofErr w:type="spellEnd"/>
      <w:r w:rsidRPr="006F048B">
        <w:rPr>
          <w:lang w:val="en-US"/>
        </w:rPr>
        <w:t>: moving</w:t>
      </w:r>
    </w:p>
    <w:p w14:paraId="0C7DFCB2" w14:textId="77777777" w:rsidR="006F048B" w:rsidRPr="006F048B" w:rsidRDefault="006F048B" w:rsidP="006F048B">
      <w:pPr>
        <w:rPr>
          <w:lang w:val="en-US"/>
        </w:rPr>
      </w:pPr>
      <w:r w:rsidRPr="006F048B">
        <w:rPr>
          <w:lang w:val="en-US"/>
        </w:rPr>
        <w:t>Da dishwasher a RH</w:t>
      </w:r>
      <w:r w:rsidRPr="006F048B">
        <w:rPr>
          <w:lang w:val="en-US"/>
        </w:rPr>
        <w:tab/>
        <w:t xml:space="preserve">   =&gt; </w:t>
      </w:r>
      <w:r w:rsidRPr="006F048B">
        <w:rPr>
          <w:lang w:val="en-US"/>
        </w:rPr>
        <w:tab/>
      </w:r>
      <w:proofErr w:type="spellStart"/>
      <w:r w:rsidRPr="006F048B">
        <w:rPr>
          <w:lang w:val="en-US"/>
        </w:rPr>
        <w:t>robotexecutor</w:t>
      </w:r>
      <w:proofErr w:type="spellEnd"/>
      <w:r w:rsidRPr="006F048B">
        <w:rPr>
          <w:lang w:val="en-US"/>
        </w:rPr>
        <w:t xml:space="preserve">: </w:t>
      </w:r>
      <w:proofErr w:type="spellStart"/>
      <w:r w:rsidRPr="006F048B">
        <w:rPr>
          <w:lang w:val="en-US"/>
        </w:rPr>
        <w:t>athome</w:t>
      </w:r>
      <w:proofErr w:type="spellEnd"/>
    </w:p>
    <w:p w14:paraId="5853DFED" w14:textId="77777777" w:rsidR="006F048B" w:rsidRPr="006F048B" w:rsidRDefault="006F048B" w:rsidP="006F048B">
      <w:pPr>
        <w:rPr>
          <w:lang w:val="en-US"/>
        </w:rPr>
      </w:pPr>
      <w:r w:rsidRPr="006F048B">
        <w:rPr>
          <w:lang w:val="en-US"/>
        </w:rPr>
        <w:tab/>
      </w:r>
      <w:r w:rsidRPr="006F048B">
        <w:rPr>
          <w:lang w:val="en-US"/>
        </w:rPr>
        <w:tab/>
      </w:r>
      <w:r w:rsidRPr="006F048B">
        <w:rPr>
          <w:lang w:val="en-US"/>
        </w:rPr>
        <w:tab/>
      </w:r>
      <w:r w:rsidRPr="006F048B">
        <w:rPr>
          <w:lang w:val="en-US"/>
        </w:rPr>
        <w:tab/>
      </w:r>
      <w:proofErr w:type="spellStart"/>
      <w:r w:rsidRPr="006F048B">
        <w:rPr>
          <w:lang w:val="en-US"/>
        </w:rPr>
        <w:t>robotmover</w:t>
      </w:r>
      <w:proofErr w:type="spellEnd"/>
      <w:r w:rsidRPr="006F048B">
        <w:rPr>
          <w:lang w:val="en-US"/>
        </w:rPr>
        <w:t xml:space="preserve">: </w:t>
      </w:r>
      <w:proofErr w:type="spellStart"/>
      <w:r w:rsidRPr="006F048B">
        <w:rPr>
          <w:lang w:val="en-GB"/>
        </w:rPr>
        <w:t>notmoving</w:t>
      </w:r>
      <w:proofErr w:type="spellEnd"/>
    </w:p>
    <w:p w14:paraId="57FD748C" w14:textId="77777777" w:rsidR="006F048B" w:rsidRPr="00C264C5" w:rsidRDefault="006F048B" w:rsidP="000B7278"/>
    <w:sectPr w:rsidR="006F048B" w:rsidRPr="00C264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11590"/>
    <w:multiLevelType w:val="hybridMultilevel"/>
    <w:tmpl w:val="4BDCA778"/>
    <w:lvl w:ilvl="0" w:tplc="DEF27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E10DC"/>
    <w:multiLevelType w:val="hybridMultilevel"/>
    <w:tmpl w:val="FECA4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A016A"/>
    <w:multiLevelType w:val="hybridMultilevel"/>
    <w:tmpl w:val="D24063F2"/>
    <w:lvl w:ilvl="0" w:tplc="1DF46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62FD6"/>
    <w:multiLevelType w:val="hybridMultilevel"/>
    <w:tmpl w:val="CF348F42"/>
    <w:lvl w:ilvl="0" w:tplc="B5866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334D4"/>
    <w:multiLevelType w:val="hybridMultilevel"/>
    <w:tmpl w:val="46688794"/>
    <w:lvl w:ilvl="0" w:tplc="CC709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C5"/>
    <w:rsid w:val="000507F0"/>
    <w:rsid w:val="000B7278"/>
    <w:rsid w:val="00174B47"/>
    <w:rsid w:val="0020337B"/>
    <w:rsid w:val="00296C7C"/>
    <w:rsid w:val="002E64C2"/>
    <w:rsid w:val="003405A1"/>
    <w:rsid w:val="00351133"/>
    <w:rsid w:val="00437377"/>
    <w:rsid w:val="004848BB"/>
    <w:rsid w:val="00553150"/>
    <w:rsid w:val="00627F4A"/>
    <w:rsid w:val="00674CE6"/>
    <w:rsid w:val="006F048B"/>
    <w:rsid w:val="00786925"/>
    <w:rsid w:val="00826561"/>
    <w:rsid w:val="009200AB"/>
    <w:rsid w:val="00990687"/>
    <w:rsid w:val="00B704EA"/>
    <w:rsid w:val="00B74D17"/>
    <w:rsid w:val="00C264C5"/>
    <w:rsid w:val="00C55530"/>
    <w:rsid w:val="00E11AC2"/>
    <w:rsid w:val="00E23891"/>
    <w:rsid w:val="00E3133E"/>
    <w:rsid w:val="00EA155C"/>
    <w:rsid w:val="00FD460A"/>
    <w:rsid w:val="00FF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1C545"/>
  <w15:chartTrackingRefBased/>
  <w15:docId w15:val="{FCDF08E0-4111-434F-9677-1DFF279D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31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531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3150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53150"/>
    <w:rPr>
      <w:rFonts w:asciiTheme="majorHAnsi" w:eastAsiaTheme="majorEastAsia" w:hAnsiTheme="majorHAnsi" w:cstheme="majorBidi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50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8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Grundler</dc:creator>
  <cp:keywords/>
  <dc:description/>
  <cp:lastModifiedBy>Silvia Brescia - silvia.brescia@studio.unibo.it</cp:lastModifiedBy>
  <cp:revision>5</cp:revision>
  <dcterms:created xsi:type="dcterms:W3CDTF">2020-10-02T07:37:00Z</dcterms:created>
  <dcterms:modified xsi:type="dcterms:W3CDTF">2020-11-23T18:23:00Z</dcterms:modified>
</cp:coreProperties>
</file>