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3771D" w14:textId="5F7DAB8D" w:rsidR="00826561" w:rsidRDefault="00C264C5" w:rsidP="00C264C5">
      <w:pPr>
        <w:pStyle w:val="Titolo1"/>
      </w:pPr>
      <w:r>
        <w:t xml:space="preserve">Sprint </w:t>
      </w:r>
      <w:r w:rsidR="00D7332F">
        <w:t>10</w:t>
      </w:r>
      <w:r>
        <w:t xml:space="preserve"> – </w:t>
      </w:r>
      <w:r w:rsidR="00D7332F">
        <w:t>Stop e Riattiva</w:t>
      </w:r>
    </w:p>
    <w:p w14:paraId="49B76A59" w14:textId="1C77B71E" w:rsidR="003405A1" w:rsidRDefault="003405A1" w:rsidP="00BC2DC7"/>
    <w:p w14:paraId="5F6A477F" w14:textId="442ADD15" w:rsidR="00BA33E1" w:rsidRDefault="00BC2DC7" w:rsidP="00E91541">
      <w:r>
        <w:t>L’obiettivo di questo sprint è</w:t>
      </w:r>
      <w:r w:rsidR="00E91541">
        <w:t xml:space="preserve"> rendere il robot capace di eseguire i comandi di stop e riattivazione. A questo proposito è necessario definire i momenti in cui il robot ha la capacità di svolgere queste azioni. In particolare, si assume che il robot possa essere interrotto solo durante il movimento e non, ad esempio, mentre esegue una </w:t>
      </w:r>
      <w:proofErr w:type="spellStart"/>
      <w:r w:rsidR="00E91541">
        <w:t>request</w:t>
      </w:r>
      <w:proofErr w:type="spellEnd"/>
      <w:r w:rsidR="00E91541">
        <w:t xml:space="preserve"> al frigo o un aggiornamento del suo stato, o mentre preleva/rilascia elementi dalle/sulle risorse. Inoltre, si assume che i movimenti richiedibili al basicrobot siano azioni atomiche e che quindi il </w:t>
      </w:r>
      <w:proofErr w:type="spellStart"/>
      <w:r w:rsidR="00E91541">
        <w:t>butler</w:t>
      </w:r>
      <w:proofErr w:type="spellEnd"/>
      <w:r w:rsidR="00E91541">
        <w:t xml:space="preserve"> possa essere interrotto solo prima di compiere una di quest</w:t>
      </w:r>
      <w:r w:rsidR="001A6DF7">
        <w:t>e</w:t>
      </w:r>
      <w:r w:rsidR="00E91541">
        <w:t>.</w:t>
      </w:r>
    </w:p>
    <w:p w14:paraId="7FF0AE36" w14:textId="25B5FD9D" w:rsidR="00E91541" w:rsidRDefault="00E91541" w:rsidP="00E91541"/>
    <w:p w14:paraId="51CF2828" w14:textId="7AA20754" w:rsidR="00E91541" w:rsidRDefault="00E91541" w:rsidP="00E91541">
      <w:r>
        <w:t>Nella rappresentazione dell’architettura si può vedere che il maitre invia i comandi al robot (attore di alto livello), che li inoltra direttamente al robotmover, senza passare dal robotexecutor, che rimane pertanto in grado di rappresentare l’azione che si sta svolgendo (ad esempio andare a prendere il cibo dal frigo).</w:t>
      </w:r>
    </w:p>
    <w:p w14:paraId="3D3A9B9A" w14:textId="5CC67459" w:rsidR="00B84DEF" w:rsidRDefault="00E91541" w:rsidP="00876F4E">
      <w:pPr>
        <w:jc w:val="center"/>
      </w:pPr>
      <w:r>
        <w:rPr>
          <w:noProof/>
        </w:rPr>
        <w:drawing>
          <wp:inline distT="0" distB="0" distL="0" distR="0" wp14:anchorId="2A565E1E" wp14:editId="08D045F5">
            <wp:extent cx="5052060" cy="2815378"/>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2952" cy="2866030"/>
                    </a:xfrm>
                    <a:prstGeom prst="rect">
                      <a:avLst/>
                    </a:prstGeom>
                  </pic:spPr>
                </pic:pic>
              </a:graphicData>
            </a:graphic>
          </wp:inline>
        </w:drawing>
      </w:r>
    </w:p>
    <w:p w14:paraId="446A66FA" w14:textId="58B88A3A" w:rsidR="00E91541" w:rsidRDefault="00E91541" w:rsidP="00E91541">
      <w:r>
        <w:t>Di seguito l’architettura aggiornata del robotmover, che include gli stati di stop e riattivazione</w:t>
      </w:r>
      <w:r w:rsidR="009F4383">
        <w:t>.</w:t>
      </w:r>
    </w:p>
    <w:p w14:paraId="3A9BAA5D" w14:textId="5EAF1075" w:rsidR="009F4383" w:rsidRPr="00C264C5" w:rsidRDefault="009F4383" w:rsidP="00E91541">
      <w:r>
        <w:rPr>
          <w:noProof/>
        </w:rPr>
        <w:drawing>
          <wp:inline distT="0" distB="0" distL="0" distR="0" wp14:anchorId="7D1736D6" wp14:editId="6D217B0C">
            <wp:extent cx="6120130" cy="37655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84"/>
                    <a:stretch/>
                  </pic:blipFill>
                  <pic:spPr bwMode="auto">
                    <a:xfrm>
                      <a:off x="0" y="0"/>
                      <a:ext cx="6120130" cy="3765550"/>
                    </a:xfrm>
                    <a:prstGeom prst="rect">
                      <a:avLst/>
                    </a:prstGeom>
                    <a:ln>
                      <a:noFill/>
                    </a:ln>
                    <a:extLst>
                      <a:ext uri="{53640926-AAD7-44D8-BBD7-CCE9431645EC}">
                        <a14:shadowObscured xmlns:a14="http://schemas.microsoft.com/office/drawing/2010/main"/>
                      </a:ext>
                    </a:extLst>
                  </pic:spPr>
                </pic:pic>
              </a:graphicData>
            </a:graphic>
          </wp:inline>
        </w:drawing>
      </w:r>
    </w:p>
    <w:sectPr w:rsidR="009F4383" w:rsidRPr="00C264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A016A"/>
    <w:multiLevelType w:val="hybridMultilevel"/>
    <w:tmpl w:val="D24063F2"/>
    <w:lvl w:ilvl="0" w:tplc="1DF469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262FD6"/>
    <w:multiLevelType w:val="hybridMultilevel"/>
    <w:tmpl w:val="CF348F42"/>
    <w:lvl w:ilvl="0" w:tplc="B58668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F426186"/>
    <w:multiLevelType w:val="hybridMultilevel"/>
    <w:tmpl w:val="553C3BB6"/>
    <w:lvl w:ilvl="0" w:tplc="479EFD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321721"/>
    <w:multiLevelType w:val="hybridMultilevel"/>
    <w:tmpl w:val="297013B2"/>
    <w:lvl w:ilvl="0" w:tplc="C2A6DB28">
      <w:numFmt w:val="bullet"/>
      <w:lvlText w:val="-"/>
      <w:lvlJc w:val="left"/>
      <w:pPr>
        <w:ind w:left="720" w:hanging="360"/>
      </w:pPr>
      <w:rPr>
        <w:rFonts w:ascii="Consolas" w:eastAsiaTheme="minorHAnsi" w:hAnsi="Consolas" w:cs="Consolas"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D0334D4"/>
    <w:multiLevelType w:val="hybridMultilevel"/>
    <w:tmpl w:val="46688794"/>
    <w:lvl w:ilvl="0" w:tplc="CC7093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F7803AA"/>
    <w:multiLevelType w:val="hybridMultilevel"/>
    <w:tmpl w:val="1EC26612"/>
    <w:lvl w:ilvl="0" w:tplc="DB02953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5"/>
    <w:rsid w:val="000507F0"/>
    <w:rsid w:val="000B7278"/>
    <w:rsid w:val="001300CC"/>
    <w:rsid w:val="00174B47"/>
    <w:rsid w:val="001A6DF7"/>
    <w:rsid w:val="001F49EF"/>
    <w:rsid w:val="0020337B"/>
    <w:rsid w:val="00296C7C"/>
    <w:rsid w:val="002E64C2"/>
    <w:rsid w:val="003405A1"/>
    <w:rsid w:val="00351133"/>
    <w:rsid w:val="00354840"/>
    <w:rsid w:val="00437377"/>
    <w:rsid w:val="00481378"/>
    <w:rsid w:val="004848BB"/>
    <w:rsid w:val="00553150"/>
    <w:rsid w:val="00627F4A"/>
    <w:rsid w:val="00674CE6"/>
    <w:rsid w:val="00675170"/>
    <w:rsid w:val="00681DF7"/>
    <w:rsid w:val="006D4FFC"/>
    <w:rsid w:val="006F45FE"/>
    <w:rsid w:val="00786925"/>
    <w:rsid w:val="00826561"/>
    <w:rsid w:val="00874DBF"/>
    <w:rsid w:val="00876F4E"/>
    <w:rsid w:val="009200AB"/>
    <w:rsid w:val="00990687"/>
    <w:rsid w:val="009F4383"/>
    <w:rsid w:val="00A93F3F"/>
    <w:rsid w:val="00AD3CDB"/>
    <w:rsid w:val="00B704EA"/>
    <w:rsid w:val="00B74D17"/>
    <w:rsid w:val="00B84DEF"/>
    <w:rsid w:val="00BA33E1"/>
    <w:rsid w:val="00BC2DC7"/>
    <w:rsid w:val="00C264C5"/>
    <w:rsid w:val="00C55530"/>
    <w:rsid w:val="00D7332F"/>
    <w:rsid w:val="00DE58D8"/>
    <w:rsid w:val="00E11AC2"/>
    <w:rsid w:val="00E3133E"/>
    <w:rsid w:val="00E91541"/>
    <w:rsid w:val="00EA155C"/>
    <w:rsid w:val="00EB6BC9"/>
    <w:rsid w:val="00FD460A"/>
    <w:rsid w:val="00FF4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C545"/>
  <w15:chartTrackingRefBased/>
  <w15:docId w15:val="{FCDF08E0-4111-434F-9677-1DFF279D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53150"/>
    <w:pPr>
      <w:keepNext/>
      <w:keepLines/>
      <w:spacing w:before="2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semiHidden/>
    <w:unhideWhenUsed/>
    <w:qFormat/>
    <w:rsid w:val="00553150"/>
    <w:pPr>
      <w:keepNext/>
      <w:keepLines/>
      <w:spacing w:before="4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3150"/>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semiHidden/>
    <w:rsid w:val="00553150"/>
    <w:rPr>
      <w:rFonts w:asciiTheme="majorHAnsi" w:eastAsiaTheme="majorEastAsia" w:hAnsiTheme="majorHAnsi" w:cstheme="majorBidi"/>
      <w:sz w:val="26"/>
      <w:szCs w:val="26"/>
    </w:rPr>
  </w:style>
  <w:style w:type="paragraph" w:styleId="Paragrafoelenco">
    <w:name w:val="List Paragraph"/>
    <w:basedOn w:val="Normale"/>
    <w:uiPriority w:val="34"/>
    <w:qFormat/>
    <w:rsid w:val="0005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159</Words>
  <Characters>910</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Grundler</dc:creator>
  <cp:keywords/>
  <dc:description/>
  <cp:lastModifiedBy>Giulia Grundler</cp:lastModifiedBy>
  <cp:revision>6</cp:revision>
  <dcterms:created xsi:type="dcterms:W3CDTF">2020-10-29T16:08:00Z</dcterms:created>
  <dcterms:modified xsi:type="dcterms:W3CDTF">2020-11-23T10:45:00Z</dcterms:modified>
</cp:coreProperties>
</file>