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33800" w14:textId="132744AF" w:rsidR="003F3E1C" w:rsidRPr="0068241B" w:rsidRDefault="000F0BE3" w:rsidP="00694A36">
      <w:pPr>
        <w:spacing w:line="480" w:lineRule="auto"/>
        <w:jc w:val="both"/>
        <w:rPr>
          <w:rFonts w:ascii="Times New Roman" w:hAnsi="Times New Roman" w:cs="Times New Roman"/>
          <w:lang w:val="en-US"/>
        </w:rPr>
      </w:pPr>
      <w:r>
        <w:rPr>
          <w:rFonts w:ascii="Times New Roman" w:hAnsi="Times New Roman" w:cs="Times New Roman"/>
          <w:b/>
          <w:lang w:val="en-US"/>
        </w:rPr>
        <w:t>Appendix S1</w:t>
      </w:r>
      <w:r w:rsidR="003F3E1C" w:rsidRPr="0068241B">
        <w:rPr>
          <w:rFonts w:ascii="Times New Roman" w:hAnsi="Times New Roman" w:cs="Times New Roman"/>
          <w:b/>
          <w:lang w:val="en-US"/>
        </w:rPr>
        <w:t>:</w:t>
      </w:r>
      <w:r w:rsidR="002E00C8" w:rsidRPr="0068241B">
        <w:rPr>
          <w:rFonts w:ascii="Times New Roman" w:hAnsi="Times New Roman" w:cs="Times New Roman"/>
          <w:b/>
          <w:lang w:val="en-US"/>
        </w:rPr>
        <w:t xml:space="preserve"> Methods of systematic </w:t>
      </w:r>
      <w:r w:rsidR="00527244" w:rsidRPr="0068241B">
        <w:rPr>
          <w:rFonts w:ascii="Times New Roman" w:hAnsi="Times New Roman" w:cs="Times New Roman"/>
          <w:b/>
          <w:lang w:val="en-US"/>
        </w:rPr>
        <w:t xml:space="preserve">literature </w:t>
      </w:r>
      <w:r w:rsidR="00D43634">
        <w:rPr>
          <w:rFonts w:ascii="Times New Roman" w:hAnsi="Times New Roman" w:cs="Times New Roman"/>
          <w:b/>
          <w:lang w:val="en-US"/>
        </w:rPr>
        <w:t>review of</w:t>
      </w:r>
      <w:r w:rsidR="00527244" w:rsidRPr="0068241B">
        <w:rPr>
          <w:rFonts w:ascii="Times New Roman" w:hAnsi="Times New Roman" w:cs="Times New Roman"/>
          <w:b/>
          <w:lang w:val="en-US"/>
        </w:rPr>
        <w:t xml:space="preserve"> papers analyzing biological responses to </w:t>
      </w:r>
      <w:r w:rsidR="008817D3">
        <w:rPr>
          <w:rFonts w:ascii="Times New Roman" w:hAnsi="Times New Roman" w:cs="Times New Roman"/>
          <w:b/>
          <w:lang w:val="en-US"/>
        </w:rPr>
        <w:t>weather</w:t>
      </w:r>
      <w:r w:rsidR="00527244" w:rsidRPr="0068241B">
        <w:rPr>
          <w:rFonts w:ascii="Times New Roman" w:hAnsi="Times New Roman" w:cs="Times New Roman"/>
          <w:b/>
          <w:lang w:val="en-US"/>
        </w:rPr>
        <w:t>.</w:t>
      </w:r>
    </w:p>
    <w:p w14:paraId="76EF86E0" w14:textId="666AA662" w:rsidR="002E00C8" w:rsidRPr="00457CC9" w:rsidRDefault="006570CD" w:rsidP="00694A36">
      <w:pPr>
        <w:spacing w:line="480" w:lineRule="auto"/>
        <w:jc w:val="both"/>
        <w:rPr>
          <w:rFonts w:ascii="Times New Roman" w:hAnsi="Times New Roman" w:cs="Times New Roman"/>
          <w:lang w:val="en-US"/>
        </w:rPr>
      </w:pPr>
      <w:r>
        <w:rPr>
          <w:rFonts w:ascii="Times New Roman" w:hAnsi="Times New Roman" w:cs="Times New Roman"/>
          <w:lang w:val="en-US"/>
        </w:rPr>
        <w:t>In July-August 2015 f</w:t>
      </w:r>
      <w:r w:rsidR="0068241B" w:rsidRPr="0068241B">
        <w:rPr>
          <w:rFonts w:ascii="Times New Roman" w:hAnsi="Times New Roman" w:cs="Times New Roman"/>
          <w:lang w:val="en-US"/>
        </w:rPr>
        <w:t>our of the authors</w:t>
      </w:r>
      <w:r w:rsidR="00527244" w:rsidRPr="0068241B">
        <w:rPr>
          <w:rFonts w:ascii="Times New Roman" w:hAnsi="Times New Roman" w:cs="Times New Roman"/>
          <w:lang w:val="en-US"/>
        </w:rPr>
        <w:t xml:space="preserve"> </w:t>
      </w:r>
      <w:r w:rsidR="0068241B" w:rsidRPr="0068241B">
        <w:rPr>
          <w:rFonts w:ascii="Times New Roman" w:hAnsi="Times New Roman" w:cs="Times New Roman"/>
          <w:lang w:val="en-US"/>
        </w:rPr>
        <w:t xml:space="preserve">(MvdP, LDB, NM, LR) </w:t>
      </w:r>
      <w:r w:rsidR="00527244" w:rsidRPr="0068241B">
        <w:rPr>
          <w:rFonts w:ascii="Times New Roman" w:hAnsi="Times New Roman" w:cs="Times New Roman"/>
          <w:lang w:val="en-US"/>
        </w:rPr>
        <w:t>systematically searched the scientific literature for rec</w:t>
      </w:r>
      <w:bookmarkStart w:id="0" w:name="_GoBack"/>
      <w:bookmarkEnd w:id="0"/>
      <w:r w:rsidR="00527244" w:rsidRPr="0068241B">
        <w:rPr>
          <w:rFonts w:ascii="Times New Roman" w:hAnsi="Times New Roman" w:cs="Times New Roman"/>
          <w:lang w:val="en-US"/>
        </w:rPr>
        <w:t xml:space="preserve">ent papers that analyzed how one or more </w:t>
      </w:r>
      <w:r w:rsidR="008817D3">
        <w:rPr>
          <w:rFonts w:ascii="Times New Roman" w:hAnsi="Times New Roman" w:cs="Times New Roman"/>
          <w:lang w:val="en-US"/>
        </w:rPr>
        <w:t>weather</w:t>
      </w:r>
      <w:r w:rsidR="00527244" w:rsidRPr="0068241B">
        <w:rPr>
          <w:rFonts w:ascii="Times New Roman" w:hAnsi="Times New Roman" w:cs="Times New Roman"/>
          <w:lang w:val="en-US"/>
        </w:rPr>
        <w:t xml:space="preserve"> variables affected any type of biological response variable on any type of organism. We used the search engine Google Scholar (</w:t>
      </w:r>
      <w:hyperlink r:id="rId8" w:history="1">
        <w:r w:rsidR="00527244" w:rsidRPr="0068241B">
          <w:rPr>
            <w:rStyle w:val="Hyperlink"/>
            <w:rFonts w:ascii="Times New Roman" w:hAnsi="Times New Roman" w:cs="Times New Roman"/>
            <w:lang w:val="en-US"/>
          </w:rPr>
          <w:t>www.scholar.google.com</w:t>
        </w:r>
      </w:hyperlink>
      <w:r w:rsidR="00527244" w:rsidRPr="0068241B">
        <w:rPr>
          <w:rFonts w:ascii="Times New Roman" w:hAnsi="Times New Roman" w:cs="Times New Roman"/>
          <w:lang w:val="en-US"/>
        </w:rPr>
        <w:t>) and the search terms: ‘climate’</w:t>
      </w:r>
      <w:r w:rsidR="00527244" w:rsidRPr="00457CC9">
        <w:rPr>
          <w:rFonts w:ascii="Times New Roman" w:hAnsi="Times New Roman" w:cs="Times New Roman"/>
          <w:lang w:val="en-US"/>
        </w:rPr>
        <w:t xml:space="preserve">, ‘biology’, ‘response’. Results were constrained to the years 2012-2015 </w:t>
      </w:r>
      <w:r w:rsidR="0068241B">
        <w:rPr>
          <w:rFonts w:ascii="Times New Roman" w:hAnsi="Times New Roman" w:cs="Times New Roman"/>
          <w:lang w:val="en-US"/>
        </w:rPr>
        <w:t xml:space="preserve">(each author focusing on one year) </w:t>
      </w:r>
      <w:r w:rsidR="00527244" w:rsidRPr="00457CC9">
        <w:rPr>
          <w:rFonts w:ascii="Times New Roman" w:hAnsi="Times New Roman" w:cs="Times New Roman"/>
          <w:lang w:val="en-US"/>
        </w:rPr>
        <w:t xml:space="preserve">and we investigated the resulting papers in order of appearance in the search results from Google Scholar, which means—due to the way that google scholar search algorithm works—that we focused on papers that were most often looked at by people, and also generally more highly cited than papers that appeared lower in the search results and were not included in the systematic review. </w:t>
      </w:r>
    </w:p>
    <w:p w14:paraId="579BC9D1" w14:textId="4428DD8F" w:rsidR="00646C32" w:rsidRPr="00457CC9" w:rsidRDefault="00527244" w:rsidP="00694A36">
      <w:pPr>
        <w:spacing w:line="480" w:lineRule="auto"/>
        <w:jc w:val="both"/>
        <w:rPr>
          <w:rFonts w:ascii="Times New Roman" w:hAnsi="Times New Roman" w:cs="Times New Roman"/>
          <w:lang w:val="en-US"/>
        </w:rPr>
      </w:pPr>
      <w:r w:rsidRPr="00457CC9">
        <w:rPr>
          <w:rFonts w:ascii="Times New Roman" w:hAnsi="Times New Roman" w:cs="Times New Roman"/>
          <w:lang w:val="en-US"/>
        </w:rPr>
        <w:tab/>
        <w:t xml:space="preserve">For each paper in the search results </w:t>
      </w:r>
      <w:r w:rsidR="00646C32" w:rsidRPr="00457CC9">
        <w:rPr>
          <w:rFonts w:ascii="Times New Roman" w:hAnsi="Times New Roman" w:cs="Times New Roman"/>
          <w:lang w:val="en-US"/>
        </w:rPr>
        <w:t xml:space="preserve">we read the title and abstract, and </w:t>
      </w:r>
      <w:r w:rsidR="00694A36">
        <w:rPr>
          <w:rFonts w:ascii="Times New Roman" w:hAnsi="Times New Roman" w:cs="Times New Roman"/>
          <w:lang w:val="en-US"/>
        </w:rPr>
        <w:t>when</w:t>
      </w:r>
      <w:r w:rsidR="00646C32" w:rsidRPr="00457CC9">
        <w:rPr>
          <w:rFonts w:ascii="Times New Roman" w:hAnsi="Times New Roman" w:cs="Times New Roman"/>
          <w:lang w:val="en-US"/>
        </w:rPr>
        <w:t xml:space="preserve"> required </w:t>
      </w:r>
      <w:r w:rsidR="006917E2">
        <w:rPr>
          <w:rFonts w:ascii="Times New Roman" w:hAnsi="Times New Roman" w:cs="Times New Roman"/>
          <w:lang w:val="en-US"/>
        </w:rPr>
        <w:t xml:space="preserve">also read </w:t>
      </w:r>
      <w:r w:rsidR="00646C32" w:rsidRPr="00457CC9">
        <w:rPr>
          <w:rFonts w:ascii="Times New Roman" w:hAnsi="Times New Roman" w:cs="Times New Roman"/>
          <w:lang w:val="en-US"/>
        </w:rPr>
        <w:t>parts of the paper to assess whether</w:t>
      </w:r>
      <w:r w:rsidRPr="00457CC9">
        <w:rPr>
          <w:rFonts w:ascii="Times New Roman" w:hAnsi="Times New Roman" w:cs="Times New Roman"/>
          <w:lang w:val="en-US"/>
        </w:rPr>
        <w:t xml:space="preserve"> </w:t>
      </w:r>
      <w:r w:rsidR="00646C32" w:rsidRPr="00457CC9">
        <w:rPr>
          <w:rFonts w:ascii="Times New Roman" w:hAnsi="Times New Roman" w:cs="Times New Roman"/>
          <w:lang w:val="en-US"/>
        </w:rPr>
        <w:t xml:space="preserve">it (1) </w:t>
      </w:r>
      <w:r w:rsidR="006917E2" w:rsidRPr="00457CC9">
        <w:rPr>
          <w:rFonts w:ascii="Times New Roman" w:hAnsi="Times New Roman" w:cs="Times New Roman"/>
          <w:lang w:val="en-US"/>
        </w:rPr>
        <w:t xml:space="preserve">concerned </w:t>
      </w:r>
      <w:r w:rsidR="00646C32" w:rsidRPr="00457CC9">
        <w:rPr>
          <w:rFonts w:ascii="Times New Roman" w:hAnsi="Times New Roman" w:cs="Times New Roman"/>
          <w:lang w:val="en-US"/>
        </w:rPr>
        <w:t xml:space="preserve">a peer-reviewed and original research paper (reports, book chapters, PhD theses, reviews, and responses to other papers were excluded), (2) studied the effect of a </w:t>
      </w:r>
      <w:r w:rsidR="008817D3">
        <w:rPr>
          <w:rFonts w:ascii="Times New Roman" w:hAnsi="Times New Roman" w:cs="Times New Roman"/>
          <w:lang w:val="en-US"/>
        </w:rPr>
        <w:t>weather</w:t>
      </w:r>
      <w:r w:rsidR="00646C32" w:rsidRPr="00457CC9">
        <w:rPr>
          <w:rFonts w:ascii="Times New Roman" w:hAnsi="Times New Roman" w:cs="Times New Roman"/>
          <w:lang w:val="en-US"/>
        </w:rPr>
        <w:t xml:space="preserve"> variable on a biological response variable, and (3) contained a quantitative analysis to determine which (set of </w:t>
      </w:r>
      <w:r w:rsidR="008817D3">
        <w:rPr>
          <w:rFonts w:ascii="Times New Roman" w:hAnsi="Times New Roman" w:cs="Times New Roman"/>
          <w:lang w:val="en-US"/>
        </w:rPr>
        <w:t>weather</w:t>
      </w:r>
      <w:r w:rsidR="00646C32" w:rsidRPr="00457CC9">
        <w:rPr>
          <w:rFonts w:ascii="Times New Roman" w:hAnsi="Times New Roman" w:cs="Times New Roman"/>
          <w:lang w:val="en-US"/>
        </w:rPr>
        <w:t xml:space="preserve">) variable(s) in what way affected the biological response variable. We classified each paper whether it met these selection criteria or not, until we obtained a set of 50 papers that met the above criteria (out of 152 papers investigated). </w:t>
      </w:r>
    </w:p>
    <w:p w14:paraId="27955358" w14:textId="671BB6E2" w:rsidR="00646C32" w:rsidRPr="00457CC9" w:rsidRDefault="00646C32" w:rsidP="00694A36">
      <w:pPr>
        <w:spacing w:line="480" w:lineRule="auto"/>
        <w:jc w:val="both"/>
        <w:rPr>
          <w:rFonts w:ascii="Times New Roman" w:hAnsi="Times New Roman" w:cs="Times New Roman"/>
          <w:lang w:val="en-US"/>
        </w:rPr>
      </w:pPr>
      <w:r w:rsidRPr="00457CC9">
        <w:rPr>
          <w:rFonts w:ascii="Times New Roman" w:hAnsi="Times New Roman" w:cs="Times New Roman"/>
          <w:lang w:val="en-US"/>
        </w:rPr>
        <w:tab/>
        <w:t>For the 50 papers that met the inclusion criteria we read the paper in detail</w:t>
      </w:r>
      <w:r w:rsidR="0071570B" w:rsidRPr="00457CC9">
        <w:rPr>
          <w:rFonts w:ascii="Times New Roman" w:hAnsi="Times New Roman" w:cs="Times New Roman"/>
          <w:lang w:val="en-US"/>
        </w:rPr>
        <w:t>. If a paper analyzed many response variables, we focused on a single response variable (the first one mentioned in the paper) and scored the</w:t>
      </w:r>
      <w:r w:rsidRPr="00457CC9">
        <w:rPr>
          <w:rFonts w:ascii="Times New Roman" w:hAnsi="Times New Roman" w:cs="Times New Roman"/>
          <w:lang w:val="en-US"/>
        </w:rPr>
        <w:t xml:space="preserve"> following </w:t>
      </w:r>
      <w:r w:rsidR="0071570B" w:rsidRPr="00457CC9">
        <w:rPr>
          <w:rFonts w:ascii="Times New Roman" w:hAnsi="Times New Roman" w:cs="Times New Roman"/>
          <w:lang w:val="en-US"/>
        </w:rPr>
        <w:t>information</w:t>
      </w:r>
      <w:r w:rsidRPr="00457CC9">
        <w:rPr>
          <w:rFonts w:ascii="Times New Roman" w:hAnsi="Times New Roman" w:cs="Times New Roman"/>
          <w:lang w:val="en-US"/>
        </w:rPr>
        <w:t>:</w:t>
      </w:r>
    </w:p>
    <w:p w14:paraId="1E347CEB" w14:textId="5057A7D6" w:rsidR="00457CC9" w:rsidRPr="00457CC9" w:rsidRDefault="00457CC9" w:rsidP="00694A36">
      <w:pPr>
        <w:pStyle w:val="ListParagraph"/>
        <w:numPr>
          <w:ilvl w:val="0"/>
          <w:numId w:val="27"/>
        </w:numPr>
        <w:spacing w:line="480" w:lineRule="auto"/>
        <w:ind w:left="360"/>
        <w:jc w:val="both"/>
        <w:rPr>
          <w:rFonts w:ascii="Times New Roman" w:hAnsi="Times New Roman" w:cs="Times New Roman"/>
          <w:lang w:val="en-US"/>
        </w:rPr>
      </w:pPr>
      <w:r w:rsidRPr="00457CC9">
        <w:rPr>
          <w:rFonts w:ascii="Times New Roman" w:hAnsi="Times New Roman" w:cs="Times New Roman"/>
          <w:lang w:val="en-US"/>
        </w:rPr>
        <w:t>The type of biological response variable (phenological, physiological, behavioural, demographic, population, metapopulation/species, community)</w:t>
      </w:r>
      <w:r w:rsidR="00AC6B8B">
        <w:rPr>
          <w:rFonts w:ascii="Times New Roman" w:hAnsi="Times New Roman" w:cs="Times New Roman"/>
          <w:lang w:val="en-US"/>
        </w:rPr>
        <w:t>.</w:t>
      </w:r>
    </w:p>
    <w:p w14:paraId="68E9AE74" w14:textId="53AF8C44" w:rsidR="00457CC9" w:rsidRPr="00457CC9" w:rsidRDefault="00457CC9" w:rsidP="00694A36">
      <w:pPr>
        <w:pStyle w:val="ListParagraph"/>
        <w:numPr>
          <w:ilvl w:val="0"/>
          <w:numId w:val="27"/>
        </w:numPr>
        <w:spacing w:line="480" w:lineRule="auto"/>
        <w:ind w:left="360"/>
        <w:jc w:val="both"/>
        <w:rPr>
          <w:rFonts w:ascii="Times New Roman" w:hAnsi="Times New Roman" w:cs="Times New Roman"/>
          <w:lang w:val="en-US"/>
        </w:rPr>
      </w:pPr>
      <w:r w:rsidRPr="00457CC9">
        <w:rPr>
          <w:rFonts w:ascii="Times New Roman" w:hAnsi="Times New Roman" w:cs="Times New Roman"/>
          <w:lang w:val="en-US"/>
        </w:rPr>
        <w:t>The type of model organism (microbe, plant, invertebrate, mammal, bird, fish, reptile, amphibian)</w:t>
      </w:r>
      <w:r w:rsidR="00AC6B8B">
        <w:rPr>
          <w:rFonts w:ascii="Times New Roman" w:hAnsi="Times New Roman" w:cs="Times New Roman"/>
          <w:lang w:val="en-US"/>
        </w:rPr>
        <w:t>.</w:t>
      </w:r>
    </w:p>
    <w:p w14:paraId="4F5186C0" w14:textId="48D886EE" w:rsidR="00A2654D" w:rsidRPr="00457CC9" w:rsidRDefault="00A2654D" w:rsidP="00694A36">
      <w:pPr>
        <w:pStyle w:val="ListParagraph"/>
        <w:numPr>
          <w:ilvl w:val="0"/>
          <w:numId w:val="27"/>
        </w:numPr>
        <w:spacing w:line="480" w:lineRule="auto"/>
        <w:ind w:left="360"/>
        <w:jc w:val="both"/>
        <w:rPr>
          <w:rFonts w:ascii="Times New Roman" w:hAnsi="Times New Roman" w:cs="Times New Roman"/>
          <w:lang w:val="en-US"/>
        </w:rPr>
      </w:pPr>
      <w:r w:rsidRPr="00457CC9">
        <w:rPr>
          <w:rFonts w:ascii="Times New Roman" w:hAnsi="Times New Roman" w:cs="Times New Roman"/>
          <w:lang w:val="en-US"/>
        </w:rPr>
        <w:t xml:space="preserve">Number and identity of all </w:t>
      </w:r>
      <w:r w:rsidR="008817D3">
        <w:rPr>
          <w:rFonts w:ascii="Times New Roman" w:hAnsi="Times New Roman" w:cs="Times New Roman"/>
          <w:lang w:val="en-US"/>
        </w:rPr>
        <w:t>weather</w:t>
      </w:r>
      <w:r w:rsidRPr="00457CC9">
        <w:rPr>
          <w:rFonts w:ascii="Times New Roman" w:hAnsi="Times New Roman" w:cs="Times New Roman"/>
          <w:lang w:val="en-US"/>
        </w:rPr>
        <w:t xml:space="preserve"> variables considered</w:t>
      </w:r>
      <w:r w:rsidR="00457CC9" w:rsidRPr="00457CC9">
        <w:rPr>
          <w:rFonts w:ascii="Times New Roman" w:hAnsi="Times New Roman" w:cs="Times New Roman"/>
          <w:lang w:val="en-US"/>
        </w:rPr>
        <w:t xml:space="preserve"> (e.g. temperature, precipitation, humidity)</w:t>
      </w:r>
      <w:r w:rsidR="00AC6B8B">
        <w:rPr>
          <w:rFonts w:ascii="Times New Roman" w:hAnsi="Times New Roman" w:cs="Times New Roman"/>
          <w:lang w:val="en-US"/>
        </w:rPr>
        <w:t>.</w:t>
      </w:r>
    </w:p>
    <w:p w14:paraId="39475892" w14:textId="078D0D76" w:rsidR="00646C32" w:rsidRPr="00457CC9" w:rsidRDefault="00A2654D" w:rsidP="00694A36">
      <w:pPr>
        <w:pStyle w:val="ListParagraph"/>
        <w:numPr>
          <w:ilvl w:val="0"/>
          <w:numId w:val="27"/>
        </w:numPr>
        <w:spacing w:line="480" w:lineRule="auto"/>
        <w:ind w:left="360"/>
        <w:jc w:val="both"/>
        <w:rPr>
          <w:rFonts w:ascii="Times New Roman" w:hAnsi="Times New Roman" w:cs="Times New Roman"/>
          <w:lang w:val="en-US"/>
        </w:rPr>
      </w:pPr>
      <w:r w:rsidRPr="00457CC9">
        <w:rPr>
          <w:rFonts w:ascii="Times New Roman" w:hAnsi="Times New Roman" w:cs="Times New Roman"/>
          <w:lang w:val="en-US"/>
        </w:rPr>
        <w:lastRenderedPageBreak/>
        <w:t xml:space="preserve">Justification of choice of </w:t>
      </w:r>
      <w:r w:rsidR="008817D3">
        <w:rPr>
          <w:rFonts w:ascii="Times New Roman" w:hAnsi="Times New Roman" w:cs="Times New Roman"/>
          <w:lang w:val="en-US"/>
        </w:rPr>
        <w:t>weather</w:t>
      </w:r>
      <w:r w:rsidRPr="00457CC9">
        <w:rPr>
          <w:rFonts w:ascii="Times New Roman" w:hAnsi="Times New Roman" w:cs="Times New Roman"/>
          <w:lang w:val="en-US"/>
        </w:rPr>
        <w:t xml:space="preserve"> variables (unspecified, confirmatory: based on other study same population OR based on other study different population OR based on other study different species OR reasoned from biological mechanism likely to be involved, explorative (tried many different variables)</w:t>
      </w:r>
      <w:r w:rsidR="00AC6B8B">
        <w:rPr>
          <w:rFonts w:ascii="Times New Roman" w:hAnsi="Times New Roman" w:cs="Times New Roman"/>
          <w:lang w:val="en-US"/>
        </w:rPr>
        <w:t>).</w:t>
      </w:r>
    </w:p>
    <w:p w14:paraId="36266027" w14:textId="2D8F4521" w:rsidR="00A2654D" w:rsidRPr="00457CC9" w:rsidRDefault="00A2654D" w:rsidP="00694A36">
      <w:pPr>
        <w:pStyle w:val="ListParagraph"/>
        <w:numPr>
          <w:ilvl w:val="0"/>
          <w:numId w:val="27"/>
        </w:numPr>
        <w:spacing w:line="480" w:lineRule="auto"/>
        <w:ind w:left="360"/>
        <w:jc w:val="both"/>
        <w:rPr>
          <w:rFonts w:ascii="Times New Roman" w:hAnsi="Times New Roman" w:cs="Times New Roman"/>
          <w:lang w:val="en-US"/>
        </w:rPr>
      </w:pPr>
      <w:r w:rsidRPr="00457CC9">
        <w:rPr>
          <w:rFonts w:ascii="Times New Roman" w:hAnsi="Times New Roman" w:cs="Times New Roman"/>
          <w:lang w:val="en-US"/>
        </w:rPr>
        <w:t xml:space="preserve">Whether interactive effects between </w:t>
      </w:r>
      <w:r w:rsidR="008817D3">
        <w:rPr>
          <w:rFonts w:ascii="Times New Roman" w:hAnsi="Times New Roman" w:cs="Times New Roman"/>
          <w:lang w:val="en-US"/>
        </w:rPr>
        <w:t>weather</w:t>
      </w:r>
      <w:r w:rsidRPr="00457CC9">
        <w:rPr>
          <w:rFonts w:ascii="Times New Roman" w:hAnsi="Times New Roman" w:cs="Times New Roman"/>
          <w:lang w:val="en-US"/>
        </w:rPr>
        <w:t xml:space="preserve"> variables were considered or not.</w:t>
      </w:r>
    </w:p>
    <w:p w14:paraId="67F8EEBC" w14:textId="12FABDED" w:rsidR="0071570B" w:rsidRPr="00457CC9" w:rsidRDefault="0071570B" w:rsidP="00694A36">
      <w:pPr>
        <w:pStyle w:val="ListParagraph"/>
        <w:numPr>
          <w:ilvl w:val="0"/>
          <w:numId w:val="27"/>
        </w:numPr>
        <w:spacing w:line="480" w:lineRule="auto"/>
        <w:ind w:left="360"/>
        <w:jc w:val="both"/>
        <w:rPr>
          <w:rFonts w:ascii="Times New Roman" w:hAnsi="Times New Roman" w:cs="Times New Roman"/>
          <w:lang w:val="en-US"/>
        </w:rPr>
      </w:pPr>
      <w:r w:rsidRPr="00457CC9">
        <w:rPr>
          <w:rFonts w:ascii="Times New Roman" w:hAnsi="Times New Roman" w:cs="Times New Roman"/>
          <w:lang w:val="en-US"/>
        </w:rPr>
        <w:t>Did they</w:t>
      </w:r>
      <w:r w:rsidR="00A2654D" w:rsidRPr="00457CC9">
        <w:rPr>
          <w:rFonts w:ascii="Times New Roman" w:hAnsi="Times New Roman" w:cs="Times New Roman"/>
          <w:lang w:val="en-US"/>
        </w:rPr>
        <w:t xml:space="preserve"> </w:t>
      </w:r>
      <w:r w:rsidRPr="00457CC9">
        <w:rPr>
          <w:rFonts w:ascii="Times New Roman" w:hAnsi="Times New Roman" w:cs="Times New Roman"/>
          <w:lang w:val="en-US"/>
        </w:rPr>
        <w:t xml:space="preserve">address issues of </w:t>
      </w:r>
      <w:r w:rsidR="00A2654D" w:rsidRPr="00457CC9">
        <w:rPr>
          <w:rFonts w:ascii="Times New Roman" w:hAnsi="Times New Roman" w:cs="Times New Roman"/>
          <w:lang w:val="en-US"/>
        </w:rPr>
        <w:t>collinearity (</w:t>
      </w:r>
      <w:r w:rsidRPr="00457CC9">
        <w:rPr>
          <w:rFonts w:ascii="Times New Roman" w:hAnsi="Times New Roman" w:cs="Times New Roman"/>
          <w:lang w:val="en-US"/>
        </w:rPr>
        <w:t xml:space="preserve">NO: </w:t>
      </w:r>
      <w:r w:rsidR="00A2654D" w:rsidRPr="00457CC9">
        <w:rPr>
          <w:rFonts w:ascii="Times New Roman" w:hAnsi="Times New Roman" w:cs="Times New Roman"/>
          <w:lang w:val="en-US"/>
        </w:rPr>
        <w:t xml:space="preserve">not dealt with or not specified; </w:t>
      </w:r>
      <w:r w:rsidRPr="00457CC9">
        <w:rPr>
          <w:rFonts w:ascii="Times New Roman" w:hAnsi="Times New Roman" w:cs="Times New Roman"/>
          <w:lang w:val="en-US"/>
        </w:rPr>
        <w:t xml:space="preserve">YES: </w:t>
      </w:r>
      <w:r w:rsidR="00A2654D" w:rsidRPr="00457CC9">
        <w:rPr>
          <w:rFonts w:ascii="Times New Roman" w:hAnsi="Times New Roman" w:cs="Times New Roman"/>
          <w:lang w:val="en-US"/>
        </w:rPr>
        <w:t xml:space="preserve">PCA-like methods; collinearity is taken into account when interpreting the biological </w:t>
      </w:r>
      <w:r w:rsidRPr="00457CC9">
        <w:rPr>
          <w:rFonts w:ascii="Times New Roman" w:hAnsi="Times New Roman" w:cs="Times New Roman"/>
          <w:lang w:val="en-US"/>
        </w:rPr>
        <w:t xml:space="preserve">relevance of the </w:t>
      </w:r>
      <w:r w:rsidR="00A2654D" w:rsidRPr="00457CC9">
        <w:rPr>
          <w:rFonts w:ascii="Times New Roman" w:hAnsi="Times New Roman" w:cs="Times New Roman"/>
          <w:lang w:val="en-US"/>
        </w:rPr>
        <w:t>results</w:t>
      </w:r>
      <w:r w:rsidRPr="00457CC9">
        <w:rPr>
          <w:rFonts w:ascii="Times New Roman" w:hAnsi="Times New Roman" w:cs="Times New Roman"/>
          <w:lang w:val="en-US"/>
        </w:rPr>
        <w:t>).</w:t>
      </w:r>
    </w:p>
    <w:p w14:paraId="740E9B66" w14:textId="085764B5" w:rsidR="00646C32" w:rsidRPr="00457CC9" w:rsidRDefault="0071570B" w:rsidP="00694A36">
      <w:pPr>
        <w:pStyle w:val="ListParagraph"/>
        <w:numPr>
          <w:ilvl w:val="0"/>
          <w:numId w:val="27"/>
        </w:numPr>
        <w:spacing w:line="480" w:lineRule="auto"/>
        <w:ind w:left="360"/>
        <w:jc w:val="both"/>
        <w:rPr>
          <w:rFonts w:ascii="Times New Roman" w:hAnsi="Times New Roman" w:cs="Times New Roman"/>
        </w:rPr>
      </w:pPr>
      <w:r w:rsidRPr="00457CC9">
        <w:rPr>
          <w:rFonts w:ascii="Times New Roman" w:hAnsi="Times New Roman" w:cs="Times New Roman"/>
          <w:lang w:val="en-US"/>
        </w:rPr>
        <w:t>The number of different environment</w:t>
      </w:r>
      <w:r w:rsidR="006917E2">
        <w:rPr>
          <w:rFonts w:ascii="Times New Roman" w:hAnsi="Times New Roman" w:cs="Times New Roman"/>
          <w:lang w:val="en-US"/>
        </w:rPr>
        <w:t>s</w:t>
      </w:r>
      <w:r w:rsidRPr="00457CC9">
        <w:rPr>
          <w:rFonts w:ascii="Times New Roman" w:hAnsi="Times New Roman" w:cs="Times New Roman"/>
          <w:lang w:val="en-US"/>
        </w:rPr>
        <w:t xml:space="preserve"> (e.g. years or sites) that were sampled for the biological response variable (a measure of effective sample size)</w:t>
      </w:r>
    </w:p>
    <w:p w14:paraId="340AB790" w14:textId="3F9F2F8A" w:rsidR="0071570B" w:rsidRPr="00457CC9" w:rsidRDefault="0071570B" w:rsidP="00694A36">
      <w:pPr>
        <w:pStyle w:val="ListParagraph"/>
        <w:numPr>
          <w:ilvl w:val="0"/>
          <w:numId w:val="27"/>
        </w:numPr>
        <w:spacing w:line="480" w:lineRule="auto"/>
        <w:ind w:left="360"/>
        <w:jc w:val="both"/>
        <w:rPr>
          <w:rFonts w:ascii="Times New Roman" w:hAnsi="Times New Roman" w:cs="Times New Roman"/>
        </w:rPr>
      </w:pPr>
      <w:r w:rsidRPr="00457CC9">
        <w:rPr>
          <w:rFonts w:ascii="Times New Roman" w:hAnsi="Times New Roman" w:cs="Times New Roman"/>
          <w:lang w:val="en-US"/>
        </w:rPr>
        <w:t>The number of competing time windows considered in the analysis.</w:t>
      </w:r>
    </w:p>
    <w:p w14:paraId="73EC04D2" w14:textId="29603270" w:rsidR="00457CC9" w:rsidRPr="00457CC9" w:rsidRDefault="0071570B" w:rsidP="00694A36">
      <w:pPr>
        <w:pStyle w:val="ListParagraph"/>
        <w:numPr>
          <w:ilvl w:val="0"/>
          <w:numId w:val="27"/>
        </w:numPr>
        <w:spacing w:line="480" w:lineRule="auto"/>
        <w:ind w:left="360"/>
        <w:jc w:val="both"/>
        <w:rPr>
          <w:rFonts w:ascii="Times New Roman" w:hAnsi="Times New Roman" w:cs="Times New Roman"/>
        </w:rPr>
      </w:pPr>
      <w:r w:rsidRPr="00457CC9">
        <w:rPr>
          <w:rFonts w:ascii="Times New Roman" w:hAnsi="Times New Roman" w:cs="Times New Roman"/>
          <w:lang w:val="en-US"/>
        </w:rPr>
        <w:t xml:space="preserve">Whether </w:t>
      </w:r>
      <w:r w:rsidR="00AC6B8B">
        <w:rPr>
          <w:rFonts w:ascii="Times New Roman" w:hAnsi="Times New Roman" w:cs="Times New Roman"/>
          <w:lang w:val="en-US"/>
        </w:rPr>
        <w:t>absolute or</w:t>
      </w:r>
      <w:r w:rsidRPr="00457CC9">
        <w:rPr>
          <w:rFonts w:ascii="Times New Roman" w:hAnsi="Times New Roman" w:cs="Times New Roman"/>
          <w:lang w:val="en-US"/>
        </w:rPr>
        <w:t xml:space="preserve"> </w:t>
      </w:r>
      <w:r w:rsidR="00AC6B8B">
        <w:rPr>
          <w:rFonts w:ascii="Times New Roman" w:hAnsi="Times New Roman" w:cs="Times New Roman"/>
          <w:lang w:val="en-US"/>
        </w:rPr>
        <w:t>relative</w:t>
      </w:r>
      <w:r w:rsidRPr="00457CC9">
        <w:rPr>
          <w:rFonts w:ascii="Times New Roman" w:hAnsi="Times New Roman" w:cs="Times New Roman"/>
          <w:lang w:val="en-US"/>
        </w:rPr>
        <w:t xml:space="preserve"> time windows were used.</w:t>
      </w:r>
    </w:p>
    <w:p w14:paraId="4F71273C" w14:textId="51D1D020" w:rsidR="0071570B" w:rsidRPr="00457CC9" w:rsidRDefault="00457CC9" w:rsidP="00694A36">
      <w:pPr>
        <w:pStyle w:val="ListParagraph"/>
        <w:numPr>
          <w:ilvl w:val="0"/>
          <w:numId w:val="27"/>
        </w:numPr>
        <w:spacing w:line="480" w:lineRule="auto"/>
        <w:ind w:left="360"/>
        <w:jc w:val="both"/>
        <w:rPr>
          <w:rFonts w:ascii="Times New Roman" w:hAnsi="Times New Roman" w:cs="Times New Roman"/>
        </w:rPr>
      </w:pPr>
      <w:r w:rsidRPr="00457CC9">
        <w:rPr>
          <w:rFonts w:ascii="Times New Roman" w:hAnsi="Times New Roman" w:cs="Times New Roman"/>
        </w:rPr>
        <w:t>The type and number of aggregate statistics used (mean, sum/duration, growing degree/chill days, min/max, slope, range/variance/s</w:t>
      </w:r>
      <w:r w:rsidR="0068241B">
        <w:rPr>
          <w:rFonts w:ascii="Times New Roman" w:hAnsi="Times New Roman" w:cs="Times New Roman"/>
        </w:rPr>
        <w:t>tandar</w:t>
      </w:r>
      <w:r w:rsidRPr="00457CC9">
        <w:rPr>
          <w:rFonts w:ascii="Times New Roman" w:hAnsi="Times New Roman" w:cs="Times New Roman"/>
        </w:rPr>
        <w:t>d</w:t>
      </w:r>
      <w:r w:rsidR="0068241B">
        <w:rPr>
          <w:rFonts w:ascii="Times New Roman" w:hAnsi="Times New Roman" w:cs="Times New Roman"/>
        </w:rPr>
        <w:t xml:space="preserve"> deviation</w:t>
      </w:r>
      <w:r w:rsidRPr="00457CC9">
        <w:rPr>
          <w:rFonts w:ascii="Times New Roman" w:hAnsi="Times New Roman" w:cs="Times New Roman"/>
        </w:rPr>
        <w:t>)</w:t>
      </w:r>
    </w:p>
    <w:p w14:paraId="61F0AD58" w14:textId="08F9C1E2" w:rsidR="00457CC9" w:rsidRDefault="00457CC9" w:rsidP="00694A36">
      <w:pPr>
        <w:pStyle w:val="ListParagraph"/>
        <w:numPr>
          <w:ilvl w:val="0"/>
          <w:numId w:val="27"/>
        </w:numPr>
        <w:spacing w:line="480" w:lineRule="auto"/>
        <w:ind w:left="360"/>
        <w:jc w:val="both"/>
        <w:rPr>
          <w:rFonts w:ascii="Times New Roman" w:hAnsi="Times New Roman" w:cs="Times New Roman"/>
        </w:rPr>
      </w:pPr>
      <w:r w:rsidRPr="00457CC9">
        <w:rPr>
          <w:rFonts w:ascii="Times New Roman" w:hAnsi="Times New Roman" w:cs="Times New Roman"/>
        </w:rPr>
        <w:t xml:space="preserve">Whether or not </w:t>
      </w:r>
      <w:r w:rsidR="00B95CB8">
        <w:rPr>
          <w:rFonts w:ascii="Times New Roman" w:hAnsi="Times New Roman" w:cs="Times New Roman"/>
        </w:rPr>
        <w:t xml:space="preserve">a </w:t>
      </w:r>
      <w:r w:rsidRPr="00457CC9">
        <w:rPr>
          <w:rFonts w:ascii="Times New Roman" w:hAnsi="Times New Roman" w:cs="Times New Roman"/>
        </w:rPr>
        <w:t>nonlinear response curve</w:t>
      </w:r>
      <w:r w:rsidR="00B95CB8">
        <w:rPr>
          <w:rFonts w:ascii="Times New Roman" w:hAnsi="Times New Roman" w:cs="Times New Roman"/>
        </w:rPr>
        <w:t xml:space="preserve"> was</w:t>
      </w:r>
      <w:r w:rsidRPr="00457CC9">
        <w:rPr>
          <w:rFonts w:ascii="Times New Roman" w:hAnsi="Times New Roman" w:cs="Times New Roman"/>
        </w:rPr>
        <w:t xml:space="preserve"> explicitly considered (note that a linear effect of </w:t>
      </w:r>
      <w:r w:rsidR="0068241B">
        <w:rPr>
          <w:rFonts w:ascii="Times New Roman" w:hAnsi="Times New Roman" w:cs="Times New Roman"/>
        </w:rPr>
        <w:t xml:space="preserve">a </w:t>
      </w:r>
      <w:r w:rsidR="008817D3">
        <w:rPr>
          <w:rFonts w:ascii="Times New Roman" w:hAnsi="Times New Roman" w:cs="Times New Roman"/>
        </w:rPr>
        <w:t>weather</w:t>
      </w:r>
      <w:r w:rsidR="0068241B">
        <w:rPr>
          <w:rFonts w:ascii="Times New Roman" w:hAnsi="Times New Roman" w:cs="Times New Roman"/>
        </w:rPr>
        <w:t xml:space="preserve"> variable</w:t>
      </w:r>
      <w:r w:rsidRPr="00457CC9">
        <w:rPr>
          <w:rFonts w:ascii="Times New Roman" w:hAnsi="Times New Roman" w:cs="Times New Roman"/>
        </w:rPr>
        <w:t xml:space="preserve"> in a logistic or Poisson regression was scored as a ‘</w:t>
      </w:r>
      <w:r w:rsidR="00AC6B8B">
        <w:rPr>
          <w:rFonts w:ascii="Times New Roman" w:hAnsi="Times New Roman" w:cs="Times New Roman"/>
        </w:rPr>
        <w:t>NO</w:t>
      </w:r>
      <w:r w:rsidRPr="00457CC9">
        <w:rPr>
          <w:rFonts w:ascii="Times New Roman" w:hAnsi="Times New Roman" w:cs="Times New Roman"/>
        </w:rPr>
        <w:t xml:space="preserve">’) </w:t>
      </w:r>
    </w:p>
    <w:p w14:paraId="2F37459B" w14:textId="63A1D301" w:rsidR="004A0D56" w:rsidRPr="00694A36" w:rsidRDefault="0068241B" w:rsidP="00694A36">
      <w:pPr>
        <w:spacing w:line="480" w:lineRule="auto"/>
        <w:jc w:val="both"/>
        <w:rPr>
          <w:rFonts w:ascii="Times New Roman" w:hAnsi="Times New Roman" w:cs="Times New Roman"/>
        </w:rPr>
      </w:pPr>
      <w:r>
        <w:rPr>
          <w:rFonts w:ascii="Times New Roman" w:hAnsi="Times New Roman" w:cs="Times New Roman"/>
          <w:lang w:val="en-US"/>
        </w:rPr>
        <w:t>I</w:t>
      </w:r>
      <w:r w:rsidR="0071570B" w:rsidRPr="00457CC9">
        <w:rPr>
          <w:rFonts w:ascii="Times New Roman" w:hAnsi="Times New Roman" w:cs="Times New Roman"/>
          <w:lang w:val="en-US"/>
        </w:rPr>
        <w:t xml:space="preserve">f a paper considered multiple </w:t>
      </w:r>
      <w:r w:rsidR="008817D3">
        <w:rPr>
          <w:rFonts w:ascii="Times New Roman" w:hAnsi="Times New Roman" w:cs="Times New Roman"/>
          <w:lang w:val="en-US"/>
        </w:rPr>
        <w:t>weather</w:t>
      </w:r>
      <w:r w:rsidR="0071570B" w:rsidRPr="00457CC9">
        <w:rPr>
          <w:rFonts w:ascii="Times New Roman" w:hAnsi="Times New Roman" w:cs="Times New Roman"/>
          <w:lang w:val="en-US"/>
        </w:rPr>
        <w:t xml:space="preserve"> variables we scored points </w:t>
      </w:r>
      <w:r w:rsidR="00457CC9">
        <w:rPr>
          <w:rFonts w:ascii="Times New Roman" w:hAnsi="Times New Roman" w:cs="Times New Roman"/>
          <w:lang w:val="en-US"/>
        </w:rPr>
        <w:t>8</w:t>
      </w:r>
      <w:r w:rsidR="0071570B" w:rsidRPr="00457CC9">
        <w:rPr>
          <w:rFonts w:ascii="Times New Roman" w:hAnsi="Times New Roman" w:cs="Times New Roman"/>
          <w:lang w:val="en-US"/>
        </w:rPr>
        <w:t>-</w:t>
      </w:r>
      <w:r w:rsidR="00457CC9">
        <w:rPr>
          <w:rFonts w:ascii="Times New Roman" w:hAnsi="Times New Roman" w:cs="Times New Roman"/>
          <w:lang w:val="en-US"/>
        </w:rPr>
        <w:t>11</w:t>
      </w:r>
      <w:r w:rsidR="0071570B" w:rsidRPr="00457CC9">
        <w:rPr>
          <w:rFonts w:ascii="Times New Roman" w:hAnsi="Times New Roman" w:cs="Times New Roman"/>
          <w:lang w:val="en-US"/>
        </w:rPr>
        <w:t xml:space="preserve"> for each </w:t>
      </w:r>
      <w:r w:rsidR="008817D3">
        <w:rPr>
          <w:rFonts w:ascii="Times New Roman" w:hAnsi="Times New Roman" w:cs="Times New Roman"/>
          <w:lang w:val="en-US"/>
        </w:rPr>
        <w:t>weather</w:t>
      </w:r>
      <w:r w:rsidR="0071570B" w:rsidRPr="00457CC9">
        <w:rPr>
          <w:rFonts w:ascii="Times New Roman" w:hAnsi="Times New Roman" w:cs="Times New Roman"/>
          <w:lang w:val="en-US"/>
        </w:rPr>
        <w:t xml:space="preserve"> variable</w:t>
      </w:r>
      <w:r w:rsidR="00457CC9">
        <w:rPr>
          <w:rFonts w:ascii="Times New Roman" w:hAnsi="Times New Roman" w:cs="Times New Roman"/>
          <w:lang w:val="en-US"/>
        </w:rPr>
        <w:t>.</w:t>
      </w:r>
    </w:p>
    <w:sectPr w:rsidR="004A0D56" w:rsidRPr="00694A36" w:rsidSect="00DF4726">
      <w:footerReference w:type="default" r:id="rId9"/>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5F366" w14:textId="77777777" w:rsidR="00152FC0" w:rsidRDefault="00152FC0" w:rsidP="009C198A">
      <w:pPr>
        <w:spacing w:after="0" w:line="240" w:lineRule="auto"/>
      </w:pPr>
      <w:r>
        <w:separator/>
      </w:r>
    </w:p>
  </w:endnote>
  <w:endnote w:type="continuationSeparator" w:id="0">
    <w:p w14:paraId="0D84A738" w14:textId="77777777" w:rsidR="00152FC0" w:rsidRDefault="00152FC0" w:rsidP="009C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422841"/>
      <w:docPartObj>
        <w:docPartGallery w:val="Page Numbers (Bottom of Page)"/>
        <w:docPartUnique/>
      </w:docPartObj>
    </w:sdtPr>
    <w:sdtEndPr>
      <w:rPr>
        <w:noProof/>
      </w:rPr>
    </w:sdtEndPr>
    <w:sdtContent>
      <w:p w14:paraId="33FE7D88" w14:textId="77616F7F" w:rsidR="00661079" w:rsidRDefault="00661079">
        <w:pPr>
          <w:pStyle w:val="Footer"/>
          <w:jc w:val="center"/>
        </w:pPr>
        <w:r>
          <w:fldChar w:fldCharType="begin"/>
        </w:r>
        <w:r>
          <w:instrText xml:space="preserve"> PAGE   \* MERGEFORMAT </w:instrText>
        </w:r>
        <w:r>
          <w:fldChar w:fldCharType="separate"/>
        </w:r>
        <w:r w:rsidR="000F0BE3">
          <w:rPr>
            <w:noProof/>
          </w:rPr>
          <w:t>1</w:t>
        </w:r>
        <w:r>
          <w:rPr>
            <w:noProof/>
          </w:rPr>
          <w:fldChar w:fldCharType="end"/>
        </w:r>
      </w:p>
    </w:sdtContent>
  </w:sdt>
  <w:p w14:paraId="45229B7B" w14:textId="77777777" w:rsidR="00661079" w:rsidRDefault="006610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66465" w14:textId="77777777" w:rsidR="00152FC0" w:rsidRDefault="00152FC0" w:rsidP="009C198A">
      <w:pPr>
        <w:spacing w:after="0" w:line="240" w:lineRule="auto"/>
      </w:pPr>
      <w:r>
        <w:separator/>
      </w:r>
    </w:p>
  </w:footnote>
  <w:footnote w:type="continuationSeparator" w:id="0">
    <w:p w14:paraId="10A1673C" w14:textId="77777777" w:rsidR="00152FC0" w:rsidRDefault="00152FC0" w:rsidP="009C19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7304E"/>
    <w:multiLevelType w:val="multilevel"/>
    <w:tmpl w:val="B94E5D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630F51"/>
    <w:multiLevelType w:val="hybridMultilevel"/>
    <w:tmpl w:val="9EF22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920096"/>
    <w:multiLevelType w:val="hybridMultilevel"/>
    <w:tmpl w:val="2190E888"/>
    <w:lvl w:ilvl="0" w:tplc="DAE8BA86">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D07E98"/>
    <w:multiLevelType w:val="hybridMultilevel"/>
    <w:tmpl w:val="91168F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D94426"/>
    <w:multiLevelType w:val="hybridMultilevel"/>
    <w:tmpl w:val="389E6EBA"/>
    <w:lvl w:ilvl="0" w:tplc="51E41F02">
      <w:start w:val="1"/>
      <w:numFmt w:val="lowerLetter"/>
      <w:lvlText w:val="%1."/>
      <w:lvlJc w:val="left"/>
      <w:pPr>
        <w:tabs>
          <w:tab w:val="num" w:pos="720"/>
        </w:tabs>
        <w:ind w:left="720" w:hanging="360"/>
      </w:pPr>
    </w:lvl>
    <w:lvl w:ilvl="1" w:tplc="15D86068" w:tentative="1">
      <w:start w:val="1"/>
      <w:numFmt w:val="lowerLetter"/>
      <w:lvlText w:val="%2."/>
      <w:lvlJc w:val="left"/>
      <w:pPr>
        <w:tabs>
          <w:tab w:val="num" w:pos="1440"/>
        </w:tabs>
        <w:ind w:left="1440" w:hanging="360"/>
      </w:pPr>
    </w:lvl>
    <w:lvl w:ilvl="2" w:tplc="0C2C5EFA" w:tentative="1">
      <w:start w:val="1"/>
      <w:numFmt w:val="lowerLetter"/>
      <w:lvlText w:val="%3."/>
      <w:lvlJc w:val="left"/>
      <w:pPr>
        <w:tabs>
          <w:tab w:val="num" w:pos="2160"/>
        </w:tabs>
        <w:ind w:left="2160" w:hanging="360"/>
      </w:pPr>
    </w:lvl>
    <w:lvl w:ilvl="3" w:tplc="FBA21244" w:tentative="1">
      <w:start w:val="1"/>
      <w:numFmt w:val="lowerLetter"/>
      <w:lvlText w:val="%4."/>
      <w:lvlJc w:val="left"/>
      <w:pPr>
        <w:tabs>
          <w:tab w:val="num" w:pos="2880"/>
        </w:tabs>
        <w:ind w:left="2880" w:hanging="360"/>
      </w:pPr>
    </w:lvl>
    <w:lvl w:ilvl="4" w:tplc="35D22CD0" w:tentative="1">
      <w:start w:val="1"/>
      <w:numFmt w:val="lowerLetter"/>
      <w:lvlText w:val="%5."/>
      <w:lvlJc w:val="left"/>
      <w:pPr>
        <w:tabs>
          <w:tab w:val="num" w:pos="3600"/>
        </w:tabs>
        <w:ind w:left="3600" w:hanging="360"/>
      </w:pPr>
    </w:lvl>
    <w:lvl w:ilvl="5" w:tplc="73CCB2DC" w:tentative="1">
      <w:start w:val="1"/>
      <w:numFmt w:val="lowerLetter"/>
      <w:lvlText w:val="%6."/>
      <w:lvlJc w:val="left"/>
      <w:pPr>
        <w:tabs>
          <w:tab w:val="num" w:pos="4320"/>
        </w:tabs>
        <w:ind w:left="4320" w:hanging="360"/>
      </w:pPr>
    </w:lvl>
    <w:lvl w:ilvl="6" w:tplc="3CFE38B8" w:tentative="1">
      <w:start w:val="1"/>
      <w:numFmt w:val="lowerLetter"/>
      <w:lvlText w:val="%7."/>
      <w:lvlJc w:val="left"/>
      <w:pPr>
        <w:tabs>
          <w:tab w:val="num" w:pos="5040"/>
        </w:tabs>
        <w:ind w:left="5040" w:hanging="360"/>
      </w:pPr>
    </w:lvl>
    <w:lvl w:ilvl="7" w:tplc="6CA46D3E" w:tentative="1">
      <w:start w:val="1"/>
      <w:numFmt w:val="lowerLetter"/>
      <w:lvlText w:val="%8."/>
      <w:lvlJc w:val="left"/>
      <w:pPr>
        <w:tabs>
          <w:tab w:val="num" w:pos="5760"/>
        </w:tabs>
        <w:ind w:left="5760" w:hanging="360"/>
      </w:pPr>
    </w:lvl>
    <w:lvl w:ilvl="8" w:tplc="5BF2BEDE" w:tentative="1">
      <w:start w:val="1"/>
      <w:numFmt w:val="lowerLetter"/>
      <w:lvlText w:val="%9."/>
      <w:lvlJc w:val="left"/>
      <w:pPr>
        <w:tabs>
          <w:tab w:val="num" w:pos="6480"/>
        </w:tabs>
        <w:ind w:left="6480" w:hanging="360"/>
      </w:pPr>
    </w:lvl>
  </w:abstractNum>
  <w:abstractNum w:abstractNumId="5" w15:restartNumberingAfterBreak="0">
    <w:nsid w:val="0FAA200C"/>
    <w:multiLevelType w:val="hybridMultilevel"/>
    <w:tmpl w:val="E5F6D0D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AF115EB"/>
    <w:multiLevelType w:val="hybridMultilevel"/>
    <w:tmpl w:val="75A6E024"/>
    <w:lvl w:ilvl="0" w:tplc="9F643160">
      <w:start w:val="9"/>
      <w:numFmt w:val="bullet"/>
      <w:lvlText w:val=""/>
      <w:lvlJc w:val="left"/>
      <w:pPr>
        <w:ind w:left="720" w:hanging="360"/>
      </w:pPr>
      <w:rPr>
        <w:rFonts w:ascii="Wingdings" w:eastAsiaTheme="minorHAnsi" w:hAnsi="Wingdings" w:cs="Courier New"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1F713A"/>
    <w:multiLevelType w:val="hybridMultilevel"/>
    <w:tmpl w:val="F8A22B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8B0B89"/>
    <w:multiLevelType w:val="hybridMultilevel"/>
    <w:tmpl w:val="1DE66548"/>
    <w:lvl w:ilvl="0" w:tplc="93DE583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9BC2C35"/>
    <w:multiLevelType w:val="hybridMultilevel"/>
    <w:tmpl w:val="3ABCCC46"/>
    <w:lvl w:ilvl="0" w:tplc="47EA6176">
      <w:start w:val="2"/>
      <w:numFmt w:val="decimal"/>
      <w:lvlText w:val="%1."/>
      <w:lvlJc w:val="left"/>
      <w:pPr>
        <w:tabs>
          <w:tab w:val="num" w:pos="720"/>
        </w:tabs>
        <w:ind w:left="720" w:hanging="360"/>
      </w:pPr>
    </w:lvl>
    <w:lvl w:ilvl="1" w:tplc="7F3E1342">
      <w:start w:val="1"/>
      <w:numFmt w:val="lowerLetter"/>
      <w:lvlText w:val="%2."/>
      <w:lvlJc w:val="left"/>
      <w:pPr>
        <w:tabs>
          <w:tab w:val="num" w:pos="1440"/>
        </w:tabs>
        <w:ind w:left="1440" w:hanging="360"/>
      </w:pPr>
    </w:lvl>
    <w:lvl w:ilvl="2" w:tplc="231A0A32" w:tentative="1">
      <w:start w:val="1"/>
      <w:numFmt w:val="decimal"/>
      <w:lvlText w:val="%3."/>
      <w:lvlJc w:val="left"/>
      <w:pPr>
        <w:tabs>
          <w:tab w:val="num" w:pos="2160"/>
        </w:tabs>
        <w:ind w:left="2160" w:hanging="360"/>
      </w:pPr>
    </w:lvl>
    <w:lvl w:ilvl="3" w:tplc="750E1F40" w:tentative="1">
      <w:start w:val="1"/>
      <w:numFmt w:val="decimal"/>
      <w:lvlText w:val="%4."/>
      <w:lvlJc w:val="left"/>
      <w:pPr>
        <w:tabs>
          <w:tab w:val="num" w:pos="2880"/>
        </w:tabs>
        <w:ind w:left="2880" w:hanging="360"/>
      </w:pPr>
    </w:lvl>
    <w:lvl w:ilvl="4" w:tplc="1EAE499E" w:tentative="1">
      <w:start w:val="1"/>
      <w:numFmt w:val="decimal"/>
      <w:lvlText w:val="%5."/>
      <w:lvlJc w:val="left"/>
      <w:pPr>
        <w:tabs>
          <w:tab w:val="num" w:pos="3600"/>
        </w:tabs>
        <w:ind w:left="3600" w:hanging="360"/>
      </w:pPr>
    </w:lvl>
    <w:lvl w:ilvl="5" w:tplc="A58A0A0E" w:tentative="1">
      <w:start w:val="1"/>
      <w:numFmt w:val="decimal"/>
      <w:lvlText w:val="%6."/>
      <w:lvlJc w:val="left"/>
      <w:pPr>
        <w:tabs>
          <w:tab w:val="num" w:pos="4320"/>
        </w:tabs>
        <w:ind w:left="4320" w:hanging="360"/>
      </w:pPr>
    </w:lvl>
    <w:lvl w:ilvl="6" w:tplc="02500BB8" w:tentative="1">
      <w:start w:val="1"/>
      <w:numFmt w:val="decimal"/>
      <w:lvlText w:val="%7."/>
      <w:lvlJc w:val="left"/>
      <w:pPr>
        <w:tabs>
          <w:tab w:val="num" w:pos="5040"/>
        </w:tabs>
        <w:ind w:left="5040" w:hanging="360"/>
      </w:pPr>
    </w:lvl>
    <w:lvl w:ilvl="7" w:tplc="DE7A79D2" w:tentative="1">
      <w:start w:val="1"/>
      <w:numFmt w:val="decimal"/>
      <w:lvlText w:val="%8."/>
      <w:lvlJc w:val="left"/>
      <w:pPr>
        <w:tabs>
          <w:tab w:val="num" w:pos="5760"/>
        </w:tabs>
        <w:ind w:left="5760" w:hanging="360"/>
      </w:pPr>
    </w:lvl>
    <w:lvl w:ilvl="8" w:tplc="13DE8702" w:tentative="1">
      <w:start w:val="1"/>
      <w:numFmt w:val="decimal"/>
      <w:lvlText w:val="%9."/>
      <w:lvlJc w:val="left"/>
      <w:pPr>
        <w:tabs>
          <w:tab w:val="num" w:pos="6480"/>
        </w:tabs>
        <w:ind w:left="6480" w:hanging="360"/>
      </w:pPr>
    </w:lvl>
  </w:abstractNum>
  <w:abstractNum w:abstractNumId="10" w15:restartNumberingAfterBreak="0">
    <w:nsid w:val="3B40485F"/>
    <w:multiLevelType w:val="hybridMultilevel"/>
    <w:tmpl w:val="5BCC23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D3726E"/>
    <w:multiLevelType w:val="hybridMultilevel"/>
    <w:tmpl w:val="23F257E8"/>
    <w:lvl w:ilvl="0" w:tplc="2D00AA0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5E5E8E"/>
    <w:multiLevelType w:val="hybridMultilevel"/>
    <w:tmpl w:val="2A9AACCC"/>
    <w:lvl w:ilvl="0" w:tplc="D84A509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9E10453"/>
    <w:multiLevelType w:val="hybridMultilevel"/>
    <w:tmpl w:val="B40A5700"/>
    <w:lvl w:ilvl="0" w:tplc="CDA000FA">
      <w:start w:val="1"/>
      <w:numFmt w:val="decimal"/>
      <w:lvlText w:val="%1."/>
      <w:lvlJc w:val="left"/>
      <w:pPr>
        <w:ind w:left="360" w:hanging="360"/>
      </w:pPr>
      <w:rPr>
        <w:rFonts w:ascii="Times New Roman" w:hAnsi="Times New Roman" w:cs="Times New Roman" w:hint="default"/>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C285333"/>
    <w:multiLevelType w:val="hybridMultilevel"/>
    <w:tmpl w:val="78889FC2"/>
    <w:lvl w:ilvl="0" w:tplc="9162FBE0">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EDF190F"/>
    <w:multiLevelType w:val="hybridMultilevel"/>
    <w:tmpl w:val="B26442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4C07FC9"/>
    <w:multiLevelType w:val="hybridMultilevel"/>
    <w:tmpl w:val="AAE0D38C"/>
    <w:lvl w:ilvl="0" w:tplc="A644159E">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D6C3E22"/>
    <w:multiLevelType w:val="hybridMultilevel"/>
    <w:tmpl w:val="F2F2F19C"/>
    <w:lvl w:ilvl="0" w:tplc="A29EF538">
      <w:start w:val="1"/>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4F13BA"/>
    <w:multiLevelType w:val="hybridMultilevel"/>
    <w:tmpl w:val="0C94FEC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625B7D06"/>
    <w:multiLevelType w:val="hybridMultilevel"/>
    <w:tmpl w:val="565ECA46"/>
    <w:lvl w:ilvl="0" w:tplc="DE4E0E6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35C0FE6"/>
    <w:multiLevelType w:val="hybridMultilevel"/>
    <w:tmpl w:val="4202C38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6A3D73DD"/>
    <w:multiLevelType w:val="hybridMultilevel"/>
    <w:tmpl w:val="91AC04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ADA0498"/>
    <w:multiLevelType w:val="hybridMultilevel"/>
    <w:tmpl w:val="F8A22B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EB30AFE"/>
    <w:multiLevelType w:val="hybridMultilevel"/>
    <w:tmpl w:val="BF50E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07E66E7"/>
    <w:multiLevelType w:val="hybridMultilevel"/>
    <w:tmpl w:val="B9A438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D54862"/>
    <w:multiLevelType w:val="hybridMultilevel"/>
    <w:tmpl w:val="F8A22B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3D86583"/>
    <w:multiLevelType w:val="hybridMultilevel"/>
    <w:tmpl w:val="3C24A15E"/>
    <w:lvl w:ilvl="0" w:tplc="35B836CC">
      <w:start w:val="1"/>
      <w:numFmt w:val="lowerLetter"/>
      <w:lvlText w:val="%1."/>
      <w:lvlJc w:val="left"/>
      <w:pPr>
        <w:tabs>
          <w:tab w:val="num" w:pos="720"/>
        </w:tabs>
        <w:ind w:left="720" w:hanging="360"/>
      </w:pPr>
    </w:lvl>
    <w:lvl w:ilvl="1" w:tplc="96EA0E3A" w:tentative="1">
      <w:start w:val="1"/>
      <w:numFmt w:val="lowerLetter"/>
      <w:lvlText w:val="%2."/>
      <w:lvlJc w:val="left"/>
      <w:pPr>
        <w:tabs>
          <w:tab w:val="num" w:pos="1440"/>
        </w:tabs>
        <w:ind w:left="1440" w:hanging="360"/>
      </w:pPr>
    </w:lvl>
    <w:lvl w:ilvl="2" w:tplc="2C369D4C" w:tentative="1">
      <w:start w:val="1"/>
      <w:numFmt w:val="lowerLetter"/>
      <w:lvlText w:val="%3."/>
      <w:lvlJc w:val="left"/>
      <w:pPr>
        <w:tabs>
          <w:tab w:val="num" w:pos="2160"/>
        </w:tabs>
        <w:ind w:left="2160" w:hanging="360"/>
      </w:pPr>
    </w:lvl>
    <w:lvl w:ilvl="3" w:tplc="DD629F7A" w:tentative="1">
      <w:start w:val="1"/>
      <w:numFmt w:val="lowerLetter"/>
      <w:lvlText w:val="%4."/>
      <w:lvlJc w:val="left"/>
      <w:pPr>
        <w:tabs>
          <w:tab w:val="num" w:pos="2880"/>
        </w:tabs>
        <w:ind w:left="2880" w:hanging="360"/>
      </w:pPr>
    </w:lvl>
    <w:lvl w:ilvl="4" w:tplc="82B60508" w:tentative="1">
      <w:start w:val="1"/>
      <w:numFmt w:val="lowerLetter"/>
      <w:lvlText w:val="%5."/>
      <w:lvlJc w:val="left"/>
      <w:pPr>
        <w:tabs>
          <w:tab w:val="num" w:pos="3600"/>
        </w:tabs>
        <w:ind w:left="3600" w:hanging="360"/>
      </w:pPr>
    </w:lvl>
    <w:lvl w:ilvl="5" w:tplc="4920B174" w:tentative="1">
      <w:start w:val="1"/>
      <w:numFmt w:val="lowerLetter"/>
      <w:lvlText w:val="%6."/>
      <w:lvlJc w:val="left"/>
      <w:pPr>
        <w:tabs>
          <w:tab w:val="num" w:pos="4320"/>
        </w:tabs>
        <w:ind w:left="4320" w:hanging="360"/>
      </w:pPr>
    </w:lvl>
    <w:lvl w:ilvl="6" w:tplc="39AE5B20" w:tentative="1">
      <w:start w:val="1"/>
      <w:numFmt w:val="lowerLetter"/>
      <w:lvlText w:val="%7."/>
      <w:lvlJc w:val="left"/>
      <w:pPr>
        <w:tabs>
          <w:tab w:val="num" w:pos="5040"/>
        </w:tabs>
        <w:ind w:left="5040" w:hanging="360"/>
      </w:pPr>
    </w:lvl>
    <w:lvl w:ilvl="7" w:tplc="3E30151C" w:tentative="1">
      <w:start w:val="1"/>
      <w:numFmt w:val="lowerLetter"/>
      <w:lvlText w:val="%8."/>
      <w:lvlJc w:val="left"/>
      <w:pPr>
        <w:tabs>
          <w:tab w:val="num" w:pos="5760"/>
        </w:tabs>
        <w:ind w:left="5760" w:hanging="360"/>
      </w:pPr>
    </w:lvl>
    <w:lvl w:ilvl="8" w:tplc="3200AF24" w:tentative="1">
      <w:start w:val="1"/>
      <w:numFmt w:val="lowerLetter"/>
      <w:lvlText w:val="%9."/>
      <w:lvlJc w:val="left"/>
      <w:pPr>
        <w:tabs>
          <w:tab w:val="num" w:pos="6480"/>
        </w:tabs>
        <w:ind w:left="6480" w:hanging="360"/>
      </w:pPr>
    </w:lvl>
  </w:abstractNum>
  <w:abstractNum w:abstractNumId="27" w15:restartNumberingAfterBreak="0">
    <w:nsid w:val="74925C03"/>
    <w:multiLevelType w:val="hybridMultilevel"/>
    <w:tmpl w:val="5DEC8A64"/>
    <w:lvl w:ilvl="0" w:tplc="888CD550">
      <w:start w:val="1"/>
      <w:numFmt w:val="lowerLetter"/>
      <w:lvlText w:val="%1."/>
      <w:lvlJc w:val="left"/>
      <w:pPr>
        <w:tabs>
          <w:tab w:val="num" w:pos="720"/>
        </w:tabs>
        <w:ind w:left="720" w:hanging="360"/>
      </w:pPr>
    </w:lvl>
    <w:lvl w:ilvl="1" w:tplc="D87800F4" w:tentative="1">
      <w:start w:val="1"/>
      <w:numFmt w:val="lowerLetter"/>
      <w:lvlText w:val="%2."/>
      <w:lvlJc w:val="left"/>
      <w:pPr>
        <w:tabs>
          <w:tab w:val="num" w:pos="1440"/>
        </w:tabs>
        <w:ind w:left="1440" w:hanging="360"/>
      </w:pPr>
    </w:lvl>
    <w:lvl w:ilvl="2" w:tplc="02085D8A" w:tentative="1">
      <w:start w:val="1"/>
      <w:numFmt w:val="lowerLetter"/>
      <w:lvlText w:val="%3."/>
      <w:lvlJc w:val="left"/>
      <w:pPr>
        <w:tabs>
          <w:tab w:val="num" w:pos="2160"/>
        </w:tabs>
        <w:ind w:left="2160" w:hanging="360"/>
      </w:pPr>
    </w:lvl>
    <w:lvl w:ilvl="3" w:tplc="E448650E" w:tentative="1">
      <w:start w:val="1"/>
      <w:numFmt w:val="lowerLetter"/>
      <w:lvlText w:val="%4."/>
      <w:lvlJc w:val="left"/>
      <w:pPr>
        <w:tabs>
          <w:tab w:val="num" w:pos="2880"/>
        </w:tabs>
        <w:ind w:left="2880" w:hanging="360"/>
      </w:pPr>
    </w:lvl>
    <w:lvl w:ilvl="4" w:tplc="4A3A2264" w:tentative="1">
      <w:start w:val="1"/>
      <w:numFmt w:val="lowerLetter"/>
      <w:lvlText w:val="%5."/>
      <w:lvlJc w:val="left"/>
      <w:pPr>
        <w:tabs>
          <w:tab w:val="num" w:pos="3600"/>
        </w:tabs>
        <w:ind w:left="3600" w:hanging="360"/>
      </w:pPr>
    </w:lvl>
    <w:lvl w:ilvl="5" w:tplc="CD7EFCDC" w:tentative="1">
      <w:start w:val="1"/>
      <w:numFmt w:val="lowerLetter"/>
      <w:lvlText w:val="%6."/>
      <w:lvlJc w:val="left"/>
      <w:pPr>
        <w:tabs>
          <w:tab w:val="num" w:pos="4320"/>
        </w:tabs>
        <w:ind w:left="4320" w:hanging="360"/>
      </w:pPr>
    </w:lvl>
    <w:lvl w:ilvl="6" w:tplc="212E3B1A" w:tentative="1">
      <w:start w:val="1"/>
      <w:numFmt w:val="lowerLetter"/>
      <w:lvlText w:val="%7."/>
      <w:lvlJc w:val="left"/>
      <w:pPr>
        <w:tabs>
          <w:tab w:val="num" w:pos="5040"/>
        </w:tabs>
        <w:ind w:left="5040" w:hanging="360"/>
      </w:pPr>
    </w:lvl>
    <w:lvl w:ilvl="7" w:tplc="C62891F2" w:tentative="1">
      <w:start w:val="1"/>
      <w:numFmt w:val="lowerLetter"/>
      <w:lvlText w:val="%8."/>
      <w:lvlJc w:val="left"/>
      <w:pPr>
        <w:tabs>
          <w:tab w:val="num" w:pos="5760"/>
        </w:tabs>
        <w:ind w:left="5760" w:hanging="360"/>
      </w:pPr>
    </w:lvl>
    <w:lvl w:ilvl="8" w:tplc="6B4013A8" w:tentative="1">
      <w:start w:val="1"/>
      <w:numFmt w:val="lowerLetter"/>
      <w:lvlText w:val="%9."/>
      <w:lvlJc w:val="left"/>
      <w:pPr>
        <w:tabs>
          <w:tab w:val="num" w:pos="6480"/>
        </w:tabs>
        <w:ind w:left="6480" w:hanging="360"/>
      </w:pPr>
    </w:lvl>
  </w:abstractNum>
  <w:abstractNum w:abstractNumId="28" w15:restartNumberingAfterBreak="0">
    <w:nsid w:val="76961A25"/>
    <w:multiLevelType w:val="hybridMultilevel"/>
    <w:tmpl w:val="902671A8"/>
    <w:lvl w:ilvl="0" w:tplc="24229D28">
      <w:numFmt w:val="bullet"/>
      <w:lvlText w:val="-"/>
      <w:lvlJc w:val="left"/>
      <w:pPr>
        <w:ind w:left="720" w:hanging="360"/>
      </w:pPr>
      <w:rPr>
        <w:rFonts w:ascii="Times New Roman" w:eastAsiaTheme="minorHAnsi"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3B3909"/>
    <w:multiLevelType w:val="hybridMultilevel"/>
    <w:tmpl w:val="9CD88E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9CB38D4"/>
    <w:multiLevelType w:val="hybridMultilevel"/>
    <w:tmpl w:val="F8A22B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B233263"/>
    <w:multiLevelType w:val="hybridMultilevel"/>
    <w:tmpl w:val="3396491C"/>
    <w:lvl w:ilvl="0" w:tplc="A6FC81BA">
      <w:start w:val="36"/>
      <w:numFmt w:val="bullet"/>
      <w:lvlText w:val="-"/>
      <w:lvlJc w:val="left"/>
      <w:pPr>
        <w:ind w:left="1080" w:hanging="360"/>
      </w:pPr>
      <w:rPr>
        <w:rFonts w:ascii="Times New Roman" w:eastAsiaTheme="minorHAnsi"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2" w15:restartNumberingAfterBreak="0">
    <w:nsid w:val="7C7C7386"/>
    <w:multiLevelType w:val="hybridMultilevel"/>
    <w:tmpl w:val="47CA5D30"/>
    <w:lvl w:ilvl="0" w:tplc="F308073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5"/>
  </w:num>
  <w:num w:numId="3">
    <w:abstractNumId w:val="0"/>
  </w:num>
  <w:num w:numId="4">
    <w:abstractNumId w:val="30"/>
  </w:num>
  <w:num w:numId="5">
    <w:abstractNumId w:val="2"/>
  </w:num>
  <w:num w:numId="6">
    <w:abstractNumId w:val="32"/>
  </w:num>
  <w:num w:numId="7">
    <w:abstractNumId w:val="3"/>
  </w:num>
  <w:num w:numId="8">
    <w:abstractNumId w:val="29"/>
  </w:num>
  <w:num w:numId="9">
    <w:abstractNumId w:val="14"/>
  </w:num>
  <w:num w:numId="10">
    <w:abstractNumId w:val="17"/>
  </w:num>
  <w:num w:numId="11">
    <w:abstractNumId w:val="15"/>
  </w:num>
  <w:num w:numId="12">
    <w:abstractNumId w:val="9"/>
  </w:num>
  <w:num w:numId="13">
    <w:abstractNumId w:val="4"/>
  </w:num>
  <w:num w:numId="14">
    <w:abstractNumId w:val="27"/>
  </w:num>
  <w:num w:numId="15">
    <w:abstractNumId w:val="26"/>
  </w:num>
  <w:num w:numId="16">
    <w:abstractNumId w:val="31"/>
  </w:num>
  <w:num w:numId="17">
    <w:abstractNumId w:val="28"/>
  </w:num>
  <w:num w:numId="18">
    <w:abstractNumId w:val="22"/>
  </w:num>
  <w:num w:numId="19">
    <w:abstractNumId w:val="21"/>
  </w:num>
  <w:num w:numId="20">
    <w:abstractNumId w:val="19"/>
  </w:num>
  <w:num w:numId="21">
    <w:abstractNumId w:val="8"/>
  </w:num>
  <w:num w:numId="22">
    <w:abstractNumId w:val="12"/>
  </w:num>
  <w:num w:numId="23">
    <w:abstractNumId w:val="7"/>
  </w:num>
  <w:num w:numId="24">
    <w:abstractNumId w:val="23"/>
  </w:num>
  <w:num w:numId="25">
    <w:abstractNumId w:val="1"/>
  </w:num>
  <w:num w:numId="26">
    <w:abstractNumId w:val="16"/>
  </w:num>
  <w:num w:numId="27">
    <w:abstractNumId w:val="24"/>
  </w:num>
  <w:num w:numId="28">
    <w:abstractNumId w:val="5"/>
  </w:num>
  <w:num w:numId="29">
    <w:abstractNumId w:val="18"/>
  </w:num>
  <w:num w:numId="30">
    <w:abstractNumId w:val="11"/>
  </w:num>
  <w:num w:numId="31">
    <w:abstractNumId w:val="20"/>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14"/>
    <w:rsid w:val="0000007C"/>
    <w:rsid w:val="00006A16"/>
    <w:rsid w:val="00012084"/>
    <w:rsid w:val="000154D5"/>
    <w:rsid w:val="00023ACF"/>
    <w:rsid w:val="000264A6"/>
    <w:rsid w:val="0003680D"/>
    <w:rsid w:val="00036BAA"/>
    <w:rsid w:val="000453F5"/>
    <w:rsid w:val="00046200"/>
    <w:rsid w:val="000465BC"/>
    <w:rsid w:val="000505AF"/>
    <w:rsid w:val="00051192"/>
    <w:rsid w:val="00051251"/>
    <w:rsid w:val="00065C4A"/>
    <w:rsid w:val="00071BC8"/>
    <w:rsid w:val="00075E18"/>
    <w:rsid w:val="000818F5"/>
    <w:rsid w:val="0008693A"/>
    <w:rsid w:val="00086A6F"/>
    <w:rsid w:val="00095F6E"/>
    <w:rsid w:val="00096CC5"/>
    <w:rsid w:val="000A2973"/>
    <w:rsid w:val="000B47D7"/>
    <w:rsid w:val="000B7C4C"/>
    <w:rsid w:val="000C12FE"/>
    <w:rsid w:val="000C2424"/>
    <w:rsid w:val="000C3F9B"/>
    <w:rsid w:val="000C57DB"/>
    <w:rsid w:val="000C7510"/>
    <w:rsid w:val="000D14B6"/>
    <w:rsid w:val="000D2552"/>
    <w:rsid w:val="000D4DDD"/>
    <w:rsid w:val="000E2E6C"/>
    <w:rsid w:val="000E4561"/>
    <w:rsid w:val="000E5D93"/>
    <w:rsid w:val="000E7AB1"/>
    <w:rsid w:val="000F0BE3"/>
    <w:rsid w:val="000F0F82"/>
    <w:rsid w:val="000F13A7"/>
    <w:rsid w:val="000F45A0"/>
    <w:rsid w:val="000F6F6E"/>
    <w:rsid w:val="001027B1"/>
    <w:rsid w:val="00111241"/>
    <w:rsid w:val="0011189A"/>
    <w:rsid w:val="001139D1"/>
    <w:rsid w:val="00113AB6"/>
    <w:rsid w:val="001165BA"/>
    <w:rsid w:val="00116B64"/>
    <w:rsid w:val="00116E9F"/>
    <w:rsid w:val="00123161"/>
    <w:rsid w:val="00123D23"/>
    <w:rsid w:val="00125861"/>
    <w:rsid w:val="001306AF"/>
    <w:rsid w:val="00144830"/>
    <w:rsid w:val="00146787"/>
    <w:rsid w:val="00146D31"/>
    <w:rsid w:val="00152FC0"/>
    <w:rsid w:val="00160533"/>
    <w:rsid w:val="001613E0"/>
    <w:rsid w:val="00164870"/>
    <w:rsid w:val="0016554E"/>
    <w:rsid w:val="00167B22"/>
    <w:rsid w:val="00167FA8"/>
    <w:rsid w:val="00170A75"/>
    <w:rsid w:val="00171E3C"/>
    <w:rsid w:val="00175D05"/>
    <w:rsid w:val="00177B3E"/>
    <w:rsid w:val="001832EF"/>
    <w:rsid w:val="0018445A"/>
    <w:rsid w:val="00185170"/>
    <w:rsid w:val="00185470"/>
    <w:rsid w:val="00187933"/>
    <w:rsid w:val="00192E38"/>
    <w:rsid w:val="00193C06"/>
    <w:rsid w:val="00193EF9"/>
    <w:rsid w:val="00195C0B"/>
    <w:rsid w:val="00197867"/>
    <w:rsid w:val="001A04FB"/>
    <w:rsid w:val="001A1AFA"/>
    <w:rsid w:val="001A43B6"/>
    <w:rsid w:val="001A567E"/>
    <w:rsid w:val="001A5DC6"/>
    <w:rsid w:val="001A6829"/>
    <w:rsid w:val="001B2545"/>
    <w:rsid w:val="001B2A80"/>
    <w:rsid w:val="001B2E08"/>
    <w:rsid w:val="001B3BA0"/>
    <w:rsid w:val="001B5BF7"/>
    <w:rsid w:val="001C4CC2"/>
    <w:rsid w:val="001C5735"/>
    <w:rsid w:val="001D1301"/>
    <w:rsid w:val="001D56F5"/>
    <w:rsid w:val="001E16EA"/>
    <w:rsid w:val="00201896"/>
    <w:rsid w:val="0020554D"/>
    <w:rsid w:val="002074E2"/>
    <w:rsid w:val="00216486"/>
    <w:rsid w:val="00217171"/>
    <w:rsid w:val="00222A91"/>
    <w:rsid w:val="00224A69"/>
    <w:rsid w:val="00224F98"/>
    <w:rsid w:val="002257E8"/>
    <w:rsid w:val="002274E2"/>
    <w:rsid w:val="00231AF2"/>
    <w:rsid w:val="00232E93"/>
    <w:rsid w:val="00234AF6"/>
    <w:rsid w:val="0023520B"/>
    <w:rsid w:val="002423E2"/>
    <w:rsid w:val="00244A5F"/>
    <w:rsid w:val="00247472"/>
    <w:rsid w:val="00247578"/>
    <w:rsid w:val="002520DE"/>
    <w:rsid w:val="0025359C"/>
    <w:rsid w:val="00253DB3"/>
    <w:rsid w:val="00256AB8"/>
    <w:rsid w:val="0026013F"/>
    <w:rsid w:val="00264554"/>
    <w:rsid w:val="002664F9"/>
    <w:rsid w:val="002705DF"/>
    <w:rsid w:val="002758D3"/>
    <w:rsid w:val="00276528"/>
    <w:rsid w:val="002929EB"/>
    <w:rsid w:val="002A2391"/>
    <w:rsid w:val="002A2A39"/>
    <w:rsid w:val="002A4630"/>
    <w:rsid w:val="002B0684"/>
    <w:rsid w:val="002B4C73"/>
    <w:rsid w:val="002C0EEB"/>
    <w:rsid w:val="002C280B"/>
    <w:rsid w:val="002C4915"/>
    <w:rsid w:val="002C4F38"/>
    <w:rsid w:val="002D289B"/>
    <w:rsid w:val="002D29DE"/>
    <w:rsid w:val="002D4E15"/>
    <w:rsid w:val="002E00C8"/>
    <w:rsid w:val="002E2C96"/>
    <w:rsid w:val="002E4611"/>
    <w:rsid w:val="002E5DF6"/>
    <w:rsid w:val="002E6E9C"/>
    <w:rsid w:val="002F0228"/>
    <w:rsid w:val="002F1089"/>
    <w:rsid w:val="002F53DF"/>
    <w:rsid w:val="003070DB"/>
    <w:rsid w:val="00307630"/>
    <w:rsid w:val="003133AD"/>
    <w:rsid w:val="003150A1"/>
    <w:rsid w:val="00320721"/>
    <w:rsid w:val="00323291"/>
    <w:rsid w:val="003240E4"/>
    <w:rsid w:val="003253DE"/>
    <w:rsid w:val="003260F2"/>
    <w:rsid w:val="00327C9B"/>
    <w:rsid w:val="00332593"/>
    <w:rsid w:val="00334674"/>
    <w:rsid w:val="003350DE"/>
    <w:rsid w:val="00336435"/>
    <w:rsid w:val="003405AF"/>
    <w:rsid w:val="00343A20"/>
    <w:rsid w:val="003470E5"/>
    <w:rsid w:val="00350233"/>
    <w:rsid w:val="003505F1"/>
    <w:rsid w:val="00355836"/>
    <w:rsid w:val="00371A75"/>
    <w:rsid w:val="00383E73"/>
    <w:rsid w:val="003910A1"/>
    <w:rsid w:val="00391F77"/>
    <w:rsid w:val="003941D2"/>
    <w:rsid w:val="0039450E"/>
    <w:rsid w:val="003A0F17"/>
    <w:rsid w:val="003A142A"/>
    <w:rsid w:val="003A22D4"/>
    <w:rsid w:val="003A248B"/>
    <w:rsid w:val="003A61B4"/>
    <w:rsid w:val="003A7407"/>
    <w:rsid w:val="003C0276"/>
    <w:rsid w:val="003C047A"/>
    <w:rsid w:val="003D0D91"/>
    <w:rsid w:val="003D440F"/>
    <w:rsid w:val="003D5BDC"/>
    <w:rsid w:val="003E24FF"/>
    <w:rsid w:val="003E4331"/>
    <w:rsid w:val="003E4C9B"/>
    <w:rsid w:val="003E5267"/>
    <w:rsid w:val="003E6C66"/>
    <w:rsid w:val="003E6F18"/>
    <w:rsid w:val="003F08ED"/>
    <w:rsid w:val="003F141F"/>
    <w:rsid w:val="003F3D43"/>
    <w:rsid w:val="003F3E1C"/>
    <w:rsid w:val="003F5FBD"/>
    <w:rsid w:val="00402047"/>
    <w:rsid w:val="00402623"/>
    <w:rsid w:val="0040320F"/>
    <w:rsid w:val="00404B82"/>
    <w:rsid w:val="00406FE4"/>
    <w:rsid w:val="004075D9"/>
    <w:rsid w:val="0041025A"/>
    <w:rsid w:val="0041066B"/>
    <w:rsid w:val="00412757"/>
    <w:rsid w:val="00414C27"/>
    <w:rsid w:val="00415BDD"/>
    <w:rsid w:val="00420A76"/>
    <w:rsid w:val="00422A8D"/>
    <w:rsid w:val="0043036C"/>
    <w:rsid w:val="004327D7"/>
    <w:rsid w:val="004368C3"/>
    <w:rsid w:val="004430B5"/>
    <w:rsid w:val="0044571F"/>
    <w:rsid w:val="0044597A"/>
    <w:rsid w:val="00446E31"/>
    <w:rsid w:val="00453868"/>
    <w:rsid w:val="00456049"/>
    <w:rsid w:val="00457CC9"/>
    <w:rsid w:val="004632C0"/>
    <w:rsid w:val="00463C8C"/>
    <w:rsid w:val="00463F27"/>
    <w:rsid w:val="00464D12"/>
    <w:rsid w:val="004652F1"/>
    <w:rsid w:val="00467121"/>
    <w:rsid w:val="00475076"/>
    <w:rsid w:val="00475786"/>
    <w:rsid w:val="00486128"/>
    <w:rsid w:val="00486B48"/>
    <w:rsid w:val="00490904"/>
    <w:rsid w:val="00491EEA"/>
    <w:rsid w:val="0049274F"/>
    <w:rsid w:val="004942BF"/>
    <w:rsid w:val="00496DB8"/>
    <w:rsid w:val="004A0D56"/>
    <w:rsid w:val="004A37E4"/>
    <w:rsid w:val="004A4FDD"/>
    <w:rsid w:val="004A5359"/>
    <w:rsid w:val="004C1133"/>
    <w:rsid w:val="004C2BBF"/>
    <w:rsid w:val="004C652D"/>
    <w:rsid w:val="004C79AA"/>
    <w:rsid w:val="004D3BA5"/>
    <w:rsid w:val="004E1940"/>
    <w:rsid w:val="004E44FC"/>
    <w:rsid w:val="004E45FE"/>
    <w:rsid w:val="004E5D8E"/>
    <w:rsid w:val="004F1493"/>
    <w:rsid w:val="00501FD0"/>
    <w:rsid w:val="0050298E"/>
    <w:rsid w:val="00504430"/>
    <w:rsid w:val="00506F20"/>
    <w:rsid w:val="0051075F"/>
    <w:rsid w:val="00512A09"/>
    <w:rsid w:val="00513AFC"/>
    <w:rsid w:val="00515A6A"/>
    <w:rsid w:val="00522E90"/>
    <w:rsid w:val="00524BA5"/>
    <w:rsid w:val="00524CEB"/>
    <w:rsid w:val="0052557D"/>
    <w:rsid w:val="00527244"/>
    <w:rsid w:val="00527E63"/>
    <w:rsid w:val="005305C8"/>
    <w:rsid w:val="00535F38"/>
    <w:rsid w:val="0054156F"/>
    <w:rsid w:val="0054193B"/>
    <w:rsid w:val="00547262"/>
    <w:rsid w:val="0054795B"/>
    <w:rsid w:val="00554E48"/>
    <w:rsid w:val="00560E11"/>
    <w:rsid w:val="00564A96"/>
    <w:rsid w:val="005728B3"/>
    <w:rsid w:val="00576B15"/>
    <w:rsid w:val="0058635A"/>
    <w:rsid w:val="0059023E"/>
    <w:rsid w:val="00595F41"/>
    <w:rsid w:val="00596925"/>
    <w:rsid w:val="00597C3C"/>
    <w:rsid w:val="005A1C62"/>
    <w:rsid w:val="005A2A71"/>
    <w:rsid w:val="005A3F60"/>
    <w:rsid w:val="005A43E9"/>
    <w:rsid w:val="005B6E22"/>
    <w:rsid w:val="005C311B"/>
    <w:rsid w:val="005C477A"/>
    <w:rsid w:val="005C671F"/>
    <w:rsid w:val="005C7FDC"/>
    <w:rsid w:val="005D1F23"/>
    <w:rsid w:val="005D332A"/>
    <w:rsid w:val="005D371E"/>
    <w:rsid w:val="005D7D1E"/>
    <w:rsid w:val="005E0D62"/>
    <w:rsid w:val="005E19FC"/>
    <w:rsid w:val="005E7B56"/>
    <w:rsid w:val="005F30C2"/>
    <w:rsid w:val="005F54E1"/>
    <w:rsid w:val="00601538"/>
    <w:rsid w:val="006017AB"/>
    <w:rsid w:val="00601AE1"/>
    <w:rsid w:val="006051B7"/>
    <w:rsid w:val="0060539C"/>
    <w:rsid w:val="00606460"/>
    <w:rsid w:val="00607770"/>
    <w:rsid w:val="006113B7"/>
    <w:rsid w:val="00611CF4"/>
    <w:rsid w:val="0061466D"/>
    <w:rsid w:val="0061737A"/>
    <w:rsid w:val="0062427E"/>
    <w:rsid w:val="00625215"/>
    <w:rsid w:val="00626EAC"/>
    <w:rsid w:val="00630E8F"/>
    <w:rsid w:val="00631789"/>
    <w:rsid w:val="00646C32"/>
    <w:rsid w:val="00647EBF"/>
    <w:rsid w:val="006538D1"/>
    <w:rsid w:val="0065453F"/>
    <w:rsid w:val="00655470"/>
    <w:rsid w:val="006570CD"/>
    <w:rsid w:val="00661079"/>
    <w:rsid w:val="00665617"/>
    <w:rsid w:val="0066750C"/>
    <w:rsid w:val="006707A5"/>
    <w:rsid w:val="0067202D"/>
    <w:rsid w:val="00672957"/>
    <w:rsid w:val="0067734D"/>
    <w:rsid w:val="006779E5"/>
    <w:rsid w:val="0068241B"/>
    <w:rsid w:val="00684EE9"/>
    <w:rsid w:val="00686177"/>
    <w:rsid w:val="00686813"/>
    <w:rsid w:val="0069118D"/>
    <w:rsid w:val="006917E2"/>
    <w:rsid w:val="006939A5"/>
    <w:rsid w:val="00694A36"/>
    <w:rsid w:val="006B62AF"/>
    <w:rsid w:val="006C3AD2"/>
    <w:rsid w:val="006C74D9"/>
    <w:rsid w:val="006D1A4C"/>
    <w:rsid w:val="006D2C04"/>
    <w:rsid w:val="006E2377"/>
    <w:rsid w:val="006E5A32"/>
    <w:rsid w:val="00700877"/>
    <w:rsid w:val="0070568B"/>
    <w:rsid w:val="00705D4F"/>
    <w:rsid w:val="007076A3"/>
    <w:rsid w:val="00707B9F"/>
    <w:rsid w:val="00713D0D"/>
    <w:rsid w:val="00713DE4"/>
    <w:rsid w:val="0071570B"/>
    <w:rsid w:val="00716028"/>
    <w:rsid w:val="0071692B"/>
    <w:rsid w:val="00722639"/>
    <w:rsid w:val="00724E6F"/>
    <w:rsid w:val="007268D1"/>
    <w:rsid w:val="00731400"/>
    <w:rsid w:val="00740CDE"/>
    <w:rsid w:val="007410C3"/>
    <w:rsid w:val="0074159B"/>
    <w:rsid w:val="007441CB"/>
    <w:rsid w:val="00745944"/>
    <w:rsid w:val="007474FC"/>
    <w:rsid w:val="007478B3"/>
    <w:rsid w:val="00747F76"/>
    <w:rsid w:val="00753A20"/>
    <w:rsid w:val="00753BC8"/>
    <w:rsid w:val="007578BF"/>
    <w:rsid w:val="00757B23"/>
    <w:rsid w:val="007708D9"/>
    <w:rsid w:val="00771A28"/>
    <w:rsid w:val="0078141A"/>
    <w:rsid w:val="007870E8"/>
    <w:rsid w:val="0079020E"/>
    <w:rsid w:val="007903B7"/>
    <w:rsid w:val="00792214"/>
    <w:rsid w:val="00792F7B"/>
    <w:rsid w:val="007930C6"/>
    <w:rsid w:val="00795B0F"/>
    <w:rsid w:val="0079637E"/>
    <w:rsid w:val="00796F3F"/>
    <w:rsid w:val="00797A62"/>
    <w:rsid w:val="007A165A"/>
    <w:rsid w:val="007A322A"/>
    <w:rsid w:val="007A61BF"/>
    <w:rsid w:val="007B15A1"/>
    <w:rsid w:val="007C6A5C"/>
    <w:rsid w:val="007C6DFD"/>
    <w:rsid w:val="007C7420"/>
    <w:rsid w:val="007C7792"/>
    <w:rsid w:val="007D0A52"/>
    <w:rsid w:val="007D257F"/>
    <w:rsid w:val="007D4593"/>
    <w:rsid w:val="007D5364"/>
    <w:rsid w:val="007E0F95"/>
    <w:rsid w:val="007E30CC"/>
    <w:rsid w:val="007F1B80"/>
    <w:rsid w:val="007F41F8"/>
    <w:rsid w:val="007F4251"/>
    <w:rsid w:val="007F4787"/>
    <w:rsid w:val="00801EAD"/>
    <w:rsid w:val="00804C82"/>
    <w:rsid w:val="00805844"/>
    <w:rsid w:val="00805EAE"/>
    <w:rsid w:val="0080710E"/>
    <w:rsid w:val="00807150"/>
    <w:rsid w:val="00811CFE"/>
    <w:rsid w:val="00812876"/>
    <w:rsid w:val="00815FC3"/>
    <w:rsid w:val="008302B4"/>
    <w:rsid w:val="00830BED"/>
    <w:rsid w:val="00841D5B"/>
    <w:rsid w:val="008426BC"/>
    <w:rsid w:val="008458C8"/>
    <w:rsid w:val="00852F8A"/>
    <w:rsid w:val="0085413E"/>
    <w:rsid w:val="008637AB"/>
    <w:rsid w:val="00864D3F"/>
    <w:rsid w:val="00865112"/>
    <w:rsid w:val="0087557B"/>
    <w:rsid w:val="0087588F"/>
    <w:rsid w:val="00876550"/>
    <w:rsid w:val="00876E00"/>
    <w:rsid w:val="008817D3"/>
    <w:rsid w:val="00882394"/>
    <w:rsid w:val="008829CE"/>
    <w:rsid w:val="008850BF"/>
    <w:rsid w:val="00886834"/>
    <w:rsid w:val="00887853"/>
    <w:rsid w:val="00887D84"/>
    <w:rsid w:val="00890003"/>
    <w:rsid w:val="00890C88"/>
    <w:rsid w:val="008B07D7"/>
    <w:rsid w:val="008B34B4"/>
    <w:rsid w:val="008B45DC"/>
    <w:rsid w:val="008B7B5B"/>
    <w:rsid w:val="008C4CB7"/>
    <w:rsid w:val="008D1945"/>
    <w:rsid w:val="008D1B1D"/>
    <w:rsid w:val="008D63C9"/>
    <w:rsid w:val="008D7EC4"/>
    <w:rsid w:val="008E0A0B"/>
    <w:rsid w:val="008E3028"/>
    <w:rsid w:val="008E778D"/>
    <w:rsid w:val="008F2F85"/>
    <w:rsid w:val="008F524E"/>
    <w:rsid w:val="008F5DC7"/>
    <w:rsid w:val="009036D3"/>
    <w:rsid w:val="0090487E"/>
    <w:rsid w:val="00914A47"/>
    <w:rsid w:val="009166D9"/>
    <w:rsid w:val="009205E7"/>
    <w:rsid w:val="009213C9"/>
    <w:rsid w:val="00930D1E"/>
    <w:rsid w:val="00931513"/>
    <w:rsid w:val="009329D7"/>
    <w:rsid w:val="00932A9D"/>
    <w:rsid w:val="00932C0B"/>
    <w:rsid w:val="009348CA"/>
    <w:rsid w:val="00936C04"/>
    <w:rsid w:val="00936E72"/>
    <w:rsid w:val="00944DC1"/>
    <w:rsid w:val="0094539B"/>
    <w:rsid w:val="009469C1"/>
    <w:rsid w:val="00947FCE"/>
    <w:rsid w:val="00951FE8"/>
    <w:rsid w:val="009579FA"/>
    <w:rsid w:val="00962EB9"/>
    <w:rsid w:val="00964A14"/>
    <w:rsid w:val="00965AC1"/>
    <w:rsid w:val="00965B19"/>
    <w:rsid w:val="009663E9"/>
    <w:rsid w:val="00974F13"/>
    <w:rsid w:val="00976D76"/>
    <w:rsid w:val="00982CFE"/>
    <w:rsid w:val="00987143"/>
    <w:rsid w:val="00987983"/>
    <w:rsid w:val="009A3F61"/>
    <w:rsid w:val="009A4133"/>
    <w:rsid w:val="009A4824"/>
    <w:rsid w:val="009A6CE0"/>
    <w:rsid w:val="009B1213"/>
    <w:rsid w:val="009B1749"/>
    <w:rsid w:val="009C18A8"/>
    <w:rsid w:val="009C198A"/>
    <w:rsid w:val="009C349C"/>
    <w:rsid w:val="009C4164"/>
    <w:rsid w:val="009D495A"/>
    <w:rsid w:val="009E04BF"/>
    <w:rsid w:val="009E2C17"/>
    <w:rsid w:val="009F0288"/>
    <w:rsid w:val="009F502E"/>
    <w:rsid w:val="00A00ACC"/>
    <w:rsid w:val="00A03CF7"/>
    <w:rsid w:val="00A06254"/>
    <w:rsid w:val="00A1046C"/>
    <w:rsid w:val="00A12EBA"/>
    <w:rsid w:val="00A133C6"/>
    <w:rsid w:val="00A152D1"/>
    <w:rsid w:val="00A1624B"/>
    <w:rsid w:val="00A2093C"/>
    <w:rsid w:val="00A23A25"/>
    <w:rsid w:val="00A2654D"/>
    <w:rsid w:val="00A322A6"/>
    <w:rsid w:val="00A33227"/>
    <w:rsid w:val="00A33E31"/>
    <w:rsid w:val="00A3489B"/>
    <w:rsid w:val="00A35780"/>
    <w:rsid w:val="00A45332"/>
    <w:rsid w:val="00A50FF1"/>
    <w:rsid w:val="00A54619"/>
    <w:rsid w:val="00A64EF8"/>
    <w:rsid w:val="00A67A2D"/>
    <w:rsid w:val="00A76ACB"/>
    <w:rsid w:val="00A85205"/>
    <w:rsid w:val="00A90FEB"/>
    <w:rsid w:val="00A925A1"/>
    <w:rsid w:val="00AA2EA9"/>
    <w:rsid w:val="00AA6273"/>
    <w:rsid w:val="00AB0D9F"/>
    <w:rsid w:val="00AB5B40"/>
    <w:rsid w:val="00AB7BDC"/>
    <w:rsid w:val="00AC12E6"/>
    <w:rsid w:val="00AC27D6"/>
    <w:rsid w:val="00AC3837"/>
    <w:rsid w:val="00AC4AC5"/>
    <w:rsid w:val="00AC4F74"/>
    <w:rsid w:val="00AC6B8B"/>
    <w:rsid w:val="00AC7DC0"/>
    <w:rsid w:val="00AD1C39"/>
    <w:rsid w:val="00AE68A5"/>
    <w:rsid w:val="00AF04DA"/>
    <w:rsid w:val="00B01A62"/>
    <w:rsid w:val="00B0255C"/>
    <w:rsid w:val="00B025AF"/>
    <w:rsid w:val="00B04359"/>
    <w:rsid w:val="00B05959"/>
    <w:rsid w:val="00B1184D"/>
    <w:rsid w:val="00B12AAB"/>
    <w:rsid w:val="00B134EE"/>
    <w:rsid w:val="00B15CED"/>
    <w:rsid w:val="00B22FA0"/>
    <w:rsid w:val="00B23B09"/>
    <w:rsid w:val="00B23F3B"/>
    <w:rsid w:val="00B27449"/>
    <w:rsid w:val="00B34011"/>
    <w:rsid w:val="00B36BD5"/>
    <w:rsid w:val="00B41AA0"/>
    <w:rsid w:val="00B43877"/>
    <w:rsid w:val="00B45B8C"/>
    <w:rsid w:val="00B50029"/>
    <w:rsid w:val="00B5657A"/>
    <w:rsid w:val="00B65B2F"/>
    <w:rsid w:val="00B73C39"/>
    <w:rsid w:val="00B7470B"/>
    <w:rsid w:val="00B77BBE"/>
    <w:rsid w:val="00B812C6"/>
    <w:rsid w:val="00B85C02"/>
    <w:rsid w:val="00B919F7"/>
    <w:rsid w:val="00B95CB8"/>
    <w:rsid w:val="00B979BB"/>
    <w:rsid w:val="00BA6C58"/>
    <w:rsid w:val="00BB6AF2"/>
    <w:rsid w:val="00BC4A28"/>
    <w:rsid w:val="00BC4DBF"/>
    <w:rsid w:val="00BC51B4"/>
    <w:rsid w:val="00BC58E4"/>
    <w:rsid w:val="00BC7B06"/>
    <w:rsid w:val="00BD0195"/>
    <w:rsid w:val="00BD125E"/>
    <w:rsid w:val="00BD568E"/>
    <w:rsid w:val="00BE0AAF"/>
    <w:rsid w:val="00BE16EC"/>
    <w:rsid w:val="00BE2203"/>
    <w:rsid w:val="00BF3EB3"/>
    <w:rsid w:val="00BF6534"/>
    <w:rsid w:val="00BF7970"/>
    <w:rsid w:val="00C018D6"/>
    <w:rsid w:val="00C01B6B"/>
    <w:rsid w:val="00C031C6"/>
    <w:rsid w:val="00C0460E"/>
    <w:rsid w:val="00C275B3"/>
    <w:rsid w:val="00C30EE3"/>
    <w:rsid w:val="00C40996"/>
    <w:rsid w:val="00C42E76"/>
    <w:rsid w:val="00C45A0F"/>
    <w:rsid w:val="00C46CE0"/>
    <w:rsid w:val="00C475FA"/>
    <w:rsid w:val="00C53E91"/>
    <w:rsid w:val="00C66C89"/>
    <w:rsid w:val="00C74073"/>
    <w:rsid w:val="00C80983"/>
    <w:rsid w:val="00C848A9"/>
    <w:rsid w:val="00C87098"/>
    <w:rsid w:val="00C907A0"/>
    <w:rsid w:val="00C936DD"/>
    <w:rsid w:val="00CC3BD0"/>
    <w:rsid w:val="00CC4022"/>
    <w:rsid w:val="00CD0A04"/>
    <w:rsid w:val="00CD1AA2"/>
    <w:rsid w:val="00CE47A5"/>
    <w:rsid w:val="00CF0C6F"/>
    <w:rsid w:val="00CF60FB"/>
    <w:rsid w:val="00CF7414"/>
    <w:rsid w:val="00D069F5"/>
    <w:rsid w:val="00D07F48"/>
    <w:rsid w:val="00D12427"/>
    <w:rsid w:val="00D134D4"/>
    <w:rsid w:val="00D14FEF"/>
    <w:rsid w:val="00D16384"/>
    <w:rsid w:val="00D16C59"/>
    <w:rsid w:val="00D20390"/>
    <w:rsid w:val="00D22E73"/>
    <w:rsid w:val="00D2317D"/>
    <w:rsid w:val="00D23E22"/>
    <w:rsid w:val="00D2676C"/>
    <w:rsid w:val="00D36F91"/>
    <w:rsid w:val="00D42281"/>
    <w:rsid w:val="00D43634"/>
    <w:rsid w:val="00D51575"/>
    <w:rsid w:val="00D51C58"/>
    <w:rsid w:val="00D57EE9"/>
    <w:rsid w:val="00D60B19"/>
    <w:rsid w:val="00D61558"/>
    <w:rsid w:val="00D638A9"/>
    <w:rsid w:val="00D719FF"/>
    <w:rsid w:val="00D72508"/>
    <w:rsid w:val="00D73CE6"/>
    <w:rsid w:val="00D7542D"/>
    <w:rsid w:val="00D77291"/>
    <w:rsid w:val="00D7730C"/>
    <w:rsid w:val="00D8104C"/>
    <w:rsid w:val="00D91106"/>
    <w:rsid w:val="00D91F21"/>
    <w:rsid w:val="00D937B9"/>
    <w:rsid w:val="00D94521"/>
    <w:rsid w:val="00D960A1"/>
    <w:rsid w:val="00D9691B"/>
    <w:rsid w:val="00DA07AB"/>
    <w:rsid w:val="00DA0CD6"/>
    <w:rsid w:val="00DA2CD9"/>
    <w:rsid w:val="00DA76A2"/>
    <w:rsid w:val="00DB2DE4"/>
    <w:rsid w:val="00DB362B"/>
    <w:rsid w:val="00DB3CE8"/>
    <w:rsid w:val="00DB4C18"/>
    <w:rsid w:val="00DC34EF"/>
    <w:rsid w:val="00DC75E0"/>
    <w:rsid w:val="00DC7814"/>
    <w:rsid w:val="00DD0931"/>
    <w:rsid w:val="00DD6991"/>
    <w:rsid w:val="00DE092C"/>
    <w:rsid w:val="00DE2590"/>
    <w:rsid w:val="00DE2C86"/>
    <w:rsid w:val="00DE45D6"/>
    <w:rsid w:val="00DE795A"/>
    <w:rsid w:val="00DE79AD"/>
    <w:rsid w:val="00DF4726"/>
    <w:rsid w:val="00DF649B"/>
    <w:rsid w:val="00E044DD"/>
    <w:rsid w:val="00E06881"/>
    <w:rsid w:val="00E06E47"/>
    <w:rsid w:val="00E11464"/>
    <w:rsid w:val="00E20DB8"/>
    <w:rsid w:val="00E21E08"/>
    <w:rsid w:val="00E23566"/>
    <w:rsid w:val="00E245F7"/>
    <w:rsid w:val="00E26BD2"/>
    <w:rsid w:val="00E277D2"/>
    <w:rsid w:val="00E33C06"/>
    <w:rsid w:val="00E4114B"/>
    <w:rsid w:val="00E46D00"/>
    <w:rsid w:val="00E5489C"/>
    <w:rsid w:val="00E60ED4"/>
    <w:rsid w:val="00E63614"/>
    <w:rsid w:val="00E70FEF"/>
    <w:rsid w:val="00E74138"/>
    <w:rsid w:val="00E84E52"/>
    <w:rsid w:val="00E87331"/>
    <w:rsid w:val="00E87536"/>
    <w:rsid w:val="00E9235C"/>
    <w:rsid w:val="00E93EAC"/>
    <w:rsid w:val="00E94180"/>
    <w:rsid w:val="00E979AB"/>
    <w:rsid w:val="00EA2615"/>
    <w:rsid w:val="00EA4061"/>
    <w:rsid w:val="00EA5A0C"/>
    <w:rsid w:val="00EA6331"/>
    <w:rsid w:val="00EB06F9"/>
    <w:rsid w:val="00EB3B58"/>
    <w:rsid w:val="00EC1819"/>
    <w:rsid w:val="00EC183C"/>
    <w:rsid w:val="00EC68C4"/>
    <w:rsid w:val="00ED1153"/>
    <w:rsid w:val="00ED43A4"/>
    <w:rsid w:val="00ED6BC4"/>
    <w:rsid w:val="00EF03DB"/>
    <w:rsid w:val="00EF1B00"/>
    <w:rsid w:val="00EF2C02"/>
    <w:rsid w:val="00EF54A7"/>
    <w:rsid w:val="00EF58E8"/>
    <w:rsid w:val="00EF7D2B"/>
    <w:rsid w:val="00F063C0"/>
    <w:rsid w:val="00F0646A"/>
    <w:rsid w:val="00F06552"/>
    <w:rsid w:val="00F075C4"/>
    <w:rsid w:val="00F07B77"/>
    <w:rsid w:val="00F123D1"/>
    <w:rsid w:val="00F1380F"/>
    <w:rsid w:val="00F1495F"/>
    <w:rsid w:val="00F15EB2"/>
    <w:rsid w:val="00F17A41"/>
    <w:rsid w:val="00F21D9C"/>
    <w:rsid w:val="00F23AD5"/>
    <w:rsid w:val="00F2498A"/>
    <w:rsid w:val="00F33692"/>
    <w:rsid w:val="00F35105"/>
    <w:rsid w:val="00F37214"/>
    <w:rsid w:val="00F4038A"/>
    <w:rsid w:val="00F444E4"/>
    <w:rsid w:val="00F4700A"/>
    <w:rsid w:val="00F62191"/>
    <w:rsid w:val="00F62615"/>
    <w:rsid w:val="00F62F6A"/>
    <w:rsid w:val="00F643E3"/>
    <w:rsid w:val="00F64E22"/>
    <w:rsid w:val="00F70C9A"/>
    <w:rsid w:val="00F77419"/>
    <w:rsid w:val="00F83477"/>
    <w:rsid w:val="00F84A75"/>
    <w:rsid w:val="00F84BA9"/>
    <w:rsid w:val="00F9193C"/>
    <w:rsid w:val="00F932F0"/>
    <w:rsid w:val="00FA0E4F"/>
    <w:rsid w:val="00FA23F9"/>
    <w:rsid w:val="00FA5FFA"/>
    <w:rsid w:val="00FA7BAA"/>
    <w:rsid w:val="00FB1FD2"/>
    <w:rsid w:val="00FC0A0C"/>
    <w:rsid w:val="00FC0BE1"/>
    <w:rsid w:val="00FC10AC"/>
    <w:rsid w:val="00FC3255"/>
    <w:rsid w:val="00FC35EA"/>
    <w:rsid w:val="00FC5B30"/>
    <w:rsid w:val="00FC79FE"/>
    <w:rsid w:val="00FD1ED8"/>
    <w:rsid w:val="00FD1F18"/>
    <w:rsid w:val="00FD3A44"/>
    <w:rsid w:val="00FD60D0"/>
    <w:rsid w:val="00FD7A99"/>
    <w:rsid w:val="00FE25CD"/>
    <w:rsid w:val="00FE632F"/>
    <w:rsid w:val="00FF77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50F6"/>
  <w15:docId w15:val="{E656B2D8-B186-4421-8B2F-82ABF103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614"/>
    <w:pPr>
      <w:ind w:left="720"/>
      <w:contextualSpacing/>
    </w:pPr>
  </w:style>
  <w:style w:type="character" w:styleId="CommentReference">
    <w:name w:val="annotation reference"/>
    <w:basedOn w:val="DefaultParagraphFont"/>
    <w:uiPriority w:val="99"/>
    <w:semiHidden/>
    <w:unhideWhenUsed/>
    <w:rsid w:val="00177B3E"/>
    <w:rPr>
      <w:sz w:val="16"/>
      <w:szCs w:val="16"/>
    </w:rPr>
  </w:style>
  <w:style w:type="paragraph" w:styleId="CommentText">
    <w:name w:val="annotation text"/>
    <w:basedOn w:val="Normal"/>
    <w:link w:val="CommentTextChar"/>
    <w:uiPriority w:val="99"/>
    <w:unhideWhenUsed/>
    <w:rsid w:val="00177B3E"/>
    <w:pPr>
      <w:spacing w:line="240" w:lineRule="auto"/>
    </w:pPr>
    <w:rPr>
      <w:sz w:val="20"/>
      <w:szCs w:val="20"/>
    </w:rPr>
  </w:style>
  <w:style w:type="character" w:customStyle="1" w:styleId="CommentTextChar">
    <w:name w:val="Comment Text Char"/>
    <w:basedOn w:val="DefaultParagraphFont"/>
    <w:link w:val="CommentText"/>
    <w:uiPriority w:val="99"/>
    <w:rsid w:val="00177B3E"/>
    <w:rPr>
      <w:sz w:val="20"/>
      <w:szCs w:val="20"/>
    </w:rPr>
  </w:style>
  <w:style w:type="paragraph" w:styleId="CommentSubject">
    <w:name w:val="annotation subject"/>
    <w:basedOn w:val="CommentText"/>
    <w:next w:val="CommentText"/>
    <w:link w:val="CommentSubjectChar"/>
    <w:uiPriority w:val="99"/>
    <w:semiHidden/>
    <w:unhideWhenUsed/>
    <w:rsid w:val="00177B3E"/>
    <w:rPr>
      <w:b/>
      <w:bCs/>
    </w:rPr>
  </w:style>
  <w:style w:type="character" w:customStyle="1" w:styleId="CommentSubjectChar">
    <w:name w:val="Comment Subject Char"/>
    <w:basedOn w:val="CommentTextChar"/>
    <w:link w:val="CommentSubject"/>
    <w:uiPriority w:val="99"/>
    <w:semiHidden/>
    <w:rsid w:val="00177B3E"/>
    <w:rPr>
      <w:b/>
      <w:bCs/>
      <w:sz w:val="20"/>
      <w:szCs w:val="20"/>
    </w:rPr>
  </w:style>
  <w:style w:type="paragraph" w:styleId="BalloonText">
    <w:name w:val="Balloon Text"/>
    <w:basedOn w:val="Normal"/>
    <w:link w:val="BalloonTextChar"/>
    <w:uiPriority w:val="99"/>
    <w:semiHidden/>
    <w:unhideWhenUsed/>
    <w:rsid w:val="00177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B3E"/>
    <w:rPr>
      <w:rFonts w:ascii="Tahoma" w:hAnsi="Tahoma" w:cs="Tahoma"/>
      <w:sz w:val="16"/>
      <w:szCs w:val="16"/>
    </w:rPr>
  </w:style>
  <w:style w:type="paragraph" w:styleId="NormalWeb">
    <w:name w:val="Normal (Web)"/>
    <w:basedOn w:val="Normal"/>
    <w:uiPriority w:val="99"/>
    <w:semiHidden/>
    <w:unhideWhenUsed/>
    <w:rsid w:val="00974F1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9C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98A"/>
  </w:style>
  <w:style w:type="paragraph" w:styleId="Footer">
    <w:name w:val="footer"/>
    <w:basedOn w:val="Normal"/>
    <w:link w:val="FooterChar"/>
    <w:uiPriority w:val="99"/>
    <w:unhideWhenUsed/>
    <w:rsid w:val="009C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98A"/>
  </w:style>
  <w:style w:type="character" w:styleId="LineNumber">
    <w:name w:val="line number"/>
    <w:basedOn w:val="DefaultParagraphFont"/>
    <w:uiPriority w:val="99"/>
    <w:semiHidden/>
    <w:unhideWhenUsed/>
    <w:rsid w:val="009C198A"/>
  </w:style>
  <w:style w:type="table" w:styleId="TableGrid">
    <w:name w:val="Table Grid"/>
    <w:basedOn w:val="TableNormal"/>
    <w:uiPriority w:val="59"/>
    <w:rsid w:val="009C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578"/>
    <w:rPr>
      <w:color w:val="0000FF"/>
      <w:u w:val="single"/>
    </w:rPr>
  </w:style>
  <w:style w:type="character" w:customStyle="1" w:styleId="highlight">
    <w:name w:val="highlight"/>
    <w:basedOn w:val="DefaultParagraphFont"/>
    <w:rsid w:val="00402047"/>
  </w:style>
  <w:style w:type="paragraph" w:styleId="Bibliography">
    <w:name w:val="Bibliography"/>
    <w:basedOn w:val="Normal"/>
    <w:next w:val="Normal"/>
    <w:uiPriority w:val="37"/>
    <w:unhideWhenUsed/>
    <w:rsid w:val="007C7420"/>
    <w:pPr>
      <w:spacing w:after="240" w:line="240" w:lineRule="auto"/>
      <w:ind w:left="720" w:hanging="720"/>
    </w:pPr>
  </w:style>
  <w:style w:type="paragraph" w:styleId="Revision">
    <w:name w:val="Revision"/>
    <w:hidden/>
    <w:uiPriority w:val="99"/>
    <w:semiHidden/>
    <w:rsid w:val="00560E11"/>
    <w:pPr>
      <w:spacing w:after="0" w:line="240" w:lineRule="auto"/>
    </w:pPr>
  </w:style>
  <w:style w:type="character" w:styleId="PlaceholderText">
    <w:name w:val="Placeholder Text"/>
    <w:basedOn w:val="DefaultParagraphFont"/>
    <w:uiPriority w:val="99"/>
    <w:semiHidden/>
    <w:rsid w:val="007C6A5C"/>
    <w:rPr>
      <w:color w:val="808080"/>
    </w:rPr>
  </w:style>
  <w:style w:type="character" w:customStyle="1" w:styleId="fn">
    <w:name w:val="fn"/>
    <w:basedOn w:val="DefaultParagraphFont"/>
    <w:rsid w:val="001027B1"/>
  </w:style>
  <w:style w:type="character" w:customStyle="1" w:styleId="Title1">
    <w:name w:val="Title1"/>
    <w:basedOn w:val="DefaultParagraphFont"/>
    <w:rsid w:val="001027B1"/>
  </w:style>
  <w:style w:type="character" w:customStyle="1" w:styleId="source-title">
    <w:name w:val="source-title"/>
    <w:basedOn w:val="DefaultParagraphFont"/>
    <w:rsid w:val="001027B1"/>
  </w:style>
  <w:style w:type="character" w:customStyle="1" w:styleId="volume">
    <w:name w:val="volume"/>
    <w:basedOn w:val="DefaultParagraphFont"/>
    <w:rsid w:val="001027B1"/>
  </w:style>
  <w:style w:type="character" w:customStyle="1" w:styleId="start-page">
    <w:name w:val="start-page"/>
    <w:basedOn w:val="DefaultParagraphFont"/>
    <w:rsid w:val="001027B1"/>
  </w:style>
  <w:style w:type="character" w:customStyle="1" w:styleId="end-page">
    <w:name w:val="end-page"/>
    <w:basedOn w:val="DefaultParagraphFont"/>
    <w:rsid w:val="001027B1"/>
  </w:style>
  <w:style w:type="character" w:customStyle="1" w:styleId="year">
    <w:name w:val="year"/>
    <w:basedOn w:val="DefaultParagraphFont"/>
    <w:rsid w:val="001027B1"/>
  </w:style>
  <w:style w:type="paragraph" w:styleId="HTMLPreformatted">
    <w:name w:val="HTML Preformatted"/>
    <w:basedOn w:val="Normal"/>
    <w:link w:val="HTMLPreformattedChar"/>
    <w:uiPriority w:val="99"/>
    <w:unhideWhenUsed/>
    <w:rsid w:val="00B04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04359"/>
    <w:rPr>
      <w:rFonts w:ascii="Courier New" w:eastAsia="Times New Roman" w:hAnsi="Courier New" w:cs="Courier New"/>
      <w:sz w:val="20"/>
      <w:szCs w:val="20"/>
      <w:lang w:eastAsia="en-AU"/>
    </w:rPr>
  </w:style>
  <w:style w:type="character" w:styleId="Emphasis">
    <w:name w:val="Emphasis"/>
    <w:basedOn w:val="DefaultParagraphFont"/>
    <w:uiPriority w:val="20"/>
    <w:qFormat/>
    <w:rsid w:val="00A1624B"/>
    <w:rPr>
      <w:i/>
      <w:iCs/>
    </w:rPr>
  </w:style>
  <w:style w:type="character" w:styleId="HTMLCode">
    <w:name w:val="HTML Code"/>
    <w:basedOn w:val="DefaultParagraphFont"/>
    <w:uiPriority w:val="99"/>
    <w:semiHidden/>
    <w:unhideWhenUsed/>
    <w:rsid w:val="00A1624B"/>
    <w:rPr>
      <w:rFonts w:ascii="Courier New" w:eastAsia="Times New Roman" w:hAnsi="Courier New" w:cs="Courier New"/>
      <w:sz w:val="20"/>
      <w:szCs w:val="20"/>
    </w:rPr>
  </w:style>
  <w:style w:type="character" w:customStyle="1" w:styleId="gewyw5ybjeb">
    <w:name w:val="gewyw5ybjeb"/>
    <w:basedOn w:val="DefaultParagraphFont"/>
    <w:rsid w:val="004E1940"/>
  </w:style>
  <w:style w:type="character" w:customStyle="1" w:styleId="gewyw5ybmdb">
    <w:name w:val="gewyw5ybmdb"/>
    <w:basedOn w:val="DefaultParagraphFont"/>
    <w:rsid w:val="004E1940"/>
  </w:style>
  <w:style w:type="character" w:customStyle="1" w:styleId="kw">
    <w:name w:val="kw"/>
    <w:basedOn w:val="DefaultParagraphFont"/>
    <w:rsid w:val="00264554"/>
  </w:style>
  <w:style w:type="character" w:customStyle="1" w:styleId="dt">
    <w:name w:val="dt"/>
    <w:basedOn w:val="DefaultParagraphFont"/>
    <w:rsid w:val="00264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98557">
      <w:bodyDiv w:val="1"/>
      <w:marLeft w:val="0"/>
      <w:marRight w:val="0"/>
      <w:marTop w:val="0"/>
      <w:marBottom w:val="0"/>
      <w:divBdr>
        <w:top w:val="none" w:sz="0" w:space="0" w:color="auto"/>
        <w:left w:val="none" w:sz="0" w:space="0" w:color="auto"/>
        <w:bottom w:val="none" w:sz="0" w:space="0" w:color="auto"/>
        <w:right w:val="none" w:sz="0" w:space="0" w:color="auto"/>
      </w:divBdr>
    </w:div>
    <w:div w:id="409159596">
      <w:bodyDiv w:val="1"/>
      <w:marLeft w:val="0"/>
      <w:marRight w:val="0"/>
      <w:marTop w:val="0"/>
      <w:marBottom w:val="0"/>
      <w:divBdr>
        <w:top w:val="none" w:sz="0" w:space="0" w:color="auto"/>
        <w:left w:val="none" w:sz="0" w:space="0" w:color="auto"/>
        <w:bottom w:val="none" w:sz="0" w:space="0" w:color="auto"/>
        <w:right w:val="none" w:sz="0" w:space="0" w:color="auto"/>
      </w:divBdr>
    </w:div>
    <w:div w:id="581184305">
      <w:bodyDiv w:val="1"/>
      <w:marLeft w:val="0"/>
      <w:marRight w:val="0"/>
      <w:marTop w:val="0"/>
      <w:marBottom w:val="0"/>
      <w:divBdr>
        <w:top w:val="none" w:sz="0" w:space="0" w:color="auto"/>
        <w:left w:val="none" w:sz="0" w:space="0" w:color="auto"/>
        <w:bottom w:val="none" w:sz="0" w:space="0" w:color="auto"/>
        <w:right w:val="none" w:sz="0" w:space="0" w:color="auto"/>
      </w:divBdr>
    </w:div>
    <w:div w:id="591553115">
      <w:bodyDiv w:val="1"/>
      <w:marLeft w:val="0"/>
      <w:marRight w:val="0"/>
      <w:marTop w:val="0"/>
      <w:marBottom w:val="0"/>
      <w:divBdr>
        <w:top w:val="none" w:sz="0" w:space="0" w:color="auto"/>
        <w:left w:val="none" w:sz="0" w:space="0" w:color="auto"/>
        <w:bottom w:val="none" w:sz="0" w:space="0" w:color="auto"/>
        <w:right w:val="none" w:sz="0" w:space="0" w:color="auto"/>
      </w:divBdr>
    </w:div>
    <w:div w:id="719329830">
      <w:bodyDiv w:val="1"/>
      <w:marLeft w:val="0"/>
      <w:marRight w:val="0"/>
      <w:marTop w:val="0"/>
      <w:marBottom w:val="0"/>
      <w:divBdr>
        <w:top w:val="none" w:sz="0" w:space="0" w:color="auto"/>
        <w:left w:val="none" w:sz="0" w:space="0" w:color="auto"/>
        <w:bottom w:val="none" w:sz="0" w:space="0" w:color="auto"/>
        <w:right w:val="none" w:sz="0" w:space="0" w:color="auto"/>
      </w:divBdr>
      <w:divsChild>
        <w:div w:id="846360076">
          <w:marLeft w:val="547"/>
          <w:marRight w:val="0"/>
          <w:marTop w:val="0"/>
          <w:marBottom w:val="0"/>
          <w:divBdr>
            <w:top w:val="none" w:sz="0" w:space="0" w:color="auto"/>
            <w:left w:val="none" w:sz="0" w:space="0" w:color="auto"/>
            <w:bottom w:val="none" w:sz="0" w:space="0" w:color="auto"/>
            <w:right w:val="none" w:sz="0" w:space="0" w:color="auto"/>
          </w:divBdr>
        </w:div>
        <w:div w:id="444233361">
          <w:marLeft w:val="1267"/>
          <w:marRight w:val="0"/>
          <w:marTop w:val="0"/>
          <w:marBottom w:val="0"/>
          <w:divBdr>
            <w:top w:val="none" w:sz="0" w:space="0" w:color="auto"/>
            <w:left w:val="none" w:sz="0" w:space="0" w:color="auto"/>
            <w:bottom w:val="none" w:sz="0" w:space="0" w:color="auto"/>
            <w:right w:val="none" w:sz="0" w:space="0" w:color="auto"/>
          </w:divBdr>
        </w:div>
        <w:div w:id="1502041079">
          <w:marLeft w:val="1267"/>
          <w:marRight w:val="0"/>
          <w:marTop w:val="0"/>
          <w:marBottom w:val="0"/>
          <w:divBdr>
            <w:top w:val="none" w:sz="0" w:space="0" w:color="auto"/>
            <w:left w:val="none" w:sz="0" w:space="0" w:color="auto"/>
            <w:bottom w:val="none" w:sz="0" w:space="0" w:color="auto"/>
            <w:right w:val="none" w:sz="0" w:space="0" w:color="auto"/>
          </w:divBdr>
        </w:div>
        <w:div w:id="178198212">
          <w:marLeft w:val="1267"/>
          <w:marRight w:val="0"/>
          <w:marTop w:val="0"/>
          <w:marBottom w:val="0"/>
          <w:divBdr>
            <w:top w:val="none" w:sz="0" w:space="0" w:color="auto"/>
            <w:left w:val="none" w:sz="0" w:space="0" w:color="auto"/>
            <w:bottom w:val="none" w:sz="0" w:space="0" w:color="auto"/>
            <w:right w:val="none" w:sz="0" w:space="0" w:color="auto"/>
          </w:divBdr>
        </w:div>
        <w:div w:id="585191163">
          <w:marLeft w:val="1267"/>
          <w:marRight w:val="0"/>
          <w:marTop w:val="0"/>
          <w:marBottom w:val="0"/>
          <w:divBdr>
            <w:top w:val="none" w:sz="0" w:space="0" w:color="auto"/>
            <w:left w:val="none" w:sz="0" w:space="0" w:color="auto"/>
            <w:bottom w:val="none" w:sz="0" w:space="0" w:color="auto"/>
            <w:right w:val="none" w:sz="0" w:space="0" w:color="auto"/>
          </w:divBdr>
        </w:div>
        <w:div w:id="1216430543">
          <w:marLeft w:val="1267"/>
          <w:marRight w:val="0"/>
          <w:marTop w:val="0"/>
          <w:marBottom w:val="0"/>
          <w:divBdr>
            <w:top w:val="none" w:sz="0" w:space="0" w:color="auto"/>
            <w:left w:val="none" w:sz="0" w:space="0" w:color="auto"/>
            <w:bottom w:val="none" w:sz="0" w:space="0" w:color="auto"/>
            <w:right w:val="none" w:sz="0" w:space="0" w:color="auto"/>
          </w:divBdr>
        </w:div>
      </w:divsChild>
    </w:div>
    <w:div w:id="761532591">
      <w:bodyDiv w:val="1"/>
      <w:marLeft w:val="0"/>
      <w:marRight w:val="0"/>
      <w:marTop w:val="0"/>
      <w:marBottom w:val="0"/>
      <w:divBdr>
        <w:top w:val="none" w:sz="0" w:space="0" w:color="auto"/>
        <w:left w:val="none" w:sz="0" w:space="0" w:color="auto"/>
        <w:bottom w:val="none" w:sz="0" w:space="0" w:color="auto"/>
        <w:right w:val="none" w:sz="0" w:space="0" w:color="auto"/>
      </w:divBdr>
      <w:divsChild>
        <w:div w:id="2053264431">
          <w:marLeft w:val="547"/>
          <w:marRight w:val="0"/>
          <w:marTop w:val="0"/>
          <w:marBottom w:val="0"/>
          <w:divBdr>
            <w:top w:val="none" w:sz="0" w:space="0" w:color="auto"/>
            <w:left w:val="none" w:sz="0" w:space="0" w:color="auto"/>
            <w:bottom w:val="none" w:sz="0" w:space="0" w:color="auto"/>
            <w:right w:val="none" w:sz="0" w:space="0" w:color="auto"/>
          </w:divBdr>
        </w:div>
      </w:divsChild>
    </w:div>
    <w:div w:id="848370236">
      <w:bodyDiv w:val="1"/>
      <w:marLeft w:val="0"/>
      <w:marRight w:val="0"/>
      <w:marTop w:val="0"/>
      <w:marBottom w:val="0"/>
      <w:divBdr>
        <w:top w:val="none" w:sz="0" w:space="0" w:color="auto"/>
        <w:left w:val="none" w:sz="0" w:space="0" w:color="auto"/>
        <w:bottom w:val="none" w:sz="0" w:space="0" w:color="auto"/>
        <w:right w:val="none" w:sz="0" w:space="0" w:color="auto"/>
      </w:divBdr>
      <w:divsChild>
        <w:div w:id="622150952">
          <w:marLeft w:val="0"/>
          <w:marRight w:val="0"/>
          <w:marTop w:val="0"/>
          <w:marBottom w:val="0"/>
          <w:divBdr>
            <w:top w:val="none" w:sz="0" w:space="0" w:color="auto"/>
            <w:left w:val="none" w:sz="0" w:space="0" w:color="auto"/>
            <w:bottom w:val="none" w:sz="0" w:space="0" w:color="auto"/>
            <w:right w:val="none" w:sz="0" w:space="0" w:color="auto"/>
          </w:divBdr>
        </w:div>
      </w:divsChild>
    </w:div>
    <w:div w:id="859584571">
      <w:bodyDiv w:val="1"/>
      <w:marLeft w:val="0"/>
      <w:marRight w:val="0"/>
      <w:marTop w:val="0"/>
      <w:marBottom w:val="0"/>
      <w:divBdr>
        <w:top w:val="none" w:sz="0" w:space="0" w:color="auto"/>
        <w:left w:val="none" w:sz="0" w:space="0" w:color="auto"/>
        <w:bottom w:val="none" w:sz="0" w:space="0" w:color="auto"/>
        <w:right w:val="none" w:sz="0" w:space="0" w:color="auto"/>
      </w:divBdr>
    </w:div>
    <w:div w:id="1030687086">
      <w:bodyDiv w:val="1"/>
      <w:marLeft w:val="0"/>
      <w:marRight w:val="0"/>
      <w:marTop w:val="0"/>
      <w:marBottom w:val="0"/>
      <w:divBdr>
        <w:top w:val="none" w:sz="0" w:space="0" w:color="auto"/>
        <w:left w:val="none" w:sz="0" w:space="0" w:color="auto"/>
        <w:bottom w:val="none" w:sz="0" w:space="0" w:color="auto"/>
        <w:right w:val="none" w:sz="0" w:space="0" w:color="auto"/>
      </w:divBdr>
      <w:divsChild>
        <w:div w:id="519510988">
          <w:marLeft w:val="0"/>
          <w:marRight w:val="0"/>
          <w:marTop w:val="0"/>
          <w:marBottom w:val="0"/>
          <w:divBdr>
            <w:top w:val="none" w:sz="0" w:space="0" w:color="auto"/>
            <w:left w:val="none" w:sz="0" w:space="0" w:color="auto"/>
            <w:bottom w:val="none" w:sz="0" w:space="0" w:color="auto"/>
            <w:right w:val="none" w:sz="0" w:space="0" w:color="auto"/>
          </w:divBdr>
        </w:div>
        <w:div w:id="1825002530">
          <w:marLeft w:val="0"/>
          <w:marRight w:val="0"/>
          <w:marTop w:val="0"/>
          <w:marBottom w:val="0"/>
          <w:divBdr>
            <w:top w:val="none" w:sz="0" w:space="0" w:color="auto"/>
            <w:left w:val="none" w:sz="0" w:space="0" w:color="auto"/>
            <w:bottom w:val="none" w:sz="0" w:space="0" w:color="auto"/>
            <w:right w:val="none" w:sz="0" w:space="0" w:color="auto"/>
          </w:divBdr>
        </w:div>
      </w:divsChild>
    </w:div>
    <w:div w:id="1122648271">
      <w:bodyDiv w:val="1"/>
      <w:marLeft w:val="0"/>
      <w:marRight w:val="0"/>
      <w:marTop w:val="0"/>
      <w:marBottom w:val="0"/>
      <w:divBdr>
        <w:top w:val="none" w:sz="0" w:space="0" w:color="auto"/>
        <w:left w:val="none" w:sz="0" w:space="0" w:color="auto"/>
        <w:bottom w:val="none" w:sz="0" w:space="0" w:color="auto"/>
        <w:right w:val="none" w:sz="0" w:space="0" w:color="auto"/>
      </w:divBdr>
    </w:div>
    <w:div w:id="1335256023">
      <w:bodyDiv w:val="1"/>
      <w:marLeft w:val="0"/>
      <w:marRight w:val="0"/>
      <w:marTop w:val="0"/>
      <w:marBottom w:val="0"/>
      <w:divBdr>
        <w:top w:val="none" w:sz="0" w:space="0" w:color="auto"/>
        <w:left w:val="none" w:sz="0" w:space="0" w:color="auto"/>
        <w:bottom w:val="none" w:sz="0" w:space="0" w:color="auto"/>
        <w:right w:val="none" w:sz="0" w:space="0" w:color="auto"/>
      </w:divBdr>
    </w:div>
    <w:div w:id="1351646168">
      <w:bodyDiv w:val="1"/>
      <w:marLeft w:val="0"/>
      <w:marRight w:val="0"/>
      <w:marTop w:val="0"/>
      <w:marBottom w:val="0"/>
      <w:divBdr>
        <w:top w:val="none" w:sz="0" w:space="0" w:color="auto"/>
        <w:left w:val="none" w:sz="0" w:space="0" w:color="auto"/>
        <w:bottom w:val="none" w:sz="0" w:space="0" w:color="auto"/>
        <w:right w:val="none" w:sz="0" w:space="0" w:color="auto"/>
      </w:divBdr>
      <w:divsChild>
        <w:div w:id="29455053">
          <w:marLeft w:val="547"/>
          <w:marRight w:val="0"/>
          <w:marTop w:val="0"/>
          <w:marBottom w:val="0"/>
          <w:divBdr>
            <w:top w:val="none" w:sz="0" w:space="0" w:color="auto"/>
            <w:left w:val="none" w:sz="0" w:space="0" w:color="auto"/>
            <w:bottom w:val="none" w:sz="0" w:space="0" w:color="auto"/>
            <w:right w:val="none" w:sz="0" w:space="0" w:color="auto"/>
          </w:divBdr>
        </w:div>
      </w:divsChild>
    </w:div>
    <w:div w:id="1455247398">
      <w:bodyDiv w:val="1"/>
      <w:marLeft w:val="0"/>
      <w:marRight w:val="0"/>
      <w:marTop w:val="0"/>
      <w:marBottom w:val="0"/>
      <w:divBdr>
        <w:top w:val="none" w:sz="0" w:space="0" w:color="auto"/>
        <w:left w:val="none" w:sz="0" w:space="0" w:color="auto"/>
        <w:bottom w:val="none" w:sz="0" w:space="0" w:color="auto"/>
        <w:right w:val="none" w:sz="0" w:space="0" w:color="auto"/>
      </w:divBdr>
      <w:divsChild>
        <w:div w:id="648284896">
          <w:marLeft w:val="0"/>
          <w:marRight w:val="0"/>
          <w:marTop w:val="0"/>
          <w:marBottom w:val="0"/>
          <w:divBdr>
            <w:top w:val="none" w:sz="0" w:space="0" w:color="auto"/>
            <w:left w:val="none" w:sz="0" w:space="0" w:color="auto"/>
            <w:bottom w:val="none" w:sz="0" w:space="0" w:color="auto"/>
            <w:right w:val="none" w:sz="0" w:space="0" w:color="auto"/>
          </w:divBdr>
        </w:div>
        <w:div w:id="1223060420">
          <w:marLeft w:val="0"/>
          <w:marRight w:val="0"/>
          <w:marTop w:val="0"/>
          <w:marBottom w:val="0"/>
          <w:divBdr>
            <w:top w:val="none" w:sz="0" w:space="0" w:color="auto"/>
            <w:left w:val="none" w:sz="0" w:space="0" w:color="auto"/>
            <w:bottom w:val="none" w:sz="0" w:space="0" w:color="auto"/>
            <w:right w:val="none" w:sz="0" w:space="0" w:color="auto"/>
          </w:divBdr>
        </w:div>
      </w:divsChild>
    </w:div>
    <w:div w:id="1529562191">
      <w:bodyDiv w:val="1"/>
      <w:marLeft w:val="0"/>
      <w:marRight w:val="0"/>
      <w:marTop w:val="0"/>
      <w:marBottom w:val="0"/>
      <w:divBdr>
        <w:top w:val="none" w:sz="0" w:space="0" w:color="auto"/>
        <w:left w:val="none" w:sz="0" w:space="0" w:color="auto"/>
        <w:bottom w:val="none" w:sz="0" w:space="0" w:color="auto"/>
        <w:right w:val="none" w:sz="0" w:space="0" w:color="auto"/>
      </w:divBdr>
      <w:divsChild>
        <w:div w:id="185018898">
          <w:marLeft w:val="0"/>
          <w:marRight w:val="0"/>
          <w:marTop w:val="0"/>
          <w:marBottom w:val="0"/>
          <w:divBdr>
            <w:top w:val="none" w:sz="0" w:space="0" w:color="auto"/>
            <w:left w:val="none" w:sz="0" w:space="0" w:color="auto"/>
            <w:bottom w:val="none" w:sz="0" w:space="0" w:color="auto"/>
            <w:right w:val="none" w:sz="0" w:space="0" w:color="auto"/>
          </w:divBdr>
        </w:div>
        <w:div w:id="167408347">
          <w:marLeft w:val="0"/>
          <w:marRight w:val="0"/>
          <w:marTop w:val="0"/>
          <w:marBottom w:val="0"/>
          <w:divBdr>
            <w:top w:val="none" w:sz="0" w:space="0" w:color="auto"/>
            <w:left w:val="none" w:sz="0" w:space="0" w:color="auto"/>
            <w:bottom w:val="none" w:sz="0" w:space="0" w:color="auto"/>
            <w:right w:val="none" w:sz="0" w:space="0" w:color="auto"/>
          </w:divBdr>
        </w:div>
        <w:div w:id="1603681321">
          <w:marLeft w:val="0"/>
          <w:marRight w:val="0"/>
          <w:marTop w:val="0"/>
          <w:marBottom w:val="0"/>
          <w:divBdr>
            <w:top w:val="none" w:sz="0" w:space="0" w:color="auto"/>
            <w:left w:val="none" w:sz="0" w:space="0" w:color="auto"/>
            <w:bottom w:val="none" w:sz="0" w:space="0" w:color="auto"/>
            <w:right w:val="none" w:sz="0" w:space="0" w:color="auto"/>
          </w:divBdr>
        </w:div>
        <w:div w:id="231427920">
          <w:marLeft w:val="0"/>
          <w:marRight w:val="0"/>
          <w:marTop w:val="0"/>
          <w:marBottom w:val="0"/>
          <w:divBdr>
            <w:top w:val="none" w:sz="0" w:space="0" w:color="auto"/>
            <w:left w:val="none" w:sz="0" w:space="0" w:color="auto"/>
            <w:bottom w:val="none" w:sz="0" w:space="0" w:color="auto"/>
            <w:right w:val="none" w:sz="0" w:space="0" w:color="auto"/>
          </w:divBdr>
        </w:div>
        <w:div w:id="1031105576">
          <w:marLeft w:val="0"/>
          <w:marRight w:val="0"/>
          <w:marTop w:val="0"/>
          <w:marBottom w:val="0"/>
          <w:divBdr>
            <w:top w:val="none" w:sz="0" w:space="0" w:color="auto"/>
            <w:left w:val="none" w:sz="0" w:space="0" w:color="auto"/>
            <w:bottom w:val="none" w:sz="0" w:space="0" w:color="auto"/>
            <w:right w:val="none" w:sz="0" w:space="0" w:color="auto"/>
          </w:divBdr>
        </w:div>
      </w:divsChild>
    </w:div>
    <w:div w:id="1545756213">
      <w:bodyDiv w:val="1"/>
      <w:marLeft w:val="0"/>
      <w:marRight w:val="0"/>
      <w:marTop w:val="0"/>
      <w:marBottom w:val="0"/>
      <w:divBdr>
        <w:top w:val="none" w:sz="0" w:space="0" w:color="auto"/>
        <w:left w:val="none" w:sz="0" w:space="0" w:color="auto"/>
        <w:bottom w:val="none" w:sz="0" w:space="0" w:color="auto"/>
        <w:right w:val="none" w:sz="0" w:space="0" w:color="auto"/>
      </w:divBdr>
    </w:div>
    <w:div w:id="1554152333">
      <w:bodyDiv w:val="1"/>
      <w:marLeft w:val="0"/>
      <w:marRight w:val="0"/>
      <w:marTop w:val="0"/>
      <w:marBottom w:val="0"/>
      <w:divBdr>
        <w:top w:val="none" w:sz="0" w:space="0" w:color="auto"/>
        <w:left w:val="none" w:sz="0" w:space="0" w:color="auto"/>
        <w:bottom w:val="none" w:sz="0" w:space="0" w:color="auto"/>
        <w:right w:val="none" w:sz="0" w:space="0" w:color="auto"/>
      </w:divBdr>
      <w:divsChild>
        <w:div w:id="1776360959">
          <w:marLeft w:val="0"/>
          <w:marRight w:val="0"/>
          <w:marTop w:val="0"/>
          <w:marBottom w:val="0"/>
          <w:divBdr>
            <w:top w:val="none" w:sz="0" w:space="0" w:color="auto"/>
            <w:left w:val="none" w:sz="0" w:space="0" w:color="auto"/>
            <w:bottom w:val="none" w:sz="0" w:space="0" w:color="auto"/>
            <w:right w:val="none" w:sz="0" w:space="0" w:color="auto"/>
          </w:divBdr>
        </w:div>
      </w:divsChild>
    </w:div>
    <w:div w:id="1566640460">
      <w:bodyDiv w:val="1"/>
      <w:marLeft w:val="0"/>
      <w:marRight w:val="0"/>
      <w:marTop w:val="0"/>
      <w:marBottom w:val="0"/>
      <w:divBdr>
        <w:top w:val="none" w:sz="0" w:space="0" w:color="auto"/>
        <w:left w:val="none" w:sz="0" w:space="0" w:color="auto"/>
        <w:bottom w:val="none" w:sz="0" w:space="0" w:color="auto"/>
        <w:right w:val="none" w:sz="0" w:space="0" w:color="auto"/>
      </w:divBdr>
      <w:divsChild>
        <w:div w:id="310987043">
          <w:marLeft w:val="547"/>
          <w:marRight w:val="0"/>
          <w:marTop w:val="0"/>
          <w:marBottom w:val="0"/>
          <w:divBdr>
            <w:top w:val="none" w:sz="0" w:space="0" w:color="auto"/>
            <w:left w:val="none" w:sz="0" w:space="0" w:color="auto"/>
            <w:bottom w:val="none" w:sz="0" w:space="0" w:color="auto"/>
            <w:right w:val="none" w:sz="0" w:space="0" w:color="auto"/>
          </w:divBdr>
        </w:div>
      </w:divsChild>
    </w:div>
    <w:div w:id="1617560953">
      <w:bodyDiv w:val="1"/>
      <w:marLeft w:val="0"/>
      <w:marRight w:val="0"/>
      <w:marTop w:val="0"/>
      <w:marBottom w:val="0"/>
      <w:divBdr>
        <w:top w:val="none" w:sz="0" w:space="0" w:color="auto"/>
        <w:left w:val="none" w:sz="0" w:space="0" w:color="auto"/>
        <w:bottom w:val="none" w:sz="0" w:space="0" w:color="auto"/>
        <w:right w:val="none" w:sz="0" w:space="0" w:color="auto"/>
      </w:divBdr>
    </w:div>
    <w:div w:id="1635332624">
      <w:bodyDiv w:val="1"/>
      <w:marLeft w:val="0"/>
      <w:marRight w:val="0"/>
      <w:marTop w:val="0"/>
      <w:marBottom w:val="0"/>
      <w:divBdr>
        <w:top w:val="none" w:sz="0" w:space="0" w:color="auto"/>
        <w:left w:val="none" w:sz="0" w:space="0" w:color="auto"/>
        <w:bottom w:val="none" w:sz="0" w:space="0" w:color="auto"/>
        <w:right w:val="none" w:sz="0" w:space="0" w:color="auto"/>
      </w:divBdr>
    </w:div>
    <w:div w:id="1753117118">
      <w:bodyDiv w:val="1"/>
      <w:marLeft w:val="0"/>
      <w:marRight w:val="0"/>
      <w:marTop w:val="0"/>
      <w:marBottom w:val="0"/>
      <w:divBdr>
        <w:top w:val="none" w:sz="0" w:space="0" w:color="auto"/>
        <w:left w:val="none" w:sz="0" w:space="0" w:color="auto"/>
        <w:bottom w:val="none" w:sz="0" w:space="0" w:color="auto"/>
        <w:right w:val="none" w:sz="0" w:space="0" w:color="auto"/>
      </w:divBdr>
      <w:divsChild>
        <w:div w:id="28339261">
          <w:marLeft w:val="0"/>
          <w:marRight w:val="0"/>
          <w:marTop w:val="0"/>
          <w:marBottom w:val="0"/>
          <w:divBdr>
            <w:top w:val="none" w:sz="0" w:space="0" w:color="auto"/>
            <w:left w:val="none" w:sz="0" w:space="0" w:color="auto"/>
            <w:bottom w:val="none" w:sz="0" w:space="0" w:color="auto"/>
            <w:right w:val="none" w:sz="0" w:space="0" w:color="auto"/>
          </w:divBdr>
        </w:div>
        <w:div w:id="185749511">
          <w:marLeft w:val="0"/>
          <w:marRight w:val="0"/>
          <w:marTop w:val="0"/>
          <w:marBottom w:val="0"/>
          <w:divBdr>
            <w:top w:val="none" w:sz="0" w:space="0" w:color="auto"/>
            <w:left w:val="none" w:sz="0" w:space="0" w:color="auto"/>
            <w:bottom w:val="none" w:sz="0" w:space="0" w:color="auto"/>
            <w:right w:val="none" w:sz="0" w:space="0" w:color="auto"/>
          </w:divBdr>
        </w:div>
        <w:div w:id="1178352076">
          <w:marLeft w:val="0"/>
          <w:marRight w:val="0"/>
          <w:marTop w:val="0"/>
          <w:marBottom w:val="0"/>
          <w:divBdr>
            <w:top w:val="none" w:sz="0" w:space="0" w:color="auto"/>
            <w:left w:val="none" w:sz="0" w:space="0" w:color="auto"/>
            <w:bottom w:val="none" w:sz="0" w:space="0" w:color="auto"/>
            <w:right w:val="none" w:sz="0" w:space="0" w:color="auto"/>
          </w:divBdr>
        </w:div>
      </w:divsChild>
    </w:div>
    <w:div w:id="1770199134">
      <w:bodyDiv w:val="1"/>
      <w:marLeft w:val="0"/>
      <w:marRight w:val="0"/>
      <w:marTop w:val="0"/>
      <w:marBottom w:val="0"/>
      <w:divBdr>
        <w:top w:val="none" w:sz="0" w:space="0" w:color="auto"/>
        <w:left w:val="none" w:sz="0" w:space="0" w:color="auto"/>
        <w:bottom w:val="none" w:sz="0" w:space="0" w:color="auto"/>
        <w:right w:val="none" w:sz="0" w:space="0" w:color="auto"/>
      </w:divBdr>
    </w:div>
    <w:div w:id="1852983220">
      <w:bodyDiv w:val="1"/>
      <w:marLeft w:val="0"/>
      <w:marRight w:val="0"/>
      <w:marTop w:val="0"/>
      <w:marBottom w:val="0"/>
      <w:divBdr>
        <w:top w:val="none" w:sz="0" w:space="0" w:color="auto"/>
        <w:left w:val="none" w:sz="0" w:space="0" w:color="auto"/>
        <w:bottom w:val="none" w:sz="0" w:space="0" w:color="auto"/>
        <w:right w:val="none" w:sz="0" w:space="0" w:color="auto"/>
      </w:divBdr>
    </w:div>
    <w:div w:id="198281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4620427\SkyDrive\Data\HowTo\MS\www.scholar.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1B316-BBD9-4FC0-8F8E-6BB0A4EA8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551</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RSB ANU</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Martijn van de Pol</dc:creator>
  <cp:lastModifiedBy>Pol, Martijn van de</cp:lastModifiedBy>
  <cp:revision>2</cp:revision>
  <cp:lastPrinted>2015-09-10T00:21:00Z</cp:lastPrinted>
  <dcterms:created xsi:type="dcterms:W3CDTF">2016-06-02T10:03:00Z</dcterms:created>
  <dcterms:modified xsi:type="dcterms:W3CDTF">2016-06-02T10:03:00Z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id="AkpJgROE"/&gt;&lt;style id="http://www.zotero.org/styles/journal-of-animal-ecology"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value="0"/&gt;&lt;/prefs&gt;&lt;/data&gt;</vt:lpwstr>
  </property>
</Properties>
</file>