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EFEFE"/>
  <w:body>
    <w:p w14:paraId="7E6936FD" w14:textId="77777777" w:rsidR="005F2102" w:rsidRDefault="005F210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0"/>
        <w:rPr>
          <w:rFonts w:ascii="Arial" w:eastAsia="Arial" w:hAnsi="Arial" w:cs="Arial"/>
          <w:color w:val="000000"/>
        </w:rPr>
      </w:pPr>
    </w:p>
    <w:tbl>
      <w:tblPr>
        <w:tblStyle w:val="a0"/>
        <w:tblpPr w:leftFromText="141" w:rightFromText="141" w:vertAnchor="text" w:tblpY="1"/>
        <w:tblW w:w="906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673"/>
        <w:gridCol w:w="4394"/>
      </w:tblGrid>
      <w:tr w:rsidR="005F2102" w14:paraId="409ACB51" w14:textId="77777777">
        <w:trPr>
          <w:trHeight w:val="397"/>
        </w:trPr>
        <w:tc>
          <w:tcPr>
            <w:tcW w:w="9067" w:type="dxa"/>
            <w:gridSpan w:val="2"/>
          </w:tcPr>
          <w:p w14:paraId="256F79A7" w14:textId="77777777" w:rsidR="005F2102" w:rsidRDefault="005F21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"/>
              <w:ind w:left="-103" w:right="-40"/>
              <w:rPr>
                <w:rFonts w:ascii="Arial" w:eastAsia="Arial" w:hAnsi="Arial" w:cs="Arial"/>
                <w:color w:val="000000"/>
                <w:sz w:val="28"/>
                <w:szCs w:val="28"/>
              </w:rPr>
            </w:pPr>
          </w:p>
        </w:tc>
      </w:tr>
      <w:tr w:rsidR="005F2102" w:rsidRPr="00996812" w14:paraId="1F9CE8D1" w14:textId="77777777">
        <w:trPr>
          <w:trHeight w:val="397"/>
        </w:trPr>
        <w:tc>
          <w:tcPr>
            <w:tcW w:w="9067" w:type="dxa"/>
            <w:gridSpan w:val="2"/>
          </w:tcPr>
          <w:p w14:paraId="0D76BF7D" w14:textId="77777777" w:rsidR="005F2102" w:rsidRPr="00996812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Arial" w:eastAsia="Arial" w:hAnsi="Arial" w:cs="Arial"/>
                <w:color w:val="000000"/>
                <w:sz w:val="36"/>
                <w:szCs w:val="36"/>
                <w:lang w:val="pt-BR"/>
              </w:rPr>
            </w:pPr>
            <w:r w:rsidRPr="00996812">
              <w:rPr>
                <w:rFonts w:ascii="Arial" w:eastAsia="Arial" w:hAnsi="Arial" w:cs="Arial"/>
                <w:b/>
                <w:color w:val="000000"/>
                <w:sz w:val="36"/>
                <w:szCs w:val="36"/>
                <w:lang w:val="pt-BR"/>
              </w:rPr>
              <w:t>LEONARDO DA VINCI</w:t>
            </w:r>
            <w:r w:rsidRPr="00996812">
              <w:rPr>
                <w:rFonts w:ascii="Arial" w:eastAsia="Arial" w:hAnsi="Arial" w:cs="Arial"/>
                <w:color w:val="000000"/>
                <w:sz w:val="36"/>
                <w:szCs w:val="36"/>
                <w:lang w:val="pt-BR"/>
              </w:rPr>
              <w:br/>
              <w:t>ESCUELA SUPERIOR DE ARTE MULTIMEDIAL</w:t>
            </w:r>
          </w:p>
        </w:tc>
      </w:tr>
      <w:tr w:rsidR="005F2102" w14:paraId="467181A6" w14:textId="77777777">
        <w:trPr>
          <w:trHeight w:val="397"/>
        </w:trPr>
        <w:tc>
          <w:tcPr>
            <w:tcW w:w="9067" w:type="dxa"/>
            <w:gridSpan w:val="2"/>
          </w:tcPr>
          <w:p w14:paraId="619C5B90" w14:textId="77777777" w:rsidR="005F2102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0"/>
              <w:rPr>
                <w:rFonts w:ascii="Arial" w:eastAsia="Arial" w:hAnsi="Arial" w:cs="Arial"/>
                <w:color w:val="000000"/>
                <w:sz w:val="36"/>
                <w:szCs w:val="36"/>
              </w:rPr>
            </w:pPr>
            <w:r>
              <w:rPr>
                <w:rFonts w:ascii="Arial" w:eastAsia="Arial" w:hAnsi="Arial" w:cs="Arial"/>
                <w:color w:val="000000"/>
                <w:sz w:val="36"/>
                <w:szCs w:val="36"/>
              </w:rPr>
              <w:t>A-1331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hidden="0" allowOverlap="1" wp14:anchorId="6066BDBD" wp14:editId="6089E203">
                      <wp:simplePos x="0" y="0"/>
                      <wp:positionH relativeFrom="column">
                        <wp:posOffset>1</wp:posOffset>
                      </wp:positionH>
                      <wp:positionV relativeFrom="paragraph">
                        <wp:posOffset>50800</wp:posOffset>
                      </wp:positionV>
                      <wp:extent cx="0" cy="12700"/>
                      <wp:effectExtent l="0" t="0" r="0" b="0"/>
                      <wp:wrapNone/>
                      <wp:docPr id="27" name="Straight Arrow Connector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2855226" y="3780000"/>
                                <a:ext cx="4981548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</wp:posOffset>
                      </wp:positionH>
                      <wp:positionV relativeFrom="paragraph">
                        <wp:posOffset>50800</wp:posOffset>
                      </wp:positionV>
                      <wp:extent cx="0" cy="12700"/>
                      <wp:effectExtent b="0" l="0" r="0" t="0"/>
                      <wp:wrapNone/>
                      <wp:docPr id="27" name="image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  <w:tr w:rsidR="005F2102" w14:paraId="69EF6CEF" w14:textId="77777777">
        <w:trPr>
          <w:trHeight w:val="397"/>
        </w:trPr>
        <w:tc>
          <w:tcPr>
            <w:tcW w:w="9067" w:type="dxa"/>
            <w:gridSpan w:val="2"/>
            <w:shd w:val="clear" w:color="auto" w:fill="auto"/>
          </w:tcPr>
          <w:p w14:paraId="0B878B15" w14:textId="77777777" w:rsidR="005F2102" w:rsidRDefault="005F21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rPr>
                <w:rFonts w:ascii="Arial" w:eastAsia="Arial" w:hAnsi="Arial" w:cs="Arial"/>
                <w:color w:val="000000"/>
                <w:sz w:val="28"/>
                <w:szCs w:val="28"/>
              </w:rPr>
            </w:pPr>
          </w:p>
        </w:tc>
      </w:tr>
      <w:tr w:rsidR="005F2102" w14:paraId="3A68A6AE" w14:textId="77777777">
        <w:trPr>
          <w:trHeight w:val="397"/>
        </w:trPr>
        <w:tc>
          <w:tcPr>
            <w:tcW w:w="9067" w:type="dxa"/>
            <w:gridSpan w:val="2"/>
            <w:shd w:val="clear" w:color="auto" w:fill="auto"/>
          </w:tcPr>
          <w:p w14:paraId="2132F188" w14:textId="77777777" w:rsidR="005F2102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0"/>
              <w:rPr>
                <w:rFonts w:ascii="Arial" w:eastAsia="Arial" w:hAnsi="Arial" w:cs="Arial"/>
                <w:b/>
                <w:color w:val="000000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000000"/>
                <w:sz w:val="28"/>
                <w:szCs w:val="28"/>
              </w:rPr>
              <w:t>CARRERA:</w:t>
            </w:r>
          </w:p>
        </w:tc>
      </w:tr>
      <w:tr w:rsidR="005F2102" w14:paraId="34B7FA53" w14:textId="77777777">
        <w:trPr>
          <w:trHeight w:val="397"/>
        </w:trPr>
        <w:tc>
          <w:tcPr>
            <w:tcW w:w="9067" w:type="dxa"/>
            <w:gridSpan w:val="2"/>
            <w:shd w:val="clear" w:color="auto" w:fill="auto"/>
          </w:tcPr>
          <w:p w14:paraId="5BCF247F" w14:textId="77777777" w:rsidR="005F2102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/>
              <w:ind w:left="0"/>
              <w:rPr>
                <w:rFonts w:ascii="Arial" w:eastAsia="Arial" w:hAnsi="Arial" w:cs="Arial"/>
                <w:i/>
                <w:color w:val="000000"/>
                <w:sz w:val="28"/>
                <w:szCs w:val="28"/>
                <w:highlight w:val="yellow"/>
              </w:rPr>
            </w:pPr>
            <w:r>
              <w:rPr>
                <w:rFonts w:ascii="Arial" w:eastAsia="Arial" w:hAnsi="Arial" w:cs="Arial"/>
                <w:color w:val="000000"/>
                <w:sz w:val="28"/>
                <w:szCs w:val="28"/>
              </w:rPr>
              <w:t>Tecnicatura Superior en Diseño y Programación Web</w:t>
            </w:r>
          </w:p>
        </w:tc>
      </w:tr>
      <w:tr w:rsidR="005F2102" w14:paraId="6E583DD2" w14:textId="77777777">
        <w:trPr>
          <w:trHeight w:val="380"/>
        </w:trPr>
        <w:tc>
          <w:tcPr>
            <w:tcW w:w="9067" w:type="dxa"/>
            <w:gridSpan w:val="2"/>
            <w:shd w:val="clear" w:color="auto" w:fill="auto"/>
          </w:tcPr>
          <w:p w14:paraId="110B01FF" w14:textId="77777777" w:rsidR="005F2102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0"/>
              <w:rPr>
                <w:rFonts w:ascii="Arial" w:eastAsia="Arial" w:hAnsi="Arial" w:cs="Arial"/>
                <w:b/>
                <w:color w:val="000000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000000"/>
                <w:sz w:val="28"/>
                <w:szCs w:val="28"/>
              </w:rPr>
              <w:t>ASIGNATURA:</w:t>
            </w:r>
          </w:p>
        </w:tc>
      </w:tr>
      <w:tr w:rsidR="005F2102" w14:paraId="5B2C815A" w14:textId="77777777">
        <w:trPr>
          <w:trHeight w:val="397"/>
        </w:trPr>
        <w:tc>
          <w:tcPr>
            <w:tcW w:w="9067" w:type="dxa"/>
            <w:gridSpan w:val="2"/>
            <w:shd w:val="clear" w:color="auto" w:fill="auto"/>
          </w:tcPr>
          <w:p w14:paraId="4A48853E" w14:textId="77777777" w:rsidR="005F2102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0"/>
              <w:rPr>
                <w:rFonts w:ascii="Arial" w:eastAsia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eastAsia="Arial" w:hAnsi="Arial" w:cs="Arial"/>
                <w:color w:val="000000"/>
                <w:sz w:val="28"/>
                <w:szCs w:val="28"/>
              </w:rPr>
              <w:t>Aplicaciones Híbridas</w:t>
            </w:r>
          </w:p>
        </w:tc>
      </w:tr>
      <w:tr w:rsidR="005F2102" w14:paraId="0BC78A67" w14:textId="77777777">
        <w:trPr>
          <w:trHeight w:val="364"/>
        </w:trPr>
        <w:tc>
          <w:tcPr>
            <w:tcW w:w="9067" w:type="dxa"/>
            <w:gridSpan w:val="2"/>
            <w:shd w:val="clear" w:color="auto" w:fill="auto"/>
          </w:tcPr>
          <w:p w14:paraId="556B2DC4" w14:textId="77777777" w:rsidR="005F2102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0"/>
              <w:rPr>
                <w:rFonts w:ascii="Arial" w:eastAsia="Arial" w:hAnsi="Arial" w:cs="Arial"/>
                <w:b/>
                <w:color w:val="000000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000000"/>
                <w:sz w:val="28"/>
                <w:szCs w:val="28"/>
              </w:rPr>
              <w:t>EXAMEN:</w:t>
            </w:r>
          </w:p>
        </w:tc>
      </w:tr>
      <w:tr w:rsidR="005F2102" w14:paraId="297F25AA" w14:textId="77777777">
        <w:trPr>
          <w:trHeight w:val="397"/>
        </w:trPr>
        <w:tc>
          <w:tcPr>
            <w:tcW w:w="9067" w:type="dxa"/>
            <w:gridSpan w:val="2"/>
            <w:shd w:val="clear" w:color="auto" w:fill="auto"/>
          </w:tcPr>
          <w:p w14:paraId="01154EDD" w14:textId="77777777" w:rsidR="005F2102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0"/>
              <w:rPr>
                <w:rFonts w:ascii="Arial" w:eastAsia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eastAsia="Arial" w:hAnsi="Arial" w:cs="Arial"/>
                <w:color w:val="000000"/>
                <w:sz w:val="28"/>
                <w:szCs w:val="28"/>
              </w:rPr>
              <w:t>Parcial 2</w:t>
            </w:r>
          </w:p>
        </w:tc>
      </w:tr>
      <w:tr w:rsidR="005F2102" w14:paraId="34CF328B" w14:textId="77777777">
        <w:trPr>
          <w:trHeight w:val="220"/>
        </w:trPr>
        <w:tc>
          <w:tcPr>
            <w:tcW w:w="9067" w:type="dxa"/>
            <w:gridSpan w:val="2"/>
            <w:shd w:val="clear" w:color="auto" w:fill="auto"/>
          </w:tcPr>
          <w:p w14:paraId="0DD4B923" w14:textId="77777777" w:rsidR="005F2102" w:rsidRDefault="005F21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0"/>
              <w:rPr>
                <w:rFonts w:ascii="Arial" w:eastAsia="Arial" w:hAnsi="Arial" w:cs="Arial"/>
                <w:b/>
                <w:color w:val="000000"/>
                <w:sz w:val="28"/>
                <w:szCs w:val="28"/>
              </w:rPr>
            </w:pPr>
          </w:p>
        </w:tc>
      </w:tr>
      <w:tr w:rsidR="005F2102" w14:paraId="31A429C8" w14:textId="77777777">
        <w:trPr>
          <w:trHeight w:val="397"/>
        </w:trPr>
        <w:tc>
          <w:tcPr>
            <w:tcW w:w="9067" w:type="dxa"/>
            <w:gridSpan w:val="2"/>
            <w:shd w:val="clear" w:color="auto" w:fill="auto"/>
          </w:tcPr>
          <w:p w14:paraId="0BD2D0E2" w14:textId="77777777" w:rsidR="005F2102" w:rsidRDefault="005F21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0"/>
              <w:rPr>
                <w:rFonts w:ascii="Arial" w:eastAsia="Arial" w:hAnsi="Arial" w:cs="Arial"/>
                <w:color w:val="000000"/>
                <w:sz w:val="28"/>
                <w:szCs w:val="28"/>
              </w:rPr>
            </w:pPr>
          </w:p>
        </w:tc>
      </w:tr>
      <w:tr w:rsidR="005F2102" w14:paraId="1907791B" w14:textId="77777777">
        <w:trPr>
          <w:trHeight w:val="74"/>
        </w:trPr>
        <w:tc>
          <w:tcPr>
            <w:tcW w:w="9067" w:type="dxa"/>
            <w:gridSpan w:val="2"/>
            <w:shd w:val="clear" w:color="auto" w:fill="auto"/>
          </w:tcPr>
          <w:p w14:paraId="01E3BE48" w14:textId="77777777" w:rsidR="005F2102" w:rsidRDefault="005F21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0"/>
              <w:rPr>
                <w:rFonts w:ascii="Arial" w:eastAsia="Arial" w:hAnsi="Arial" w:cs="Arial"/>
                <w:b/>
                <w:color w:val="000000"/>
                <w:sz w:val="28"/>
                <w:szCs w:val="28"/>
              </w:rPr>
            </w:pPr>
          </w:p>
        </w:tc>
      </w:tr>
      <w:tr w:rsidR="005F2102" w14:paraId="63227A6F" w14:textId="77777777">
        <w:trPr>
          <w:trHeight w:val="397"/>
        </w:trPr>
        <w:tc>
          <w:tcPr>
            <w:tcW w:w="9067" w:type="dxa"/>
            <w:gridSpan w:val="2"/>
            <w:shd w:val="clear" w:color="auto" w:fill="auto"/>
          </w:tcPr>
          <w:p w14:paraId="4EBDD1B2" w14:textId="77777777" w:rsidR="005F2102" w:rsidRDefault="005F21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0"/>
              <w:rPr>
                <w:rFonts w:ascii="Arial" w:eastAsia="Arial" w:hAnsi="Arial" w:cs="Arial"/>
                <w:color w:val="000000"/>
                <w:sz w:val="28"/>
                <w:szCs w:val="28"/>
              </w:rPr>
            </w:pPr>
          </w:p>
        </w:tc>
      </w:tr>
      <w:tr w:rsidR="005F2102" w14:paraId="25D64D1D" w14:textId="77777777">
        <w:trPr>
          <w:trHeight w:val="202"/>
        </w:trPr>
        <w:tc>
          <w:tcPr>
            <w:tcW w:w="9067" w:type="dxa"/>
            <w:gridSpan w:val="2"/>
            <w:shd w:val="clear" w:color="auto" w:fill="auto"/>
          </w:tcPr>
          <w:p w14:paraId="3CBFD189" w14:textId="77777777" w:rsidR="005F2102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0"/>
              <w:rPr>
                <w:rFonts w:ascii="Arial" w:eastAsia="Arial" w:hAnsi="Arial" w:cs="Arial"/>
                <w:b/>
                <w:color w:val="000000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000000"/>
                <w:sz w:val="28"/>
                <w:szCs w:val="28"/>
              </w:rPr>
              <w:t>AÑO LECTIVO:</w:t>
            </w:r>
          </w:p>
        </w:tc>
      </w:tr>
      <w:tr w:rsidR="005F2102" w14:paraId="58052B8B" w14:textId="77777777">
        <w:trPr>
          <w:trHeight w:val="397"/>
        </w:trPr>
        <w:tc>
          <w:tcPr>
            <w:tcW w:w="9067" w:type="dxa"/>
            <w:gridSpan w:val="2"/>
            <w:shd w:val="clear" w:color="auto" w:fill="auto"/>
          </w:tcPr>
          <w:p w14:paraId="29590AEF" w14:textId="77777777" w:rsidR="005F2102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0"/>
              <w:rPr>
                <w:rFonts w:ascii="Arial" w:eastAsia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eastAsia="Arial" w:hAnsi="Arial" w:cs="Arial"/>
                <w:color w:val="000000"/>
                <w:sz w:val="28"/>
                <w:szCs w:val="28"/>
              </w:rPr>
              <w:t>2024</w:t>
            </w:r>
          </w:p>
        </w:tc>
      </w:tr>
      <w:tr w:rsidR="005F2102" w14:paraId="7ADA6CAD" w14:textId="77777777">
        <w:trPr>
          <w:trHeight w:val="200"/>
        </w:trPr>
        <w:tc>
          <w:tcPr>
            <w:tcW w:w="9067" w:type="dxa"/>
            <w:gridSpan w:val="2"/>
            <w:shd w:val="clear" w:color="auto" w:fill="auto"/>
          </w:tcPr>
          <w:p w14:paraId="59646097" w14:textId="77777777" w:rsidR="005F2102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ind w:left="0"/>
              <w:rPr>
                <w:rFonts w:ascii="Arial" w:eastAsia="Arial" w:hAnsi="Arial" w:cs="Arial"/>
                <w:b/>
                <w:color w:val="000000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000000"/>
                <w:sz w:val="28"/>
                <w:szCs w:val="28"/>
              </w:rPr>
              <w:t>DOCENTES:</w:t>
            </w:r>
          </w:p>
        </w:tc>
      </w:tr>
      <w:tr w:rsidR="005F2102" w14:paraId="0393017C" w14:textId="77777777">
        <w:trPr>
          <w:trHeight w:val="397"/>
        </w:trPr>
        <w:tc>
          <w:tcPr>
            <w:tcW w:w="4673" w:type="dxa"/>
            <w:shd w:val="clear" w:color="auto" w:fill="auto"/>
          </w:tcPr>
          <w:p w14:paraId="2888114D" w14:textId="77777777" w:rsidR="005F2102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0"/>
              <w:rPr>
                <w:rFonts w:ascii="Arial" w:eastAsia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eastAsia="Arial" w:hAnsi="Arial" w:cs="Arial"/>
                <w:color w:val="000000"/>
                <w:sz w:val="28"/>
                <w:szCs w:val="28"/>
              </w:rPr>
              <w:t>MARCOS GALBÁN, Camila Belén</w:t>
            </w:r>
          </w:p>
        </w:tc>
        <w:tc>
          <w:tcPr>
            <w:tcW w:w="4394" w:type="dxa"/>
            <w:shd w:val="clear" w:color="auto" w:fill="auto"/>
          </w:tcPr>
          <w:p w14:paraId="070C728B" w14:textId="77777777" w:rsidR="005F2102" w:rsidRDefault="005F21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0"/>
              <w:rPr>
                <w:rFonts w:ascii="Arial" w:eastAsia="Arial" w:hAnsi="Arial" w:cs="Arial"/>
                <w:color w:val="000000"/>
                <w:sz w:val="28"/>
                <w:szCs w:val="28"/>
              </w:rPr>
            </w:pPr>
          </w:p>
        </w:tc>
      </w:tr>
      <w:tr w:rsidR="005F2102" w14:paraId="7C06576F" w14:textId="77777777">
        <w:trPr>
          <w:trHeight w:val="397"/>
        </w:trPr>
        <w:tc>
          <w:tcPr>
            <w:tcW w:w="4673" w:type="dxa"/>
            <w:shd w:val="clear" w:color="auto" w:fill="auto"/>
          </w:tcPr>
          <w:p w14:paraId="39ACB45C" w14:textId="77777777" w:rsidR="005F2102" w:rsidRDefault="005F21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0"/>
              <w:rPr>
                <w:rFonts w:ascii="Arial" w:eastAsia="Arial" w:hAnsi="Arial" w:cs="Arial"/>
                <w:color w:val="000000"/>
                <w:sz w:val="28"/>
                <w:szCs w:val="28"/>
              </w:rPr>
            </w:pPr>
          </w:p>
        </w:tc>
        <w:tc>
          <w:tcPr>
            <w:tcW w:w="4394" w:type="dxa"/>
            <w:shd w:val="clear" w:color="auto" w:fill="auto"/>
          </w:tcPr>
          <w:p w14:paraId="318FFDBF" w14:textId="77777777" w:rsidR="005F2102" w:rsidRDefault="005F21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0"/>
              <w:rPr>
                <w:rFonts w:ascii="Arial" w:eastAsia="Arial" w:hAnsi="Arial" w:cs="Arial"/>
                <w:color w:val="000000"/>
                <w:sz w:val="28"/>
                <w:szCs w:val="28"/>
              </w:rPr>
            </w:pPr>
          </w:p>
        </w:tc>
      </w:tr>
      <w:tr w:rsidR="005F2102" w14:paraId="11F11947" w14:textId="77777777">
        <w:trPr>
          <w:trHeight w:val="397"/>
        </w:trPr>
        <w:tc>
          <w:tcPr>
            <w:tcW w:w="4673" w:type="dxa"/>
            <w:shd w:val="clear" w:color="auto" w:fill="auto"/>
          </w:tcPr>
          <w:p w14:paraId="1A552F5E" w14:textId="77777777" w:rsidR="005F2102" w:rsidRDefault="005F21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0"/>
              <w:rPr>
                <w:rFonts w:ascii="Arial" w:eastAsia="Arial" w:hAnsi="Arial" w:cs="Arial"/>
                <w:color w:val="000000"/>
                <w:sz w:val="28"/>
                <w:szCs w:val="28"/>
              </w:rPr>
            </w:pPr>
          </w:p>
        </w:tc>
        <w:tc>
          <w:tcPr>
            <w:tcW w:w="4394" w:type="dxa"/>
            <w:shd w:val="clear" w:color="auto" w:fill="auto"/>
          </w:tcPr>
          <w:p w14:paraId="5106EE4E" w14:textId="77777777" w:rsidR="005F2102" w:rsidRDefault="005F21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0"/>
              <w:rPr>
                <w:rFonts w:ascii="Arial" w:eastAsia="Arial" w:hAnsi="Arial" w:cs="Arial"/>
                <w:color w:val="000000"/>
                <w:sz w:val="28"/>
                <w:szCs w:val="28"/>
              </w:rPr>
            </w:pPr>
          </w:p>
        </w:tc>
      </w:tr>
      <w:tr w:rsidR="005F2102" w14:paraId="09F95869" w14:textId="77777777">
        <w:trPr>
          <w:trHeight w:val="397"/>
        </w:trPr>
        <w:tc>
          <w:tcPr>
            <w:tcW w:w="4673" w:type="dxa"/>
            <w:shd w:val="clear" w:color="auto" w:fill="auto"/>
          </w:tcPr>
          <w:p w14:paraId="696384B1" w14:textId="77777777" w:rsidR="005F2102" w:rsidRDefault="005F21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0"/>
              <w:rPr>
                <w:rFonts w:ascii="Arial" w:eastAsia="Arial" w:hAnsi="Arial" w:cs="Arial"/>
                <w:color w:val="000000"/>
                <w:sz w:val="28"/>
                <w:szCs w:val="28"/>
              </w:rPr>
            </w:pPr>
          </w:p>
        </w:tc>
        <w:tc>
          <w:tcPr>
            <w:tcW w:w="4394" w:type="dxa"/>
            <w:shd w:val="clear" w:color="auto" w:fill="auto"/>
          </w:tcPr>
          <w:p w14:paraId="29E67A94" w14:textId="77777777" w:rsidR="005F2102" w:rsidRDefault="005F21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0"/>
              <w:rPr>
                <w:rFonts w:ascii="Arial" w:eastAsia="Arial" w:hAnsi="Arial" w:cs="Arial"/>
                <w:color w:val="000000"/>
                <w:sz w:val="28"/>
                <w:szCs w:val="28"/>
              </w:rPr>
            </w:pPr>
          </w:p>
        </w:tc>
      </w:tr>
      <w:tr w:rsidR="005F2102" w14:paraId="40091062" w14:textId="77777777">
        <w:trPr>
          <w:trHeight w:val="397"/>
        </w:trPr>
        <w:tc>
          <w:tcPr>
            <w:tcW w:w="4673" w:type="dxa"/>
            <w:shd w:val="clear" w:color="auto" w:fill="auto"/>
          </w:tcPr>
          <w:p w14:paraId="3DC1630D" w14:textId="77777777" w:rsidR="005F2102" w:rsidRDefault="005F21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0"/>
              <w:rPr>
                <w:rFonts w:ascii="Arial" w:eastAsia="Arial" w:hAnsi="Arial" w:cs="Arial"/>
                <w:color w:val="000000"/>
                <w:sz w:val="28"/>
                <w:szCs w:val="28"/>
              </w:rPr>
            </w:pPr>
          </w:p>
        </w:tc>
        <w:tc>
          <w:tcPr>
            <w:tcW w:w="4394" w:type="dxa"/>
            <w:shd w:val="clear" w:color="auto" w:fill="auto"/>
          </w:tcPr>
          <w:p w14:paraId="3F01B853" w14:textId="77777777" w:rsidR="005F2102" w:rsidRDefault="005F21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0"/>
              <w:rPr>
                <w:rFonts w:ascii="Arial" w:eastAsia="Arial" w:hAnsi="Arial" w:cs="Arial"/>
                <w:color w:val="000000"/>
                <w:sz w:val="28"/>
                <w:szCs w:val="28"/>
              </w:rPr>
            </w:pPr>
          </w:p>
        </w:tc>
      </w:tr>
      <w:tr w:rsidR="005F2102" w14:paraId="1E35B5EA" w14:textId="77777777">
        <w:trPr>
          <w:trHeight w:val="397"/>
        </w:trPr>
        <w:tc>
          <w:tcPr>
            <w:tcW w:w="4673" w:type="dxa"/>
            <w:shd w:val="clear" w:color="auto" w:fill="auto"/>
          </w:tcPr>
          <w:p w14:paraId="36C65D56" w14:textId="77777777" w:rsidR="005F2102" w:rsidRDefault="005F21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0"/>
              <w:rPr>
                <w:rFonts w:ascii="Arial" w:eastAsia="Arial" w:hAnsi="Arial" w:cs="Arial"/>
                <w:color w:val="000000"/>
                <w:sz w:val="28"/>
                <w:szCs w:val="28"/>
              </w:rPr>
            </w:pPr>
          </w:p>
        </w:tc>
        <w:tc>
          <w:tcPr>
            <w:tcW w:w="4394" w:type="dxa"/>
            <w:shd w:val="clear" w:color="auto" w:fill="auto"/>
          </w:tcPr>
          <w:p w14:paraId="72F78EFF" w14:textId="77777777" w:rsidR="005F2102" w:rsidRDefault="005F21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0"/>
              <w:rPr>
                <w:rFonts w:ascii="Arial" w:eastAsia="Arial" w:hAnsi="Arial" w:cs="Arial"/>
                <w:color w:val="000000"/>
                <w:sz w:val="28"/>
                <w:szCs w:val="28"/>
              </w:rPr>
            </w:pPr>
          </w:p>
        </w:tc>
      </w:tr>
      <w:tr w:rsidR="005F2102" w14:paraId="5B85BFA4" w14:textId="77777777">
        <w:trPr>
          <w:trHeight w:val="397"/>
        </w:trPr>
        <w:tc>
          <w:tcPr>
            <w:tcW w:w="4673" w:type="dxa"/>
            <w:shd w:val="clear" w:color="auto" w:fill="auto"/>
          </w:tcPr>
          <w:p w14:paraId="0D908D6E" w14:textId="77777777" w:rsidR="005F2102" w:rsidRDefault="005F21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0"/>
              <w:rPr>
                <w:rFonts w:ascii="Arial" w:eastAsia="Arial" w:hAnsi="Arial" w:cs="Arial"/>
                <w:color w:val="000000"/>
                <w:sz w:val="28"/>
                <w:szCs w:val="28"/>
              </w:rPr>
            </w:pPr>
          </w:p>
        </w:tc>
        <w:tc>
          <w:tcPr>
            <w:tcW w:w="4394" w:type="dxa"/>
            <w:shd w:val="clear" w:color="auto" w:fill="auto"/>
          </w:tcPr>
          <w:p w14:paraId="7D8E6A02" w14:textId="77777777" w:rsidR="005F2102" w:rsidRDefault="005F21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0"/>
              <w:rPr>
                <w:rFonts w:ascii="Arial" w:eastAsia="Arial" w:hAnsi="Arial" w:cs="Arial"/>
                <w:color w:val="000000"/>
                <w:sz w:val="28"/>
                <w:szCs w:val="28"/>
              </w:rPr>
            </w:pPr>
          </w:p>
        </w:tc>
      </w:tr>
      <w:tr w:rsidR="005F2102" w14:paraId="2D14B6C7" w14:textId="77777777">
        <w:trPr>
          <w:trHeight w:val="397"/>
        </w:trPr>
        <w:tc>
          <w:tcPr>
            <w:tcW w:w="4673" w:type="dxa"/>
            <w:shd w:val="clear" w:color="auto" w:fill="auto"/>
          </w:tcPr>
          <w:p w14:paraId="3515EC97" w14:textId="77777777" w:rsidR="005F2102" w:rsidRDefault="005F21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0"/>
              <w:rPr>
                <w:rFonts w:ascii="Arial" w:eastAsia="Arial" w:hAnsi="Arial" w:cs="Arial"/>
                <w:color w:val="000000"/>
                <w:sz w:val="28"/>
                <w:szCs w:val="28"/>
              </w:rPr>
            </w:pPr>
          </w:p>
        </w:tc>
        <w:tc>
          <w:tcPr>
            <w:tcW w:w="4394" w:type="dxa"/>
            <w:shd w:val="clear" w:color="auto" w:fill="auto"/>
          </w:tcPr>
          <w:p w14:paraId="252239EB" w14:textId="77777777" w:rsidR="005F2102" w:rsidRDefault="005F21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0"/>
              <w:rPr>
                <w:rFonts w:ascii="Arial" w:eastAsia="Arial" w:hAnsi="Arial" w:cs="Arial"/>
                <w:color w:val="000000"/>
                <w:sz w:val="28"/>
                <w:szCs w:val="28"/>
              </w:rPr>
            </w:pPr>
          </w:p>
        </w:tc>
      </w:tr>
      <w:tr w:rsidR="005F2102" w14:paraId="3188C0E3" w14:textId="77777777">
        <w:trPr>
          <w:trHeight w:val="397"/>
        </w:trPr>
        <w:tc>
          <w:tcPr>
            <w:tcW w:w="4673" w:type="dxa"/>
            <w:shd w:val="clear" w:color="auto" w:fill="auto"/>
          </w:tcPr>
          <w:p w14:paraId="0EB4B1EF" w14:textId="77777777" w:rsidR="005F2102" w:rsidRDefault="005F21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0"/>
              <w:rPr>
                <w:rFonts w:ascii="Arial" w:eastAsia="Arial" w:hAnsi="Arial" w:cs="Arial"/>
                <w:color w:val="000000"/>
                <w:sz w:val="28"/>
                <w:szCs w:val="28"/>
              </w:rPr>
            </w:pPr>
          </w:p>
        </w:tc>
        <w:tc>
          <w:tcPr>
            <w:tcW w:w="4394" w:type="dxa"/>
            <w:shd w:val="clear" w:color="auto" w:fill="auto"/>
          </w:tcPr>
          <w:p w14:paraId="451AD5CC" w14:textId="77777777" w:rsidR="005F2102" w:rsidRDefault="005F21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0"/>
              <w:rPr>
                <w:rFonts w:ascii="Arial" w:eastAsia="Arial" w:hAnsi="Arial" w:cs="Arial"/>
                <w:color w:val="000000"/>
                <w:sz w:val="28"/>
                <w:szCs w:val="28"/>
              </w:rPr>
            </w:pPr>
          </w:p>
        </w:tc>
      </w:tr>
      <w:tr w:rsidR="005F2102" w14:paraId="6B41A3B3" w14:textId="77777777">
        <w:trPr>
          <w:trHeight w:val="397"/>
        </w:trPr>
        <w:tc>
          <w:tcPr>
            <w:tcW w:w="4673" w:type="dxa"/>
            <w:shd w:val="clear" w:color="auto" w:fill="auto"/>
          </w:tcPr>
          <w:p w14:paraId="665C8CC5" w14:textId="77777777" w:rsidR="005F2102" w:rsidRDefault="005F21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0"/>
              <w:rPr>
                <w:rFonts w:ascii="Arial" w:eastAsia="Arial" w:hAnsi="Arial" w:cs="Arial"/>
                <w:color w:val="000000"/>
                <w:sz w:val="28"/>
                <w:szCs w:val="28"/>
              </w:rPr>
            </w:pPr>
          </w:p>
        </w:tc>
        <w:tc>
          <w:tcPr>
            <w:tcW w:w="4394" w:type="dxa"/>
            <w:shd w:val="clear" w:color="auto" w:fill="auto"/>
          </w:tcPr>
          <w:p w14:paraId="07914646" w14:textId="77777777" w:rsidR="005F2102" w:rsidRDefault="005F210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0"/>
              <w:rPr>
                <w:rFonts w:ascii="Arial" w:eastAsia="Arial" w:hAnsi="Arial" w:cs="Arial"/>
                <w:color w:val="000000"/>
                <w:sz w:val="28"/>
                <w:szCs w:val="28"/>
              </w:rPr>
            </w:pPr>
          </w:p>
        </w:tc>
      </w:tr>
    </w:tbl>
    <w:p w14:paraId="5031F3AD" w14:textId="77777777" w:rsidR="005F2102" w:rsidRDefault="00000000">
      <w:pPr>
        <w:ind w:left="720"/>
        <w:rPr>
          <w:rFonts w:ascii="Arial" w:eastAsia="Arial" w:hAnsi="Arial" w:cs="Arial"/>
          <w:b/>
          <w:sz w:val="32"/>
          <w:szCs w:val="32"/>
        </w:rPr>
      </w:pPr>
      <w:r>
        <w:br w:type="page"/>
      </w:r>
    </w:p>
    <w:p w14:paraId="275E122F" w14:textId="77777777" w:rsidR="005F2102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ind w:left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lastRenderedPageBreak/>
        <w:t>CONSIGNAS EXAMEN PARCIAL 2 – APLICACIONES HÍBRIDAS</w:t>
      </w:r>
    </w:p>
    <w:p w14:paraId="5EEC62D9" w14:textId="77777777" w:rsidR="005F2102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ind w:left="0"/>
        <w:rPr>
          <w:rFonts w:ascii="Arial" w:eastAsia="Arial" w:hAnsi="Arial" w:cs="Arial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24B06B94" wp14:editId="1F1BC21E">
                <wp:simplePos x="0" y="0"/>
                <wp:positionH relativeFrom="column">
                  <wp:posOffset>1</wp:posOffset>
                </wp:positionH>
                <wp:positionV relativeFrom="paragraph">
                  <wp:posOffset>50800</wp:posOffset>
                </wp:positionV>
                <wp:extent cx="0" cy="12700"/>
                <wp:effectExtent l="0" t="0" r="0" b="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66910" y="3780000"/>
                          <a:ext cx="575818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50800</wp:posOffset>
                </wp:positionV>
                <wp:extent cx="0" cy="12700"/>
                <wp:effectExtent b="0" l="0" r="0" t="0"/>
                <wp:wrapNone/>
                <wp:docPr id="28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D990D81" w14:textId="77777777" w:rsidR="005F2102" w:rsidRDefault="00000000">
      <w:pPr>
        <w:ind w:left="0"/>
      </w:pPr>
      <w:r>
        <w:rPr>
          <w:b/>
          <w:sz w:val="28"/>
          <w:szCs w:val="28"/>
        </w:rPr>
        <w:t>Objetivo:</w:t>
      </w:r>
      <w:r>
        <w:t xml:space="preserve"> </w:t>
      </w:r>
    </w:p>
    <w:p w14:paraId="63A7CC34" w14:textId="77777777" w:rsidR="005F2102" w:rsidRDefault="00000000">
      <w:pPr>
        <w:ind w:left="0"/>
        <w:rPr>
          <w:sz w:val="24"/>
          <w:szCs w:val="24"/>
        </w:rPr>
      </w:pPr>
      <w:r>
        <w:rPr>
          <w:sz w:val="24"/>
          <w:szCs w:val="24"/>
        </w:rPr>
        <w:t xml:space="preserve">Desarrollar un proyecto </w:t>
      </w:r>
      <w:proofErr w:type="spellStart"/>
      <w:r>
        <w:rPr>
          <w:sz w:val="24"/>
          <w:szCs w:val="24"/>
        </w:rPr>
        <w:t>fullStack</w:t>
      </w:r>
      <w:proofErr w:type="spellEnd"/>
      <w:r>
        <w:rPr>
          <w:sz w:val="24"/>
          <w:szCs w:val="24"/>
        </w:rPr>
        <w:t xml:space="preserve"> con MERN.</w:t>
      </w:r>
    </w:p>
    <w:p w14:paraId="3751C587" w14:textId="77777777" w:rsidR="005F2102" w:rsidRDefault="005F2102">
      <w:pPr>
        <w:ind w:left="0"/>
        <w:rPr>
          <w:rFonts w:ascii="Arial" w:eastAsia="Arial" w:hAnsi="Arial" w:cs="Arial"/>
          <w:b/>
          <w:sz w:val="28"/>
          <w:szCs w:val="28"/>
        </w:rPr>
      </w:pPr>
    </w:p>
    <w:p w14:paraId="57138F54" w14:textId="77777777" w:rsidR="005F2102" w:rsidRDefault="00000000">
      <w:pPr>
        <w:tabs>
          <w:tab w:val="left" w:pos="7452"/>
        </w:tabs>
        <w:ind w:left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sz w:val="28"/>
          <w:szCs w:val="28"/>
        </w:rPr>
        <w:t>Requisitos del Proyecto:</w:t>
      </w:r>
      <w:r>
        <w:rPr>
          <w:rFonts w:ascii="Arial" w:eastAsia="Arial" w:hAnsi="Arial" w:cs="Arial"/>
          <w:b/>
        </w:rPr>
        <w:tab/>
      </w:r>
    </w:p>
    <w:p w14:paraId="246E67B4" w14:textId="77777777" w:rsidR="005F2102" w:rsidRDefault="005F2102">
      <w:pPr>
        <w:ind w:left="0"/>
        <w:rPr>
          <w:rFonts w:ascii="Arial" w:eastAsia="Arial" w:hAnsi="Arial" w:cs="Arial"/>
          <w:b/>
        </w:rPr>
      </w:pPr>
    </w:p>
    <w:p w14:paraId="3A8D243B" w14:textId="77777777" w:rsidR="005F2102" w:rsidRDefault="00000000">
      <w:pPr>
        <w:ind w:left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Para este segundo parcial, deberán desarrollar un proyecto con la temática de su elección.</w:t>
      </w:r>
    </w:p>
    <w:p w14:paraId="53B3BBFB" w14:textId="77777777" w:rsidR="005F2102" w:rsidRDefault="00000000">
      <w:pPr>
        <w:ind w:left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 continuación, se detallan los requisitos y lo que se espera del proyecto:</w:t>
      </w:r>
    </w:p>
    <w:p w14:paraId="313F7024" w14:textId="77777777" w:rsidR="005F2102" w:rsidRDefault="005F2102">
      <w:pPr>
        <w:ind w:left="0"/>
        <w:rPr>
          <w:rFonts w:ascii="Arial" w:eastAsia="Arial" w:hAnsi="Arial" w:cs="Arial"/>
        </w:rPr>
      </w:pPr>
    </w:p>
    <w:p w14:paraId="69BDD464" w14:textId="77777777" w:rsidR="005F2102" w:rsidRDefault="00000000">
      <w:pPr>
        <w:ind w:left="0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Backend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(API REST)</w:t>
      </w:r>
    </w:p>
    <w:p w14:paraId="3289ECD3" w14:textId="77777777" w:rsidR="005F2102" w:rsidRDefault="00000000">
      <w:pPr>
        <w:numPr>
          <w:ilvl w:val="0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Separación del </w:t>
      </w:r>
      <w:proofErr w:type="spellStart"/>
      <w:r>
        <w:rPr>
          <w:rFonts w:ascii="Arial" w:eastAsia="Arial" w:hAnsi="Arial" w:cs="Arial"/>
          <w:b/>
        </w:rPr>
        <w:t>Backend</w:t>
      </w:r>
      <w:proofErr w:type="spellEnd"/>
      <w:r>
        <w:rPr>
          <w:rFonts w:ascii="Arial" w:eastAsia="Arial" w:hAnsi="Arial" w:cs="Arial"/>
          <w:b/>
        </w:rPr>
        <w:t xml:space="preserve"> y el </w:t>
      </w:r>
      <w:proofErr w:type="spellStart"/>
      <w:r>
        <w:rPr>
          <w:rFonts w:ascii="Arial" w:eastAsia="Arial" w:hAnsi="Arial" w:cs="Arial"/>
          <w:b/>
        </w:rPr>
        <w:t>Frontend</w:t>
      </w:r>
      <w:proofErr w:type="spellEnd"/>
      <w:r>
        <w:rPr>
          <w:rFonts w:ascii="Arial" w:eastAsia="Arial" w:hAnsi="Arial" w:cs="Arial"/>
        </w:rPr>
        <w:t xml:space="preserve">: El </w:t>
      </w:r>
      <w:proofErr w:type="spellStart"/>
      <w:r>
        <w:rPr>
          <w:rFonts w:ascii="Arial" w:eastAsia="Arial" w:hAnsi="Arial" w:cs="Arial"/>
        </w:rPr>
        <w:t>Backend</w:t>
      </w:r>
      <w:proofErr w:type="spellEnd"/>
      <w:r>
        <w:rPr>
          <w:rFonts w:ascii="Arial" w:eastAsia="Arial" w:hAnsi="Arial" w:cs="Arial"/>
        </w:rPr>
        <w:t xml:space="preserve"> debe ser una API REST.</w:t>
      </w:r>
    </w:p>
    <w:p w14:paraId="704F3517" w14:textId="77777777" w:rsidR="005F2102" w:rsidRDefault="00000000">
      <w:pPr>
        <w:numPr>
          <w:ilvl w:val="0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Autenticación JWT</w:t>
      </w:r>
      <w:r>
        <w:rPr>
          <w:rFonts w:ascii="Arial" w:eastAsia="Arial" w:hAnsi="Arial" w:cs="Arial"/>
        </w:rPr>
        <w:t>: Implementar autenticación mediante JSON Web Tokens (JWT).</w:t>
      </w:r>
    </w:p>
    <w:p w14:paraId="29B4966A" w14:textId="77777777" w:rsidR="005F2102" w:rsidRDefault="00000000">
      <w:pPr>
        <w:numPr>
          <w:ilvl w:val="0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Base de Datos</w:t>
      </w:r>
      <w:r>
        <w:rPr>
          <w:rFonts w:ascii="Arial" w:eastAsia="Arial" w:hAnsi="Arial" w:cs="Arial"/>
        </w:rPr>
        <w:t>: Utilizar una base de datos (MongoDB u otra).</w:t>
      </w:r>
    </w:p>
    <w:p w14:paraId="0FFB1915" w14:textId="77777777" w:rsidR="005F2102" w:rsidRDefault="00000000">
      <w:pPr>
        <w:numPr>
          <w:ilvl w:val="0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Gestión de Usuarios</w:t>
      </w:r>
      <w:r>
        <w:rPr>
          <w:rFonts w:ascii="Arial" w:eastAsia="Arial" w:hAnsi="Arial" w:cs="Arial"/>
        </w:rPr>
        <w:t>: El sistema debe contar con usuarios.</w:t>
      </w:r>
    </w:p>
    <w:p w14:paraId="2EFDF36D" w14:textId="77777777" w:rsidR="005F2102" w:rsidRDefault="00000000">
      <w:pPr>
        <w:numPr>
          <w:ilvl w:val="0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Entidades</w:t>
      </w:r>
      <w:r>
        <w:rPr>
          <w:rFonts w:ascii="Arial" w:eastAsia="Arial" w:hAnsi="Arial" w:cs="Arial"/>
        </w:rPr>
        <w:t>: Además de los usuarios, deben existir al menos otras dos entidades.</w:t>
      </w:r>
    </w:p>
    <w:p w14:paraId="5F706A4C" w14:textId="77777777" w:rsidR="005F2102" w:rsidRDefault="00000000">
      <w:pPr>
        <w:numPr>
          <w:ilvl w:val="0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CRUD</w:t>
      </w:r>
      <w:r>
        <w:rPr>
          <w:rFonts w:ascii="Arial" w:eastAsia="Arial" w:hAnsi="Arial" w:cs="Arial"/>
        </w:rPr>
        <w:t>: Implementar operaciones CRUD para las entidades.</w:t>
      </w:r>
    </w:p>
    <w:p w14:paraId="76AACD4F" w14:textId="77777777" w:rsidR="005F2102" w:rsidRDefault="005F2102">
      <w:pPr>
        <w:ind w:left="720"/>
        <w:rPr>
          <w:rFonts w:ascii="Arial" w:eastAsia="Arial" w:hAnsi="Arial" w:cs="Arial"/>
        </w:rPr>
      </w:pPr>
    </w:p>
    <w:p w14:paraId="11933887" w14:textId="77777777" w:rsidR="005F2102" w:rsidRDefault="00000000">
      <w:pPr>
        <w:ind w:left="0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Frontend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(React.js)</w:t>
      </w:r>
    </w:p>
    <w:p w14:paraId="57EC4B03" w14:textId="77777777" w:rsidR="005F2102" w:rsidRDefault="00000000">
      <w:pPr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Componentes Funcionales y </w:t>
      </w:r>
      <w:proofErr w:type="spellStart"/>
      <w:r>
        <w:rPr>
          <w:rFonts w:ascii="Arial" w:eastAsia="Arial" w:hAnsi="Arial" w:cs="Arial"/>
          <w:b/>
        </w:rPr>
        <w:t>Hooks</w:t>
      </w:r>
      <w:proofErr w:type="spellEnd"/>
      <w:r>
        <w:rPr>
          <w:rFonts w:ascii="Arial" w:eastAsia="Arial" w:hAnsi="Arial" w:cs="Arial"/>
        </w:rPr>
        <w:t xml:space="preserve">: Utilizar componentes funcionales </w:t>
      </w:r>
      <w:r>
        <w:rPr>
          <w:rFonts w:ascii="Arial" w:eastAsia="Arial" w:hAnsi="Arial" w:cs="Arial"/>
        </w:rPr>
        <w:br/>
        <w:t xml:space="preserve">y </w:t>
      </w:r>
      <w:proofErr w:type="spellStart"/>
      <w:r>
        <w:rPr>
          <w:rFonts w:ascii="Arial" w:eastAsia="Arial" w:hAnsi="Arial" w:cs="Arial"/>
        </w:rPr>
        <w:t>hooks</w:t>
      </w:r>
      <w:proofErr w:type="spellEnd"/>
      <w:r>
        <w:rPr>
          <w:rFonts w:ascii="Arial" w:eastAsia="Arial" w:hAnsi="Arial" w:cs="Arial"/>
        </w:rPr>
        <w:t xml:space="preserve"> para la creación de componentes.</w:t>
      </w:r>
    </w:p>
    <w:p w14:paraId="1F06A63B" w14:textId="77777777" w:rsidR="005F2102" w:rsidRDefault="00000000">
      <w:pPr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División de Componentes</w:t>
      </w:r>
      <w:r>
        <w:rPr>
          <w:rFonts w:ascii="Arial" w:eastAsia="Arial" w:hAnsi="Arial" w:cs="Arial"/>
        </w:rPr>
        <w:t>: Mantener una clara división de componentes.</w:t>
      </w:r>
    </w:p>
    <w:p w14:paraId="5D23EDBD" w14:textId="77777777" w:rsidR="005F2102" w:rsidRDefault="00000000">
      <w:pPr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Enrutamiento</w:t>
      </w:r>
      <w:r>
        <w:rPr>
          <w:rFonts w:ascii="Arial" w:eastAsia="Arial" w:hAnsi="Arial" w:cs="Arial"/>
        </w:rPr>
        <w:t xml:space="preserve">: Utilizar </w:t>
      </w:r>
      <w:proofErr w:type="spellStart"/>
      <w:r>
        <w:rPr>
          <w:rFonts w:ascii="Arial" w:eastAsia="Arial" w:hAnsi="Arial" w:cs="Arial"/>
        </w:rPr>
        <w:t>Routers</w:t>
      </w:r>
      <w:proofErr w:type="spellEnd"/>
      <w:r>
        <w:rPr>
          <w:rFonts w:ascii="Arial" w:eastAsia="Arial" w:hAnsi="Arial" w:cs="Arial"/>
        </w:rPr>
        <w:t xml:space="preserve"> para las distintas páginas.</w:t>
      </w:r>
    </w:p>
    <w:p w14:paraId="4664505D" w14:textId="77777777" w:rsidR="005F2102" w:rsidRDefault="00000000">
      <w:pPr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Separación de Vistas y Lógica de </w:t>
      </w:r>
      <w:proofErr w:type="spellStart"/>
      <w:r>
        <w:rPr>
          <w:rFonts w:ascii="Arial" w:eastAsia="Arial" w:hAnsi="Arial" w:cs="Arial"/>
          <w:b/>
        </w:rPr>
        <w:t>APIs</w:t>
      </w:r>
      <w:proofErr w:type="spellEnd"/>
      <w:r>
        <w:rPr>
          <w:rFonts w:ascii="Arial" w:eastAsia="Arial" w:hAnsi="Arial" w:cs="Arial"/>
        </w:rPr>
        <w:t xml:space="preserve">: Mantener las vistas separadas </w:t>
      </w:r>
      <w:r>
        <w:rPr>
          <w:rFonts w:ascii="Arial" w:eastAsia="Arial" w:hAnsi="Arial" w:cs="Arial"/>
        </w:rPr>
        <w:br/>
        <w:t xml:space="preserve">de la lógica de interacción con las </w:t>
      </w:r>
      <w:proofErr w:type="spellStart"/>
      <w:r>
        <w:rPr>
          <w:rFonts w:ascii="Arial" w:eastAsia="Arial" w:hAnsi="Arial" w:cs="Arial"/>
        </w:rPr>
        <w:t>APIs</w:t>
      </w:r>
      <w:proofErr w:type="spellEnd"/>
      <w:r>
        <w:rPr>
          <w:rFonts w:ascii="Arial" w:eastAsia="Arial" w:hAnsi="Arial" w:cs="Arial"/>
        </w:rPr>
        <w:t>.</w:t>
      </w:r>
    </w:p>
    <w:p w14:paraId="116BDE6C" w14:textId="77777777" w:rsidR="005F2102" w:rsidRDefault="00000000">
      <w:pPr>
        <w:numPr>
          <w:ilvl w:val="0"/>
          <w:numId w:val="2"/>
        </w:num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Manejo del Estado</w:t>
      </w:r>
      <w:r>
        <w:rPr>
          <w:rFonts w:ascii="Arial" w:eastAsia="Arial" w:hAnsi="Arial" w:cs="Arial"/>
        </w:rPr>
        <w:t>: Gestionar correctamente el estado de la aplicación.</w:t>
      </w:r>
    </w:p>
    <w:p w14:paraId="72409884" w14:textId="77777777" w:rsidR="005F2102" w:rsidRDefault="005F2102">
      <w:pPr>
        <w:ind w:left="720"/>
        <w:rPr>
          <w:rFonts w:ascii="Arial" w:eastAsia="Arial" w:hAnsi="Arial" w:cs="Arial"/>
        </w:rPr>
      </w:pPr>
    </w:p>
    <w:p w14:paraId="33280481" w14:textId="77777777" w:rsidR="005F2102" w:rsidRDefault="00000000">
      <w:pPr>
        <w:ind w:left="0"/>
        <w:rPr>
          <w:rFonts w:ascii="Arial" w:eastAsia="Arial" w:hAnsi="Arial" w:cs="Arial"/>
          <w:b/>
          <w:sz w:val="28"/>
          <w:szCs w:val="28"/>
        </w:rPr>
      </w:pPr>
      <w:r>
        <w:br w:type="page"/>
      </w:r>
    </w:p>
    <w:p w14:paraId="214188C8" w14:textId="77777777" w:rsidR="005F2102" w:rsidRDefault="00000000">
      <w:pPr>
        <w:ind w:left="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Criterios de Evaluación</w:t>
      </w:r>
    </w:p>
    <w:p w14:paraId="6A2911CF" w14:textId="77777777" w:rsidR="005F2102" w:rsidRDefault="005F2102">
      <w:pPr>
        <w:ind w:left="0"/>
        <w:rPr>
          <w:rFonts w:ascii="Arial" w:eastAsia="Arial" w:hAnsi="Arial" w:cs="Arial"/>
          <w:b/>
        </w:rPr>
      </w:pPr>
    </w:p>
    <w:p w14:paraId="449D1208" w14:textId="77777777" w:rsidR="005F2102" w:rsidRDefault="00000000">
      <w:pPr>
        <w:ind w:left="0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Backend</w:t>
      </w:r>
      <w:proofErr w:type="spellEnd"/>
    </w:p>
    <w:p w14:paraId="58C9A2F5" w14:textId="77777777" w:rsidR="005F2102" w:rsidRDefault="00000000">
      <w:pPr>
        <w:numPr>
          <w:ilvl w:val="0"/>
          <w:numId w:val="3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Implementación completa de la API REST.</w:t>
      </w:r>
    </w:p>
    <w:p w14:paraId="4A7D79FA" w14:textId="05E1CA5B" w:rsidR="005F2102" w:rsidRDefault="00000000">
      <w:pPr>
        <w:numPr>
          <w:ilvl w:val="0"/>
          <w:numId w:val="3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Correcta división en controladores, </w:t>
      </w:r>
      <w:proofErr w:type="spellStart"/>
      <w:r>
        <w:rPr>
          <w:rFonts w:ascii="Arial" w:eastAsia="Arial" w:hAnsi="Arial" w:cs="Arial"/>
        </w:rPr>
        <w:t>routers</w:t>
      </w:r>
      <w:proofErr w:type="spellEnd"/>
      <w:r>
        <w:rPr>
          <w:rFonts w:ascii="Arial" w:eastAsia="Arial" w:hAnsi="Arial" w:cs="Arial"/>
        </w:rPr>
        <w:t>, middlewares y esquemas.</w:t>
      </w:r>
    </w:p>
    <w:p w14:paraId="4ABD5804" w14:textId="77777777" w:rsidR="005F2102" w:rsidRDefault="00000000">
      <w:pPr>
        <w:numPr>
          <w:ilvl w:val="0"/>
          <w:numId w:val="3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Identificación adecuada de recursos en las </w:t>
      </w:r>
      <w:proofErr w:type="spellStart"/>
      <w:r>
        <w:rPr>
          <w:rFonts w:ascii="Arial" w:eastAsia="Arial" w:hAnsi="Arial" w:cs="Arial"/>
        </w:rPr>
        <w:t>URIs</w:t>
      </w:r>
      <w:proofErr w:type="spellEnd"/>
      <w:r>
        <w:rPr>
          <w:rFonts w:ascii="Arial" w:eastAsia="Arial" w:hAnsi="Arial" w:cs="Arial"/>
        </w:rPr>
        <w:t>.</w:t>
      </w:r>
    </w:p>
    <w:p w14:paraId="5CE67661" w14:textId="77777777" w:rsidR="005F2102" w:rsidRDefault="00000000">
      <w:pPr>
        <w:numPr>
          <w:ilvl w:val="0"/>
          <w:numId w:val="3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Uso y modelado correcto de la base de datos.</w:t>
      </w:r>
    </w:p>
    <w:p w14:paraId="10585AC8" w14:textId="77777777" w:rsidR="005F2102" w:rsidRDefault="005F2102">
      <w:pPr>
        <w:ind w:left="720"/>
        <w:rPr>
          <w:rFonts w:ascii="Arial" w:eastAsia="Arial" w:hAnsi="Arial" w:cs="Arial"/>
        </w:rPr>
      </w:pPr>
    </w:p>
    <w:p w14:paraId="289F6195" w14:textId="77777777" w:rsidR="005F2102" w:rsidRDefault="00000000">
      <w:pPr>
        <w:ind w:left="0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Frontend</w:t>
      </w:r>
      <w:proofErr w:type="spellEnd"/>
    </w:p>
    <w:p w14:paraId="056F4A14" w14:textId="77777777" w:rsidR="005F2102" w:rsidRDefault="00000000">
      <w:pPr>
        <w:numPr>
          <w:ilvl w:val="0"/>
          <w:numId w:val="4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Uso de componentes funcionales y </w:t>
      </w:r>
      <w:proofErr w:type="spellStart"/>
      <w:r>
        <w:rPr>
          <w:rFonts w:ascii="Arial" w:eastAsia="Arial" w:hAnsi="Arial" w:cs="Arial"/>
        </w:rPr>
        <w:t>hooks</w:t>
      </w:r>
      <w:proofErr w:type="spellEnd"/>
      <w:r>
        <w:rPr>
          <w:rFonts w:ascii="Arial" w:eastAsia="Arial" w:hAnsi="Arial" w:cs="Arial"/>
        </w:rPr>
        <w:t>.</w:t>
      </w:r>
    </w:p>
    <w:p w14:paraId="1979968B" w14:textId="77777777" w:rsidR="005F2102" w:rsidRDefault="00000000">
      <w:pPr>
        <w:numPr>
          <w:ilvl w:val="0"/>
          <w:numId w:val="4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División clara y estructurada de componentes.</w:t>
      </w:r>
    </w:p>
    <w:p w14:paraId="68910B97" w14:textId="77777777" w:rsidR="005F2102" w:rsidRDefault="00000000">
      <w:pPr>
        <w:numPr>
          <w:ilvl w:val="0"/>
          <w:numId w:val="4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Implementación de enrutamiento para múltiples páginas.</w:t>
      </w:r>
    </w:p>
    <w:p w14:paraId="1F76896F" w14:textId="77777777" w:rsidR="005F2102" w:rsidRDefault="00000000">
      <w:pPr>
        <w:numPr>
          <w:ilvl w:val="0"/>
          <w:numId w:val="4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Separación de la lógica de </w:t>
      </w:r>
      <w:proofErr w:type="spellStart"/>
      <w:r>
        <w:rPr>
          <w:rFonts w:ascii="Arial" w:eastAsia="Arial" w:hAnsi="Arial" w:cs="Arial"/>
        </w:rPr>
        <w:t>APIs</w:t>
      </w:r>
      <w:proofErr w:type="spellEnd"/>
      <w:r>
        <w:rPr>
          <w:rFonts w:ascii="Arial" w:eastAsia="Arial" w:hAnsi="Arial" w:cs="Arial"/>
        </w:rPr>
        <w:t xml:space="preserve"> de las vistas.</w:t>
      </w:r>
    </w:p>
    <w:p w14:paraId="2183182E" w14:textId="77777777" w:rsidR="005F2102" w:rsidRDefault="00000000">
      <w:pPr>
        <w:numPr>
          <w:ilvl w:val="0"/>
          <w:numId w:val="4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Gestión adecuada del estado de la aplicación.</w:t>
      </w:r>
    </w:p>
    <w:p w14:paraId="3D4360AC" w14:textId="77777777" w:rsidR="005F2102" w:rsidRDefault="005F2102">
      <w:pPr>
        <w:ind w:left="720"/>
        <w:rPr>
          <w:rFonts w:ascii="Arial" w:eastAsia="Arial" w:hAnsi="Arial" w:cs="Arial"/>
        </w:rPr>
      </w:pPr>
    </w:p>
    <w:p w14:paraId="5CE076A8" w14:textId="77777777" w:rsidR="005F2102" w:rsidRDefault="00000000">
      <w:pPr>
        <w:ind w:left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Ambos</w:t>
      </w:r>
    </w:p>
    <w:p w14:paraId="2A34F282" w14:textId="77777777" w:rsidR="005F2102" w:rsidRDefault="00000000">
      <w:pPr>
        <w:numPr>
          <w:ilvl w:val="0"/>
          <w:numId w:val="5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Validación de datos tanto en el </w:t>
      </w:r>
      <w:proofErr w:type="spellStart"/>
      <w:r>
        <w:rPr>
          <w:rFonts w:ascii="Arial" w:eastAsia="Arial" w:hAnsi="Arial" w:cs="Arial"/>
        </w:rPr>
        <w:t>Backend</w:t>
      </w:r>
      <w:proofErr w:type="spellEnd"/>
      <w:r>
        <w:rPr>
          <w:rFonts w:ascii="Arial" w:eastAsia="Arial" w:hAnsi="Arial" w:cs="Arial"/>
        </w:rPr>
        <w:t xml:space="preserve"> como en el </w:t>
      </w:r>
      <w:proofErr w:type="spellStart"/>
      <w:r>
        <w:rPr>
          <w:rFonts w:ascii="Arial" w:eastAsia="Arial" w:hAnsi="Arial" w:cs="Arial"/>
        </w:rPr>
        <w:t>Frontend</w:t>
      </w:r>
      <w:proofErr w:type="spellEnd"/>
      <w:r>
        <w:rPr>
          <w:rFonts w:ascii="Arial" w:eastAsia="Arial" w:hAnsi="Arial" w:cs="Arial"/>
        </w:rPr>
        <w:t>.</w:t>
      </w:r>
    </w:p>
    <w:p w14:paraId="4C483925" w14:textId="77777777" w:rsidR="005F2102" w:rsidRDefault="00000000">
      <w:pPr>
        <w:numPr>
          <w:ilvl w:val="0"/>
          <w:numId w:val="5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Implementación de autenticación con JWT.</w:t>
      </w:r>
    </w:p>
    <w:p w14:paraId="09C52B11" w14:textId="77777777" w:rsidR="005F2102" w:rsidRDefault="00000000">
      <w:pPr>
        <w:numPr>
          <w:ilvl w:val="0"/>
          <w:numId w:val="5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Archivo README con información detallada sobre cómo </w:t>
      </w:r>
      <w:r>
        <w:rPr>
          <w:rFonts w:ascii="Arial" w:eastAsia="Arial" w:hAnsi="Arial" w:cs="Arial"/>
        </w:rPr>
        <w:br/>
        <w:t>levantar el proyecto y de qué trata.</w:t>
      </w:r>
    </w:p>
    <w:p w14:paraId="6C11F0DB" w14:textId="77777777" w:rsidR="005F2102" w:rsidRDefault="005F2102">
      <w:pPr>
        <w:ind w:left="720"/>
        <w:rPr>
          <w:rFonts w:ascii="Arial" w:eastAsia="Arial" w:hAnsi="Arial" w:cs="Arial"/>
          <w:sz w:val="24"/>
          <w:szCs w:val="24"/>
        </w:rPr>
      </w:pPr>
    </w:p>
    <w:p w14:paraId="0751FEEB" w14:textId="77777777" w:rsidR="005F2102" w:rsidRDefault="00000000">
      <w:pPr>
        <w:ind w:left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Requisitos Mínimos</w:t>
      </w:r>
    </w:p>
    <w:p w14:paraId="6FAD2C80" w14:textId="77777777" w:rsidR="005F2102" w:rsidRDefault="00000000">
      <w:pPr>
        <w:numPr>
          <w:ilvl w:val="0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Funcionalidades de </w:t>
      </w:r>
      <w:proofErr w:type="spellStart"/>
      <w:r>
        <w:rPr>
          <w:rFonts w:ascii="Arial" w:eastAsia="Arial" w:hAnsi="Arial" w:cs="Arial"/>
        </w:rPr>
        <w:t>login</w:t>
      </w:r>
      <w:proofErr w:type="spellEnd"/>
      <w:r>
        <w:rPr>
          <w:rFonts w:ascii="Arial" w:eastAsia="Arial" w:hAnsi="Arial" w:cs="Arial"/>
        </w:rPr>
        <w:t xml:space="preserve"> y registro con contraseñas encriptadas.</w:t>
      </w:r>
    </w:p>
    <w:p w14:paraId="61910E01" w14:textId="77777777" w:rsidR="005F2102" w:rsidRDefault="00000000">
      <w:pPr>
        <w:numPr>
          <w:ilvl w:val="0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Uso de API en el </w:t>
      </w:r>
      <w:proofErr w:type="spellStart"/>
      <w:r>
        <w:rPr>
          <w:rFonts w:ascii="Arial" w:eastAsia="Arial" w:hAnsi="Arial" w:cs="Arial"/>
        </w:rPr>
        <w:t>Backend</w:t>
      </w:r>
      <w:proofErr w:type="spellEnd"/>
      <w:r>
        <w:rPr>
          <w:rFonts w:ascii="Arial" w:eastAsia="Arial" w:hAnsi="Arial" w:cs="Arial"/>
        </w:rPr>
        <w:t xml:space="preserve"> (</w:t>
      </w:r>
      <w:proofErr w:type="spellStart"/>
      <w:r>
        <w:rPr>
          <w:rFonts w:ascii="Arial" w:eastAsia="Arial" w:hAnsi="Arial" w:cs="Arial"/>
        </w:rPr>
        <w:t>Router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Controller</w:t>
      </w:r>
      <w:proofErr w:type="spellEnd"/>
      <w:r>
        <w:rPr>
          <w:rFonts w:ascii="Arial" w:eastAsia="Arial" w:hAnsi="Arial" w:cs="Arial"/>
        </w:rPr>
        <w:t>, Middleware).</w:t>
      </w:r>
    </w:p>
    <w:p w14:paraId="14D31E99" w14:textId="77777777" w:rsidR="005F2102" w:rsidRDefault="00000000">
      <w:pPr>
        <w:numPr>
          <w:ilvl w:val="0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Implementación de JWT.</w:t>
      </w:r>
    </w:p>
    <w:p w14:paraId="02498C15" w14:textId="77777777" w:rsidR="005F2102" w:rsidRDefault="00000000">
      <w:pPr>
        <w:numPr>
          <w:ilvl w:val="0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Uso de React.js (</w:t>
      </w:r>
      <w:proofErr w:type="spellStart"/>
      <w:r>
        <w:rPr>
          <w:rFonts w:ascii="Arial" w:eastAsia="Arial" w:hAnsi="Arial" w:cs="Arial"/>
        </w:rPr>
        <w:t>Context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Router</w:t>
      </w:r>
      <w:proofErr w:type="spellEnd"/>
      <w:r>
        <w:rPr>
          <w:rFonts w:ascii="Arial" w:eastAsia="Arial" w:hAnsi="Arial" w:cs="Arial"/>
        </w:rPr>
        <w:t xml:space="preserve">, Componentes, </w:t>
      </w:r>
      <w:proofErr w:type="spellStart"/>
      <w:r>
        <w:rPr>
          <w:rFonts w:ascii="Arial" w:eastAsia="Arial" w:hAnsi="Arial" w:cs="Arial"/>
        </w:rPr>
        <w:t>State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Hooks</w:t>
      </w:r>
      <w:proofErr w:type="spellEnd"/>
      <w:r>
        <w:rPr>
          <w:rFonts w:ascii="Arial" w:eastAsia="Arial" w:hAnsi="Arial" w:cs="Arial"/>
        </w:rPr>
        <w:t>).</w:t>
      </w:r>
    </w:p>
    <w:p w14:paraId="5A8FB374" w14:textId="77777777" w:rsidR="005F2102" w:rsidRDefault="00000000">
      <w:pPr>
        <w:numPr>
          <w:ilvl w:val="0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Validación de datos en </w:t>
      </w:r>
      <w:proofErr w:type="spellStart"/>
      <w:r>
        <w:rPr>
          <w:rFonts w:ascii="Arial" w:eastAsia="Arial" w:hAnsi="Arial" w:cs="Arial"/>
        </w:rPr>
        <w:t>Backend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Frontend</w:t>
      </w:r>
      <w:proofErr w:type="spellEnd"/>
      <w:r>
        <w:rPr>
          <w:rFonts w:ascii="Arial" w:eastAsia="Arial" w:hAnsi="Arial" w:cs="Arial"/>
        </w:rPr>
        <w:t>.</w:t>
      </w:r>
    </w:p>
    <w:p w14:paraId="55E46154" w14:textId="77777777" w:rsidR="005F2102" w:rsidRDefault="00000000">
      <w:pPr>
        <w:numPr>
          <w:ilvl w:val="0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Consumo de API en el </w:t>
      </w:r>
      <w:proofErr w:type="spellStart"/>
      <w:r>
        <w:rPr>
          <w:rFonts w:ascii="Arial" w:eastAsia="Arial" w:hAnsi="Arial" w:cs="Arial"/>
        </w:rPr>
        <w:t>Frontend</w:t>
      </w:r>
      <w:proofErr w:type="spellEnd"/>
      <w:r>
        <w:rPr>
          <w:rFonts w:ascii="Arial" w:eastAsia="Arial" w:hAnsi="Arial" w:cs="Arial"/>
        </w:rPr>
        <w:t>.</w:t>
      </w:r>
    </w:p>
    <w:p w14:paraId="3576AB7B" w14:textId="77777777" w:rsidR="005F2102" w:rsidRDefault="005F2102">
      <w:pPr>
        <w:ind w:left="720"/>
        <w:rPr>
          <w:rFonts w:ascii="Arial" w:eastAsia="Arial" w:hAnsi="Arial" w:cs="Arial"/>
          <w:b/>
          <w:sz w:val="24"/>
          <w:szCs w:val="24"/>
        </w:rPr>
      </w:pPr>
    </w:p>
    <w:p w14:paraId="249D70F7" w14:textId="77777777" w:rsidR="005F2102" w:rsidRDefault="00000000">
      <w:pPr>
        <w:spacing w:line="360" w:lineRule="auto"/>
        <w:ind w:left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Importante</w:t>
      </w:r>
    </w:p>
    <w:p w14:paraId="4703810E" w14:textId="77777777" w:rsidR="005F2102" w:rsidRDefault="00000000">
      <w:pPr>
        <w:numPr>
          <w:ilvl w:val="0"/>
          <w:numId w:val="7"/>
        </w:numPr>
        <w:spacing w:after="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</w:t>
      </w:r>
      <w:proofErr w:type="spellStart"/>
      <w:r>
        <w:rPr>
          <w:rFonts w:ascii="Arial" w:eastAsia="Arial" w:hAnsi="Arial" w:cs="Arial"/>
        </w:rPr>
        <w:t>Backend</w:t>
      </w:r>
      <w:proofErr w:type="spellEnd"/>
      <w:r>
        <w:rPr>
          <w:rFonts w:ascii="Arial" w:eastAsia="Arial" w:hAnsi="Arial" w:cs="Arial"/>
        </w:rPr>
        <w:t xml:space="preserve"> y el </w:t>
      </w:r>
      <w:proofErr w:type="spellStart"/>
      <w:r>
        <w:rPr>
          <w:rFonts w:ascii="Arial" w:eastAsia="Arial" w:hAnsi="Arial" w:cs="Arial"/>
        </w:rPr>
        <w:t>Frontend</w:t>
      </w:r>
      <w:proofErr w:type="spellEnd"/>
      <w:r>
        <w:rPr>
          <w:rFonts w:ascii="Arial" w:eastAsia="Arial" w:hAnsi="Arial" w:cs="Arial"/>
        </w:rPr>
        <w:t xml:space="preserve"> pueden estar en el mismo repositorio</w:t>
      </w:r>
      <w:r>
        <w:rPr>
          <w:rFonts w:ascii="Arial" w:eastAsia="Arial" w:hAnsi="Arial" w:cs="Arial"/>
        </w:rPr>
        <w:br/>
        <w:t>o en repositorios separados.</w:t>
      </w:r>
    </w:p>
    <w:p w14:paraId="6C7AE14E" w14:textId="77777777" w:rsidR="005F2102" w:rsidRDefault="00000000">
      <w:pPr>
        <w:numPr>
          <w:ilvl w:val="0"/>
          <w:numId w:val="7"/>
        </w:numPr>
        <w:spacing w:after="0"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Entregar aparte el/los archivos .</w:t>
      </w:r>
      <w:proofErr w:type="spellStart"/>
      <w:r>
        <w:rPr>
          <w:rFonts w:ascii="Arial" w:eastAsia="Arial" w:hAnsi="Arial" w:cs="Arial"/>
        </w:rPr>
        <w:t>env</w:t>
      </w:r>
      <w:proofErr w:type="spellEnd"/>
      <w:r>
        <w:rPr>
          <w:rFonts w:ascii="Arial" w:eastAsia="Arial" w:hAnsi="Arial" w:cs="Arial"/>
        </w:rPr>
        <w:t>.</w:t>
      </w:r>
    </w:p>
    <w:p w14:paraId="41226AC4" w14:textId="77777777" w:rsidR="005F2102" w:rsidRDefault="00000000">
      <w:pPr>
        <w:numPr>
          <w:ilvl w:val="0"/>
          <w:numId w:val="7"/>
        </w:num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Para el </w:t>
      </w:r>
      <w:proofErr w:type="spellStart"/>
      <w:r>
        <w:rPr>
          <w:rFonts w:ascii="Arial" w:eastAsia="Arial" w:hAnsi="Arial" w:cs="Arial"/>
        </w:rPr>
        <w:t>backend</w:t>
      </w:r>
      <w:proofErr w:type="spellEnd"/>
      <w:r>
        <w:rPr>
          <w:rFonts w:ascii="Arial" w:eastAsia="Arial" w:hAnsi="Arial" w:cs="Arial"/>
        </w:rPr>
        <w:t xml:space="preserve"> se puede optar por utilizar el del primer parcial</w:t>
      </w:r>
      <w:r>
        <w:rPr>
          <w:rFonts w:ascii="Arial" w:eastAsia="Arial" w:hAnsi="Arial" w:cs="Arial"/>
        </w:rPr>
        <w:br/>
        <w:t>o desarrollar uno nuevo.</w:t>
      </w:r>
    </w:p>
    <w:sectPr w:rsidR="005F2102">
      <w:headerReference w:type="default" r:id="rId10"/>
      <w:footerReference w:type="default" r:id="rId11"/>
      <w:pgSz w:w="11909" w:h="16834"/>
      <w:pgMar w:top="1984" w:right="1133" w:bottom="1133" w:left="1700" w:header="283" w:footer="28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7C0018" w14:textId="77777777" w:rsidR="00B53A1D" w:rsidRDefault="00B53A1D">
      <w:pPr>
        <w:spacing w:after="0" w:line="240" w:lineRule="auto"/>
      </w:pPr>
      <w:r>
        <w:separator/>
      </w:r>
    </w:p>
  </w:endnote>
  <w:endnote w:type="continuationSeparator" w:id="0">
    <w:p w14:paraId="7CA5189A" w14:textId="77777777" w:rsidR="00B53A1D" w:rsidRDefault="00B53A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467EFA67-3E7D-421F-8A61-C6E5A50BA84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2" w:fontKey="{48654AA1-E216-4D2D-9EC0-F6EFCCBA6D7C}"/>
    <w:embedBold r:id="rId3" w:fontKey="{73A9EBA4-EFAB-4A75-801E-E4FB0745DB85}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4" w:fontKey="{8F1C351A-DCE1-40C5-AE4A-B46FADB0A4E8}"/>
    <w:embedBold r:id="rId5" w:fontKey="{678A296C-6493-4A16-9AC3-F3E7E4617865}"/>
    <w:embedItalic r:id="rId6" w:fontKey="{0D55C6BB-F135-4CCC-96BC-986B46FCCAF0}"/>
    <w:embedBoldItalic r:id="rId7" w:fontKey="{142C5E96-3FC5-468A-9E87-70DAB29FD463}"/>
  </w:font>
  <w:font w:name="Montserrat SemiBold">
    <w:charset w:val="00"/>
    <w:family w:val="auto"/>
    <w:pitch w:val="variable"/>
    <w:sig w:usb0="2000020F" w:usb1="00000003" w:usb2="00000000" w:usb3="00000000" w:csb0="00000197" w:csb1="00000000"/>
    <w:embedRegular r:id="rId8" w:fontKey="{727F3CFC-9205-4AE8-A443-45F2181E68A3}"/>
  </w:font>
  <w:font w:name="Montserrat Medium">
    <w:panose1 w:val="00000000000000000000"/>
    <w:charset w:val="00"/>
    <w:family w:val="roman"/>
    <w:notTrueType/>
    <w:pitch w:val="default"/>
    <w:embedRegular r:id="rId9" w:fontKey="{E0E53154-5AD8-4D63-8F0F-3F282E4C8250}"/>
  </w:font>
  <w:font w:name="Montserrat Light">
    <w:panose1 w:val="00000000000000000000"/>
    <w:charset w:val="00"/>
    <w:family w:val="roman"/>
    <w:notTrueType/>
    <w:pitch w:val="default"/>
    <w:embedRegular r:id="rId10" w:fontKey="{835C593F-D200-4D95-9C8C-DDE13548479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11" w:fontKey="{8D7CE553-387E-4BF2-8C3A-F3FFCA9CBA07}"/>
    <w:embedItalic r:id="rId12" w:fontKey="{B723CB0C-5C7F-460A-92DB-1C43DD974216}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3" w:fontKey="{EE083D6B-C9DD-4913-934D-E5D97631251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4" w:fontKey="{E7B3AD9E-3403-4352-8DAE-0602800434B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BA3A86" w14:textId="77777777" w:rsidR="005F2102" w:rsidRDefault="00000000">
    <w:pPr>
      <w:ind w:firstLine="731"/>
      <w:rPr>
        <w:rFonts w:ascii="Montserrat" w:eastAsia="Montserrat" w:hAnsi="Montserrat" w:cs="Montserrat"/>
        <w:sz w:val="2"/>
        <w:szCs w:val="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hidden="0" allowOverlap="1" wp14:anchorId="203A6BAF" wp14:editId="7C41CFF1">
              <wp:simplePos x="0" y="0"/>
              <wp:positionH relativeFrom="column">
                <wp:posOffset>1</wp:posOffset>
              </wp:positionH>
              <wp:positionV relativeFrom="paragraph">
                <wp:posOffset>-12699</wp:posOffset>
              </wp:positionV>
              <wp:extent cx="0" cy="25400"/>
              <wp:effectExtent l="0" t="0" r="0" b="0"/>
              <wp:wrapNone/>
              <wp:docPr id="29" name="Straight Arrow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466000" y="3780000"/>
                        <a:ext cx="5760000" cy="0"/>
                      </a:xfrm>
                      <a:prstGeom prst="straightConnector1">
                        <a:avLst/>
                      </a:prstGeom>
                      <a:noFill/>
                      <a:ln w="25400" cap="flat" cmpd="sng">
                        <a:solidFill>
                          <a:schemeClr val="dk1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-12699</wp:posOffset>
              </wp:positionV>
              <wp:extent cx="0" cy="25400"/>
              <wp:effectExtent b="0" l="0" r="0" t="0"/>
              <wp:wrapNone/>
              <wp:docPr id="29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tbl>
    <w:tblPr>
      <w:tblStyle w:val="a1"/>
      <w:tblW w:w="8789" w:type="dxa"/>
      <w:jc w:val="center"/>
      <w:tblLayout w:type="fixed"/>
      <w:tblLook w:val="0600" w:firstRow="0" w:lastRow="0" w:firstColumn="0" w:lastColumn="0" w:noHBand="1" w:noVBand="1"/>
    </w:tblPr>
    <w:tblGrid>
      <w:gridCol w:w="7371"/>
      <w:gridCol w:w="1418"/>
    </w:tblGrid>
    <w:tr w:rsidR="005F2102" w14:paraId="13E27EA2" w14:textId="77777777">
      <w:trPr>
        <w:trHeight w:val="340"/>
        <w:jc w:val="center"/>
      </w:trPr>
      <w:tc>
        <w:tcPr>
          <w:tcW w:w="7371" w:type="dxa"/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14:paraId="57642130" w14:textId="77777777" w:rsidR="005F210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120"/>
            <w:ind w:left="0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>Parcial 2 – Aplicaciones Híbridas</w:t>
          </w:r>
        </w:p>
      </w:tc>
      <w:tc>
        <w:tcPr>
          <w:tcW w:w="1418" w:type="dxa"/>
          <w:tcBorders>
            <w:left w:val="nil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14:paraId="375A079A" w14:textId="77777777" w:rsidR="005F210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120"/>
            <w:ind w:left="0"/>
            <w:jc w:val="right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begin"/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instrText>PAGE</w:instrTex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separate"/>
          </w:r>
          <w:r w:rsidR="00996812">
            <w:rPr>
              <w:rFonts w:ascii="Arial" w:eastAsia="Arial" w:hAnsi="Arial" w:cs="Arial"/>
              <w:noProof/>
              <w:color w:val="000000"/>
              <w:sz w:val="16"/>
              <w:szCs w:val="16"/>
            </w:rPr>
            <w:t>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end"/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</w:p>
      </w:tc>
    </w:tr>
  </w:tbl>
  <w:p w14:paraId="7320BE9A" w14:textId="77777777" w:rsidR="005F2102" w:rsidRDefault="005F210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0690C5" w14:textId="77777777" w:rsidR="00B53A1D" w:rsidRDefault="00B53A1D">
      <w:pPr>
        <w:spacing w:after="0" w:line="240" w:lineRule="auto"/>
      </w:pPr>
      <w:r>
        <w:separator/>
      </w:r>
    </w:p>
  </w:footnote>
  <w:footnote w:type="continuationSeparator" w:id="0">
    <w:p w14:paraId="2CB62A1A" w14:textId="77777777" w:rsidR="00B53A1D" w:rsidRDefault="00B53A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53AF6C" w14:textId="77777777" w:rsidR="005F2102" w:rsidRDefault="00000000">
    <w:r>
      <w:rPr>
        <w:rFonts w:ascii="Montserrat" w:eastAsia="Montserrat" w:hAnsi="Montserrat" w:cs="Montserrat"/>
        <w:b/>
        <w:noProof/>
        <w:color w:val="9F9F9F"/>
        <w:sz w:val="16"/>
        <w:szCs w:val="16"/>
      </w:rPr>
      <w:drawing>
        <wp:anchor distT="0" distB="0" distL="0" distR="0" simplePos="0" relativeHeight="251658240" behindDoc="1" locked="0" layoutInCell="1" hidden="0" allowOverlap="1" wp14:anchorId="55764872" wp14:editId="35C62FAE">
          <wp:simplePos x="0" y="0"/>
          <wp:positionH relativeFrom="margin">
            <wp:posOffset>8409</wp:posOffset>
          </wp:positionH>
          <wp:positionV relativeFrom="page">
            <wp:posOffset>295275</wp:posOffset>
          </wp:positionV>
          <wp:extent cx="2019600" cy="612000"/>
          <wp:effectExtent l="0" t="0" r="0" b="0"/>
          <wp:wrapNone/>
          <wp:docPr id="3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1621" r="1620"/>
                  <a:stretch>
                    <a:fillRect/>
                  </a:stretch>
                </pic:blipFill>
                <pic:spPr>
                  <a:xfrm>
                    <a:off x="0" y="0"/>
                    <a:ext cx="2019600" cy="612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9264" behindDoc="1" locked="0" layoutInCell="1" hidden="0" allowOverlap="1" wp14:anchorId="0F200021" wp14:editId="59B1A444">
          <wp:simplePos x="0" y="0"/>
          <wp:positionH relativeFrom="margin">
            <wp:posOffset>-3175634</wp:posOffset>
          </wp:positionH>
          <wp:positionV relativeFrom="margin">
            <wp:posOffset>3150235</wp:posOffset>
          </wp:positionV>
          <wp:extent cx="8794800" cy="2304000"/>
          <wp:effectExtent l="0" t="0" r="0" b="0"/>
          <wp:wrapNone/>
          <wp:docPr id="30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l="1303" r="1302"/>
                  <a:stretch>
                    <a:fillRect/>
                  </a:stretch>
                </pic:blipFill>
                <pic:spPr>
                  <a:xfrm rot="16200000">
                    <a:off x="0" y="0"/>
                    <a:ext cx="8794800" cy="2304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tab/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0EF799FA" wp14:editId="4BDAB40E">
              <wp:simplePos x="0" y="0"/>
              <wp:positionH relativeFrom="column">
                <wp:posOffset>12701</wp:posOffset>
              </wp:positionH>
              <wp:positionV relativeFrom="paragraph">
                <wp:posOffset>863600</wp:posOffset>
              </wp:positionV>
              <wp:extent cx="0" cy="25400"/>
              <wp:effectExtent l="0" t="0" r="0" b="0"/>
              <wp:wrapNone/>
              <wp:docPr id="26" name="Straight Arrow Connector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466275" y="3780000"/>
                        <a:ext cx="5759450" cy="0"/>
                      </a:xfrm>
                      <a:prstGeom prst="straightConnector1">
                        <a:avLst/>
                      </a:prstGeom>
                      <a:noFill/>
                      <a:ln w="25400" cap="flat" cmpd="sng">
                        <a:solidFill>
                          <a:schemeClr val="dk1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863600</wp:posOffset>
              </wp:positionV>
              <wp:extent cx="0" cy="25400"/>
              <wp:effectExtent b="0" l="0" r="0" t="0"/>
              <wp:wrapNone/>
              <wp:docPr id="26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902D58"/>
    <w:multiLevelType w:val="multilevel"/>
    <w:tmpl w:val="92821C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1255045D"/>
    <w:multiLevelType w:val="multilevel"/>
    <w:tmpl w:val="034CCA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127E176C"/>
    <w:multiLevelType w:val="multilevel"/>
    <w:tmpl w:val="8BC0C8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211C6D04"/>
    <w:multiLevelType w:val="multilevel"/>
    <w:tmpl w:val="193EC25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284D59BA"/>
    <w:multiLevelType w:val="multilevel"/>
    <w:tmpl w:val="FA4244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598426B"/>
    <w:multiLevelType w:val="multilevel"/>
    <w:tmpl w:val="6F1E46FA"/>
    <w:lvl w:ilvl="0">
      <w:start w:val="1"/>
      <w:numFmt w:val="bullet"/>
      <w:pStyle w:val="ItemsdetextonormalconsangraDV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730E42B1"/>
    <w:multiLevelType w:val="multilevel"/>
    <w:tmpl w:val="848A47D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608461939">
    <w:abstractNumId w:val="3"/>
  </w:num>
  <w:num w:numId="2" w16cid:durableId="1458182458">
    <w:abstractNumId w:val="1"/>
  </w:num>
  <w:num w:numId="3" w16cid:durableId="99379790">
    <w:abstractNumId w:val="0"/>
  </w:num>
  <w:num w:numId="4" w16cid:durableId="1550336259">
    <w:abstractNumId w:val="5"/>
  </w:num>
  <w:num w:numId="5" w16cid:durableId="355540981">
    <w:abstractNumId w:val="6"/>
  </w:num>
  <w:num w:numId="6" w16cid:durableId="654604021">
    <w:abstractNumId w:val="2"/>
  </w:num>
  <w:num w:numId="7" w16cid:durableId="147070906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2102"/>
    <w:rsid w:val="00101FF8"/>
    <w:rsid w:val="005F2102"/>
    <w:rsid w:val="00996812"/>
    <w:rsid w:val="00B53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3DE8B"/>
  <w15:docId w15:val="{192D6D4B-23A5-44FA-9204-298D2FEE6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Open Sans" w:eastAsia="Open Sans" w:hAnsi="Open Sans" w:cs="Open Sans"/>
        <w:sz w:val="22"/>
        <w:szCs w:val="22"/>
        <w:lang w:val="es-ES" w:eastAsia="zh-TW" w:bidi="ar-SA"/>
      </w:rPr>
    </w:rPrDefault>
    <w:pPrDefault>
      <w:pPr>
        <w:spacing w:after="60" w:line="252" w:lineRule="auto"/>
        <w:ind w:left="73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extoNormal con sangria  (DV)"/>
    <w:qFormat/>
    <w:rsid w:val="00710BB2"/>
  </w:style>
  <w:style w:type="paragraph" w:styleId="Heading1">
    <w:name w:val="heading 1"/>
    <w:aliases w:val="Secciones"/>
    <w:basedOn w:val="Normal"/>
    <w:next w:val="Normal"/>
    <w:link w:val="Heading1Char"/>
    <w:uiPriority w:val="9"/>
    <w:qFormat/>
    <w:rsid w:val="00A9350C"/>
    <w:pPr>
      <w:keepNext/>
      <w:keepLines/>
      <w:spacing w:before="280" w:line="240" w:lineRule="auto"/>
      <w:ind w:left="0"/>
      <w:outlineLvl w:val="0"/>
    </w:pPr>
    <w:rPr>
      <w:rFonts w:ascii="Montserrat" w:eastAsia="Montserrat" w:hAnsi="Montserrat" w:cs="Montserrat"/>
      <w:b/>
      <w:sz w:val="32"/>
      <w:szCs w:val="32"/>
    </w:rPr>
  </w:style>
  <w:style w:type="paragraph" w:styleId="Heading2">
    <w:name w:val="heading 2"/>
    <w:aliases w:val="Unidades y primer subtítulo"/>
    <w:basedOn w:val="Normal"/>
    <w:next w:val="Normal"/>
    <w:link w:val="Heading2Char"/>
    <w:uiPriority w:val="9"/>
    <w:semiHidden/>
    <w:unhideWhenUsed/>
    <w:qFormat/>
    <w:rsid w:val="00E05868"/>
    <w:pPr>
      <w:keepNext/>
      <w:keepLines/>
      <w:spacing w:before="240"/>
      <w:outlineLvl w:val="1"/>
    </w:pPr>
    <w:rPr>
      <w:rFonts w:ascii="Montserrat SemiBold" w:eastAsia="Montserrat" w:hAnsi="Montserrat SemiBold" w:cs="Montserrat"/>
      <w:bCs/>
      <w:sz w:val="30"/>
      <w:szCs w:val="3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outlineLvl w:val="2"/>
    </w:pPr>
    <w:rPr>
      <w:rFonts w:ascii="Montserrat" w:eastAsia="Montserrat" w:hAnsi="Montserrat" w:cs="Montserrat"/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after="100"/>
      <w:outlineLvl w:val="3"/>
    </w:pPr>
  </w:style>
  <w:style w:type="paragraph" w:styleId="Heading5">
    <w:name w:val="heading 5"/>
    <w:aliases w:val="Subtitulos dentro de unidades"/>
    <w:basedOn w:val="Normal"/>
    <w:next w:val="Normal"/>
    <w:link w:val="Heading5Char"/>
    <w:uiPriority w:val="9"/>
    <w:semiHidden/>
    <w:unhideWhenUsed/>
    <w:qFormat/>
    <w:rsid w:val="00375E8B"/>
    <w:pPr>
      <w:keepNext/>
      <w:keepLines/>
      <w:ind w:left="1440"/>
      <w:outlineLvl w:val="4"/>
    </w:pPr>
    <w:rPr>
      <w:rFonts w:ascii="Montserrat SemiBold" w:eastAsia="Montserrat" w:hAnsi="Montserrat SemiBold" w:cs="Montserrat"/>
      <w:bCs/>
      <w:color w:val="000000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outlineLvl w:val="5"/>
    </w:pPr>
    <w:rPr>
      <w:rFonts w:ascii="Montserrat" w:eastAsia="Montserrat" w:hAnsi="Montserrat" w:cs="Montserrat"/>
      <w:b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623C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23C6"/>
  </w:style>
  <w:style w:type="paragraph" w:styleId="Footer">
    <w:name w:val="footer"/>
    <w:basedOn w:val="Normal"/>
    <w:link w:val="FooterChar"/>
    <w:uiPriority w:val="99"/>
    <w:unhideWhenUsed/>
    <w:rsid w:val="00D623C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23C6"/>
  </w:style>
  <w:style w:type="table" w:styleId="TableGrid">
    <w:name w:val="Table Grid"/>
    <w:basedOn w:val="TableNormal"/>
    <w:uiPriority w:val="39"/>
    <w:rsid w:val="004A12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4B2AD4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7C381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C381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C381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C381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C3812"/>
    <w:rPr>
      <w:b/>
      <w:bCs/>
      <w:sz w:val="20"/>
      <w:szCs w:val="20"/>
    </w:rPr>
  </w:style>
  <w:style w:type="paragraph" w:customStyle="1" w:styleId="EscuelaSuperiordeArteMultimedialDV">
    <w:name w:val="Escuela Superior de Arte Multimedial (DV)"/>
    <w:basedOn w:val="Normal"/>
    <w:qFormat/>
    <w:rsid w:val="00DA4146"/>
    <w:pPr>
      <w:keepNext/>
      <w:keepLines/>
      <w:spacing w:after="12" w:line="240" w:lineRule="auto"/>
      <w:ind w:left="-103" w:right="-40"/>
    </w:pPr>
    <w:rPr>
      <w:rFonts w:ascii="Montserrat SemiBold" w:eastAsia="Montserrat" w:hAnsi="Montserrat SemiBold" w:cs="Montserrat"/>
      <w:bCs/>
      <w:sz w:val="36"/>
      <w:szCs w:val="36"/>
    </w:rPr>
  </w:style>
  <w:style w:type="paragraph" w:customStyle="1" w:styleId="CartulaContenidoDV">
    <w:name w:val="Carátula/Contenido  (DV)"/>
    <w:basedOn w:val="Normal"/>
    <w:qFormat/>
    <w:rsid w:val="006C4C73"/>
    <w:pPr>
      <w:keepNext/>
      <w:keepLines/>
      <w:spacing w:after="0" w:line="240" w:lineRule="auto"/>
      <w:ind w:left="0"/>
    </w:pPr>
    <w:rPr>
      <w:rFonts w:ascii="Montserrat Medium" w:eastAsia="Montserrat" w:hAnsi="Montserrat Medium" w:cs="Montserrat"/>
      <w:bCs/>
      <w:sz w:val="28"/>
      <w:szCs w:val="28"/>
    </w:rPr>
  </w:style>
  <w:style w:type="paragraph" w:customStyle="1" w:styleId="CartulaSubtitulosemi-negritaDV">
    <w:name w:val="Carátula/Subtitulo semi-negrita (DV)"/>
    <w:basedOn w:val="CartulaContenidoDV"/>
    <w:qFormat/>
    <w:rsid w:val="00CE3627"/>
    <w:pPr>
      <w:spacing w:before="120"/>
    </w:pPr>
    <w:rPr>
      <w:rFonts w:ascii="Montserrat SemiBold" w:hAnsi="Montserrat SemiBold"/>
    </w:rPr>
  </w:style>
  <w:style w:type="character" w:customStyle="1" w:styleId="Heading1Char">
    <w:name w:val="Heading 1 Char"/>
    <w:aliases w:val="Secciones Char"/>
    <w:basedOn w:val="DefaultParagraphFont"/>
    <w:link w:val="Heading1"/>
    <w:uiPriority w:val="9"/>
    <w:rsid w:val="00DB52CC"/>
    <w:rPr>
      <w:rFonts w:ascii="Montserrat" w:eastAsia="Montserrat" w:hAnsi="Montserrat" w:cs="Montserrat"/>
      <w:b/>
      <w:sz w:val="32"/>
      <w:szCs w:val="32"/>
    </w:rPr>
  </w:style>
  <w:style w:type="character" w:customStyle="1" w:styleId="Heading2Char">
    <w:name w:val="Heading 2 Char"/>
    <w:aliases w:val="Unidades y primer subtítulo Char"/>
    <w:basedOn w:val="DefaultParagraphFont"/>
    <w:link w:val="Heading2"/>
    <w:uiPriority w:val="9"/>
    <w:rsid w:val="00E05868"/>
    <w:rPr>
      <w:rFonts w:ascii="Montserrat SemiBold" w:eastAsia="Montserrat" w:hAnsi="Montserrat SemiBold" w:cs="Montserrat"/>
      <w:bCs/>
      <w:sz w:val="30"/>
      <w:szCs w:val="30"/>
    </w:rPr>
  </w:style>
  <w:style w:type="paragraph" w:styleId="NoSpacing">
    <w:name w:val="No Spacing"/>
    <w:uiPriority w:val="1"/>
    <w:qFormat/>
    <w:rsid w:val="00F86D3A"/>
    <w:pPr>
      <w:spacing w:after="0" w:line="240" w:lineRule="auto"/>
    </w:pPr>
  </w:style>
  <w:style w:type="paragraph" w:styleId="Revision">
    <w:name w:val="Revision"/>
    <w:hidden/>
    <w:uiPriority w:val="99"/>
    <w:semiHidden/>
    <w:rsid w:val="00187BA6"/>
    <w:pPr>
      <w:spacing w:after="0" w:line="240" w:lineRule="auto"/>
      <w:ind w:left="0"/>
    </w:pPr>
  </w:style>
  <w:style w:type="paragraph" w:customStyle="1" w:styleId="LaasignaturacontemplaDV">
    <w:name w:val="La asignatura contempla...  (DV)"/>
    <w:basedOn w:val="Heading5"/>
    <w:qFormat/>
    <w:rsid w:val="003311E3"/>
    <w:pPr>
      <w:spacing w:before="240"/>
      <w:ind w:left="731"/>
    </w:pPr>
  </w:style>
  <w:style w:type="character" w:customStyle="1" w:styleId="Heading5Char">
    <w:name w:val="Heading 5 Char"/>
    <w:aliases w:val="Subtitulos dentro de unidades Char"/>
    <w:basedOn w:val="DefaultParagraphFont"/>
    <w:link w:val="Heading5"/>
    <w:uiPriority w:val="9"/>
    <w:rsid w:val="00375E8B"/>
    <w:rPr>
      <w:rFonts w:ascii="Montserrat SemiBold" w:eastAsia="Montserrat" w:hAnsi="Montserrat SemiBold" w:cs="Montserrat"/>
      <w:bCs/>
      <w:color w:val="000000"/>
    </w:rPr>
  </w:style>
  <w:style w:type="paragraph" w:customStyle="1" w:styleId="LeonardoDaVinciDV">
    <w:name w:val="Leonardo DaVinci  (DV)"/>
    <w:basedOn w:val="EscuelaSuperiordeArteMultimedialDV"/>
    <w:qFormat/>
    <w:rsid w:val="00504DC8"/>
    <w:rPr>
      <w:rFonts w:ascii="Montserrat" w:hAnsi="Montserrat"/>
      <w:b/>
      <w:bCs w:val="0"/>
    </w:rPr>
  </w:style>
  <w:style w:type="paragraph" w:customStyle="1" w:styleId="A-1331cartulaDV">
    <w:name w:val="A-1331 carátula  (DV)"/>
    <w:basedOn w:val="EscuelaSuperiordeArteMultimedialDV"/>
    <w:qFormat/>
    <w:rsid w:val="00C014AE"/>
    <w:pPr>
      <w:spacing w:before="240"/>
    </w:pPr>
    <w:rPr>
      <w:rFonts w:ascii="Montserrat Light" w:hAnsi="Montserrat Light"/>
      <w:bCs w:val="0"/>
    </w:rPr>
  </w:style>
  <w:style w:type="paragraph" w:customStyle="1" w:styleId="ResolucincartulaDV">
    <w:name w:val="(Resolución...) carátula (DV)"/>
    <w:basedOn w:val="CartulaContenidoDV"/>
    <w:qFormat/>
    <w:rsid w:val="00977A04"/>
    <w:pPr>
      <w:spacing w:after="60"/>
    </w:pPr>
    <w:rPr>
      <w:rFonts w:ascii="Montserrat Light" w:hAnsi="Montserrat Light"/>
    </w:rPr>
  </w:style>
  <w:style w:type="paragraph" w:customStyle="1" w:styleId="PiedepginaDV">
    <w:name w:val="Pie de página (DV)"/>
    <w:basedOn w:val="Normal"/>
    <w:qFormat/>
    <w:rsid w:val="00890015"/>
    <w:pPr>
      <w:ind w:left="0"/>
    </w:pPr>
    <w:rPr>
      <w:rFonts w:ascii="Montserrat SemiBold" w:eastAsia="Montserrat" w:hAnsi="Montserrat SemiBold" w:cs="Montserrat"/>
      <w:bCs/>
      <w:sz w:val="16"/>
      <w:szCs w:val="16"/>
    </w:rPr>
  </w:style>
  <w:style w:type="paragraph" w:customStyle="1" w:styleId="NmeroPiedepaginaDV">
    <w:name w:val="Número Pie de pagina  (DV)"/>
    <w:basedOn w:val="PiedepginaDV"/>
    <w:qFormat/>
    <w:rsid w:val="00890015"/>
    <w:pPr>
      <w:jc w:val="right"/>
    </w:pPr>
  </w:style>
  <w:style w:type="paragraph" w:customStyle="1" w:styleId="UNIDADDV">
    <w:name w:val="UNIDAD... (DV)"/>
    <w:basedOn w:val="Heading2"/>
    <w:qFormat/>
    <w:rsid w:val="00890015"/>
  </w:style>
  <w:style w:type="paragraph" w:customStyle="1" w:styleId="ISECCIONESDV">
    <w:name w:val="I.SECCIONES  (DV)"/>
    <w:basedOn w:val="Heading1"/>
    <w:qFormat/>
    <w:rsid w:val="00890015"/>
  </w:style>
  <w:style w:type="paragraph" w:customStyle="1" w:styleId="SubttulosdeunidadesDV">
    <w:name w:val="Subtítulos de unidades: (DV)"/>
    <w:basedOn w:val="Heading5"/>
    <w:qFormat/>
    <w:rsid w:val="003B111A"/>
    <w:pPr>
      <w:ind w:left="1446"/>
    </w:pPr>
  </w:style>
  <w:style w:type="paragraph" w:customStyle="1" w:styleId="TextonormaldeunidadesDV">
    <w:name w:val="Texto normal de unidades (DV)"/>
    <w:basedOn w:val="Normal"/>
    <w:qFormat/>
    <w:rsid w:val="003B111A"/>
    <w:pPr>
      <w:ind w:left="1446"/>
    </w:pPr>
    <w:rPr>
      <w:lang w:val="es-AR"/>
    </w:rPr>
  </w:style>
  <w:style w:type="paragraph" w:customStyle="1" w:styleId="TiempoaproximadodeclasesunidadesDV">
    <w:name w:val="Tiempo aproximado de clases (unidades) (DV)"/>
    <w:basedOn w:val="Heading5"/>
    <w:qFormat/>
    <w:rsid w:val="003B111A"/>
    <w:pPr>
      <w:ind w:left="2155"/>
    </w:pPr>
  </w:style>
  <w:style w:type="paragraph" w:customStyle="1" w:styleId="ItemsdetextonormalconsangraDV">
    <w:name w:val="Items de texto normal con sangría  (DV)"/>
    <w:basedOn w:val="Normal"/>
    <w:qFormat/>
    <w:rsid w:val="003311E3"/>
    <w:pPr>
      <w:numPr>
        <w:numId w:val="4"/>
      </w:numPr>
      <w:ind w:left="1434" w:hanging="357"/>
    </w:pPr>
  </w:style>
  <w:style w:type="paragraph" w:customStyle="1" w:styleId="Sub-SeccionesDV">
    <w:name w:val="Sub-Secciones (DV)"/>
    <w:basedOn w:val="Heading2"/>
    <w:qFormat/>
    <w:rsid w:val="003311E3"/>
  </w:style>
  <w:style w:type="paragraph" w:styleId="ListParagraph">
    <w:name w:val="List Paragraph"/>
    <w:basedOn w:val="Normal"/>
    <w:uiPriority w:val="34"/>
    <w:qFormat/>
    <w:rsid w:val="00C64653"/>
    <w:pPr>
      <w:contextualSpacing/>
    </w:pPr>
  </w:style>
  <w:style w:type="character" w:styleId="Hyperlink">
    <w:name w:val="Hyperlink"/>
    <w:basedOn w:val="DefaultParagraphFont"/>
    <w:uiPriority w:val="99"/>
    <w:unhideWhenUsed/>
    <w:rsid w:val="00C6465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465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D1439"/>
    <w:rPr>
      <w:color w:val="800080" w:themeColor="followedHyperlink"/>
      <w:u w:val="single"/>
    </w:rPr>
  </w:style>
  <w:style w:type="paragraph" w:customStyle="1" w:styleId="LeonardoDaVinciDVArial">
    <w:name w:val="Leonardo Da Vinci (DV Arial)"/>
    <w:basedOn w:val="EscuelaSuperiordeArteMultimedialDV"/>
    <w:qFormat/>
    <w:rsid w:val="00547367"/>
    <w:pPr>
      <w:framePr w:hSpace="141" w:wrap="around" w:vAnchor="text" w:hAnchor="text" w:y="1"/>
      <w:spacing w:after="0"/>
      <w:ind w:left="0" w:right="0"/>
      <w:suppressOverlap/>
    </w:pPr>
    <w:rPr>
      <w:rFonts w:ascii="Arial" w:hAnsi="Arial" w:cs="Arial"/>
      <w:b/>
      <w:bCs w:val="0"/>
    </w:rPr>
  </w:style>
  <w:style w:type="paragraph" w:customStyle="1" w:styleId="EscuelaSuperiordeArteMultimedialDVArial">
    <w:name w:val="Escuela Superior de Arte Multimedial (DV Arial)"/>
    <w:basedOn w:val="LeonardoDaVinciDVArial"/>
    <w:qFormat/>
    <w:rsid w:val="00547367"/>
    <w:pPr>
      <w:framePr w:wrap="around"/>
    </w:pPr>
    <w:rPr>
      <w:b w:val="0"/>
      <w:bCs/>
    </w:rPr>
  </w:style>
  <w:style w:type="paragraph" w:customStyle="1" w:styleId="A-1331carctulaDVArial">
    <w:name w:val="A-1331 caráctula (DV Arial)"/>
    <w:basedOn w:val="A-1331cartulaDV"/>
    <w:qFormat/>
    <w:rsid w:val="00D92BB1"/>
    <w:pPr>
      <w:framePr w:hSpace="141" w:wrap="around" w:vAnchor="text" w:hAnchor="text" w:y="1"/>
      <w:spacing w:after="0"/>
      <w:ind w:left="0" w:right="0"/>
      <w:suppressOverlap/>
    </w:pPr>
    <w:rPr>
      <w:rFonts w:ascii="Arial" w:hAnsi="Arial" w:cs="Arial"/>
      <w:noProof/>
    </w:rPr>
  </w:style>
  <w:style w:type="paragraph" w:customStyle="1" w:styleId="CartulaSubtitulonegritaDVArial">
    <w:name w:val="Carátula/Subtitulo negrita (DV Arial)"/>
    <w:basedOn w:val="CartulaSubtitulosemi-negritaDV"/>
    <w:qFormat/>
    <w:rsid w:val="00BF32A1"/>
    <w:pPr>
      <w:framePr w:hSpace="141" w:wrap="around" w:vAnchor="text" w:hAnchor="text" w:y="1"/>
      <w:spacing w:before="240"/>
      <w:suppressOverlap/>
    </w:pPr>
    <w:rPr>
      <w:rFonts w:ascii="Arial" w:hAnsi="Arial" w:cs="Arial"/>
      <w:b/>
      <w:bCs w:val="0"/>
    </w:rPr>
  </w:style>
  <w:style w:type="paragraph" w:customStyle="1" w:styleId="CartulaContenidoDVArial">
    <w:name w:val="Carátula/Contenido (DV Arial)"/>
    <w:basedOn w:val="CartulaContenidoDV"/>
    <w:qFormat/>
    <w:rsid w:val="00C377A9"/>
    <w:pPr>
      <w:framePr w:hSpace="141" w:wrap="around" w:vAnchor="text" w:hAnchor="text" w:y="1"/>
      <w:spacing w:before="20"/>
      <w:suppressOverlap/>
    </w:pPr>
    <w:rPr>
      <w:rFonts w:ascii="Arial" w:hAnsi="Arial" w:cs="Arial"/>
    </w:rPr>
  </w:style>
  <w:style w:type="paragraph" w:customStyle="1" w:styleId="ResolucincartulaDVArialCursiva">
    <w:name w:val="(Resolución...) carátula (DV Arial Cursiva)"/>
    <w:basedOn w:val="ResolucincartulaDV"/>
    <w:qFormat/>
    <w:rsid w:val="00C377A9"/>
    <w:pPr>
      <w:framePr w:hSpace="141" w:wrap="around" w:vAnchor="text" w:hAnchor="text" w:y="1"/>
      <w:suppressOverlap/>
    </w:pPr>
    <w:rPr>
      <w:rFonts w:ascii="Arial" w:hAnsi="Arial" w:cs="Arial"/>
      <w:i/>
    </w:rPr>
  </w:style>
  <w:style w:type="paragraph" w:customStyle="1" w:styleId="ISECCIONESDVArial">
    <w:name w:val="I.SECCIONES (DV Arial)"/>
    <w:basedOn w:val="ISECCIONESDV"/>
    <w:qFormat/>
    <w:rsid w:val="00A662F3"/>
    <w:pPr>
      <w:spacing w:after="0"/>
    </w:pPr>
    <w:rPr>
      <w:rFonts w:ascii="Arial" w:hAnsi="Arial" w:cs="Arial"/>
    </w:rPr>
  </w:style>
  <w:style w:type="paragraph" w:customStyle="1" w:styleId="TextoNormalconsangriaDVArial">
    <w:name w:val="TextoNormal con sangria (DV Arial)"/>
    <w:basedOn w:val="Normal"/>
    <w:qFormat/>
    <w:rsid w:val="00D179F5"/>
    <w:rPr>
      <w:rFonts w:ascii="Arial" w:hAnsi="Arial" w:cs="Arial"/>
    </w:rPr>
  </w:style>
  <w:style w:type="paragraph" w:customStyle="1" w:styleId="Sub-SeccionesDVArial">
    <w:name w:val="Sub-Secciones (DV Arial)"/>
    <w:basedOn w:val="Sub-SeccionesDV"/>
    <w:qFormat/>
    <w:rsid w:val="00212AD0"/>
    <w:pPr>
      <w:spacing w:before="120"/>
      <w:ind w:left="0"/>
    </w:pPr>
    <w:rPr>
      <w:rFonts w:ascii="Arial" w:hAnsi="Arial" w:cs="Arial"/>
      <w:b/>
      <w:bCs w:val="0"/>
    </w:rPr>
  </w:style>
  <w:style w:type="paragraph" w:customStyle="1" w:styleId="ItemsdetextonormalconsangraDVArial">
    <w:name w:val="Items de texto normal con sangría (DV Arial)"/>
    <w:basedOn w:val="ItemsdetextonormalconsangraDV"/>
    <w:qFormat/>
    <w:rsid w:val="00D179F5"/>
    <w:rPr>
      <w:rFonts w:ascii="Arial" w:hAnsi="Arial" w:cs="Arial"/>
    </w:rPr>
  </w:style>
  <w:style w:type="paragraph" w:customStyle="1" w:styleId="UNIDADSINsangraDVArialnegrita">
    <w:name w:val="UNIDAD... SIN sangría (DV Arial negrita)"/>
    <w:basedOn w:val="UNIDADDV"/>
    <w:qFormat/>
    <w:rsid w:val="00212AD0"/>
    <w:pPr>
      <w:spacing w:before="120"/>
      <w:ind w:left="0"/>
    </w:pPr>
    <w:rPr>
      <w:rFonts w:ascii="Arial" w:hAnsi="Arial" w:cs="Arial"/>
      <w:b/>
      <w:bCs w:val="0"/>
    </w:rPr>
  </w:style>
  <w:style w:type="paragraph" w:customStyle="1" w:styleId="TextonormaldeunidadesDVArial">
    <w:name w:val="Texto normal de unidades (DV Arial)"/>
    <w:basedOn w:val="TextonormaldeunidadesDV"/>
    <w:qFormat/>
    <w:rsid w:val="003244B8"/>
    <w:pPr>
      <w:ind w:left="715"/>
    </w:pPr>
    <w:rPr>
      <w:rFonts w:ascii="Arial" w:hAnsi="Arial" w:cs="Arial"/>
    </w:rPr>
  </w:style>
  <w:style w:type="paragraph" w:customStyle="1" w:styleId="TiempoaproximadodeclasesunidadesDVArialnegritacursiva">
    <w:name w:val="Tiempo aproximado de clases (unidades) (DV Arial negrita cursiva)"/>
    <w:basedOn w:val="TiempoaproximadodeclasesunidadesDV"/>
    <w:qFormat/>
    <w:rsid w:val="00212AD0"/>
    <w:pPr>
      <w:spacing w:after="120"/>
      <w:ind w:left="1423"/>
    </w:pPr>
    <w:rPr>
      <w:rFonts w:ascii="Arial" w:hAnsi="Arial" w:cs="Arial"/>
      <w:b/>
      <w:bCs w:val="0"/>
      <w:i/>
      <w:iCs/>
    </w:rPr>
  </w:style>
  <w:style w:type="paragraph" w:customStyle="1" w:styleId="LaasignaturacontemplaDVArialnegritacursiva">
    <w:name w:val="La asignatura contempla... (DV Arial negrita cursiva)"/>
    <w:basedOn w:val="LaasignaturacontemplaDV"/>
    <w:qFormat/>
    <w:rsid w:val="003244B8"/>
    <w:pPr>
      <w:ind w:left="0"/>
    </w:pPr>
    <w:rPr>
      <w:rFonts w:ascii="Arial" w:hAnsi="Arial" w:cs="Arial"/>
      <w:b/>
      <w:bCs w:val="0"/>
      <w:i/>
      <w:iCs/>
    </w:rPr>
  </w:style>
  <w:style w:type="paragraph" w:customStyle="1" w:styleId="TextoNormalSINsangriaDVArial">
    <w:name w:val="TextoNormal SIN sangria (DV Arial)"/>
    <w:basedOn w:val="TextoNormalconsangriaDVArial"/>
    <w:qFormat/>
    <w:rsid w:val="003122B1"/>
    <w:pPr>
      <w:ind w:left="0"/>
    </w:pPr>
  </w:style>
  <w:style w:type="paragraph" w:customStyle="1" w:styleId="Sub-SeccionesSINSangraDVArial">
    <w:name w:val="Sub-Secciones SIN Sangría (DV Arial)"/>
    <w:basedOn w:val="Sub-SeccionesDVArial"/>
    <w:qFormat/>
    <w:rsid w:val="00212AD0"/>
  </w:style>
  <w:style w:type="paragraph" w:customStyle="1" w:styleId="ItemsdetextonormalSINsangraDVArial">
    <w:name w:val="Items de texto normal SIN sangría (DV Arial)"/>
    <w:basedOn w:val="ItemsdetextonormalconsangraDVArial"/>
    <w:qFormat/>
    <w:rsid w:val="003122B1"/>
    <w:pPr>
      <w:ind w:left="703"/>
    </w:pPr>
  </w:style>
  <w:style w:type="paragraph" w:customStyle="1" w:styleId="barritaseparadorainternaARIAL">
    <w:name w:val="barrita separadora interna ARIAL"/>
    <w:basedOn w:val="Normal"/>
    <w:qFormat/>
    <w:rsid w:val="00212AD0"/>
    <w:pPr>
      <w:spacing w:after="120"/>
      <w:ind w:left="0"/>
    </w:pPr>
    <w:rPr>
      <w:rFonts w:ascii="Arial" w:hAnsi="Arial" w:cs="Arial"/>
      <w:noProof/>
    </w:rPr>
  </w:style>
  <w:style w:type="paragraph" w:customStyle="1" w:styleId="BibliografaUnidadesSANGRADVArialnegrita">
    <w:name w:val="Bibliografía Unidades SANGRÍA (DV Arial negrita)"/>
    <w:basedOn w:val="Sub-SeccionesDVArial"/>
    <w:qFormat/>
    <w:rsid w:val="00A93BA5"/>
    <w:pPr>
      <w:ind w:left="692"/>
    </w:pPr>
    <w:rPr>
      <w:sz w:val="24"/>
      <w:szCs w:val="24"/>
    </w:rPr>
  </w:style>
  <w:style w:type="paragraph" w:customStyle="1" w:styleId="ItemsdebiografaunidadesCONSangraDVArial">
    <w:name w:val="Items de biografía unidades CON Sangría (DV Arial)"/>
    <w:basedOn w:val="ItemsdetextonormalSINsangraDVArial"/>
    <w:qFormat/>
    <w:rsid w:val="00A93BA5"/>
    <w:pPr>
      <w:ind w:left="1049"/>
    </w:pPr>
    <w:rPr>
      <w:lang w:val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/f1M2Qd10VSHuDsvoiCBku+Bxw==">CgMxLjA4AHIhMTQwTHVUcFhNRkpQS0JlbFZLSXB0X2w4aGhnYzdlaGRo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397</Words>
  <Characters>2269</Characters>
  <Application>Microsoft Office Word</Application>
  <DocSecurity>0</DocSecurity>
  <Lines>18</Lines>
  <Paragraphs>5</Paragraphs>
  <ScaleCrop>false</ScaleCrop>
  <Company/>
  <LinksUpToDate>false</LinksUpToDate>
  <CharactersWithSpaces>2661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Santiago D'Addezio</dc:creator>
  <cp:lastModifiedBy>Micaela Sol Marcos Galban</cp:lastModifiedBy>
  <cp:revision>3</cp:revision>
  <dcterms:created xsi:type="dcterms:W3CDTF">2022-12-15T02:56:00Z</dcterms:created>
  <dcterms:modified xsi:type="dcterms:W3CDTF">2024-11-04T11:37:00Z</dcterms:modified>
</cp:coreProperties>
</file>