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D910C89" wp14:paraId="5E5787A5" wp14:textId="229D3DB7">
      <w:pPr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D910C89" w:rsidR="60BC3F4C">
        <w:rPr>
          <w:rFonts w:ascii="Calibri" w:hAnsi="Calibri" w:eastAsia="Calibri" w:cs="Calibri"/>
          <w:b w:val="1"/>
          <w:bCs w:val="1"/>
          <w:sz w:val="48"/>
          <w:szCs w:val="48"/>
        </w:rPr>
        <w:t>Report</w:t>
      </w:r>
    </w:p>
    <w:p w:rsidR="6D910C89" w:rsidP="6D910C89" w:rsidRDefault="6D910C89" w14:paraId="45DA7BF7" w14:textId="50D55FF6">
      <w:pPr>
        <w:pStyle w:val="Normal"/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6217C5FA" w:rsidP="6D910C89" w:rsidRDefault="6217C5FA" w14:paraId="5DC613AB" w14:textId="4F50C744">
      <w:pPr>
        <w:pStyle w:val="Normal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GB"/>
        </w:rPr>
      </w:pPr>
      <w:r w:rsidRPr="6D910C89" w:rsidR="6217C5FA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GB"/>
        </w:rPr>
        <w:t xml:space="preserve">Challenges </w:t>
      </w:r>
    </w:p>
    <w:p w:rsidR="6217C5FA" w:rsidP="6D910C89" w:rsidRDefault="6217C5FA" w14:paraId="763D83A7" w14:textId="2CC1B4D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Actually there was a lot of issues that </w:t>
      </w:r>
      <w:proofErr w:type="spellStart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</w:t>
      </w:r>
      <w:proofErr w:type="spellEnd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face during the development of that application but here are some of that </w:t>
      </w:r>
      <w:proofErr w:type="spellStart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</w:t>
      </w:r>
      <w:proofErr w:type="spellEnd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remember very clearly and </w:t>
      </w:r>
      <w:proofErr w:type="spellStart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>i</w:t>
      </w:r>
      <w:proofErr w:type="spellEnd"/>
      <w:r w:rsidRPr="6D910C89" w:rsidR="6217C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spent a lot of time to resolve that </w:t>
      </w:r>
    </w:p>
    <w:p w:rsidR="6217C5FA" w:rsidP="6D910C89" w:rsidRDefault="6217C5FA" w14:paraId="628A0C04" w14:textId="3203322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MongoDB Connection</w:t>
      </w:r>
    </w:p>
    <w:p w:rsidR="6217C5FA" w:rsidP="6D910C89" w:rsidRDefault="6217C5FA" w14:paraId="27408C03" w14:textId="632619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>We face issue in connecting database. The problem was that MongoDB server not running. After checking, we start the service and it work fine.</w:t>
      </w:r>
    </w:p>
    <w:p w:rsidR="6217C5FA" w:rsidP="6D910C89" w:rsidRDefault="6217C5FA" w14:paraId="1D6925FA" w14:textId="0E76C09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Error in Schema Validation</w:t>
      </w:r>
    </w:p>
    <w:p w:rsidR="6217C5FA" w:rsidP="6D910C89" w:rsidRDefault="6217C5FA" w14:paraId="0DC17615" w14:textId="03A753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>Sometimes, if we forget to provide required fields in POST request, server return error. To fix it, we add validation in schema.</w:t>
      </w:r>
    </w:p>
    <w:p w:rsidR="6217C5FA" w:rsidP="6D910C89" w:rsidRDefault="6217C5FA" w14:paraId="2BB24D48" w14:textId="77F06C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Duplicate Entry Issue</w:t>
      </w:r>
    </w:p>
    <w:p w:rsidR="6217C5FA" w:rsidP="6D910C89" w:rsidRDefault="6217C5FA" w14:paraId="027BE80F" w14:textId="4ED64F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same _id is sent multiple times, it </w:t>
      </w:r>
      <w:proofErr w:type="gramStart"/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>give</w:t>
      </w:r>
      <w:proofErr w:type="gramEnd"/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error. We solve this by adding unique: true in schema.</w:t>
      </w:r>
    </w:p>
    <w:p w:rsidR="6217C5FA" w:rsidP="6D910C89" w:rsidRDefault="6217C5FA" w14:paraId="713BB170" w14:textId="06C474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Learning RESTful API</w:t>
      </w:r>
    </w:p>
    <w:p w:rsidR="6217C5FA" w:rsidP="6D910C89" w:rsidRDefault="6217C5FA" w14:paraId="16BB4F03" w14:textId="1E7B1E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17C5FA">
        <w:rPr>
          <w:rFonts w:ascii="Calibri" w:hAnsi="Calibri" w:eastAsia="Calibri" w:cs="Calibri"/>
          <w:noProof w:val="0"/>
          <w:sz w:val="22"/>
          <w:szCs w:val="22"/>
          <w:lang w:val="en-GB"/>
        </w:rPr>
        <w:t>At first, it was hard to understand how APIs work, but after practice, we do it properly</w:t>
      </w:r>
    </w:p>
    <w:p w:rsidR="6D910C89" w:rsidRDefault="6D910C89" w14:paraId="1EB8194C" w14:textId="2DBA6C11">
      <w:r>
        <w:br w:type="page"/>
      </w:r>
    </w:p>
    <w:p w:rsidR="6217C5FA" w:rsidP="6D910C89" w:rsidRDefault="6217C5FA" w14:paraId="1766EB64" w14:textId="5FAAB947">
      <w:pPr>
        <w:pStyle w:val="Normal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6D910C89" w:rsidR="6217C5FA">
        <w:rPr>
          <w:rFonts w:ascii="Calibri" w:hAnsi="Calibri" w:eastAsia="Calibri" w:cs="Calibri"/>
          <w:b w:val="1"/>
          <w:bCs w:val="1"/>
          <w:sz w:val="40"/>
          <w:szCs w:val="40"/>
        </w:rPr>
        <w:t>design decisions</w:t>
      </w:r>
    </w:p>
    <w:p w:rsidR="60BC3F4C" w:rsidP="6D910C89" w:rsidRDefault="60BC3F4C" w14:paraId="20847346" w14:textId="10C93DBA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D910C89" w:rsidR="60BC3F4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During developing the application as a </w:t>
      </w:r>
      <w:r w:rsidRPr="6D910C89" w:rsidR="7E44BB88">
        <w:rPr>
          <w:rFonts w:ascii="Calibri" w:hAnsi="Calibri" w:eastAsia="Calibri" w:cs="Calibri"/>
          <w:b w:val="0"/>
          <w:bCs w:val="0"/>
          <w:sz w:val="22"/>
          <w:szCs w:val="22"/>
        </w:rPr>
        <w:t>beginner</w:t>
      </w:r>
      <w:r w:rsidRPr="6D910C89" w:rsidR="60BC3F4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D910C89" w:rsidR="60BC3F4C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proofErr w:type="spellEnd"/>
      <w:r w:rsidRPr="6D910C89" w:rsidR="60BC3F4C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wasn’t know about the folder </w:t>
      </w:r>
      <w:r w:rsidRPr="6D910C89" w:rsidR="5EE749F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and design </w:t>
      </w:r>
      <w:r w:rsidRPr="6D910C89" w:rsidR="5CF0D41C">
        <w:rPr>
          <w:rFonts w:ascii="Calibri" w:hAnsi="Calibri" w:eastAsia="Calibri" w:cs="Calibri"/>
          <w:b w:val="0"/>
          <w:bCs w:val="0"/>
          <w:sz w:val="22"/>
          <w:szCs w:val="22"/>
        </w:rPr>
        <w:t>structure</w:t>
      </w:r>
      <w:r w:rsidRPr="6D910C89" w:rsidR="5EE749F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of the code but </w:t>
      </w:r>
      <w:proofErr w:type="spellStart"/>
      <w:r w:rsidRPr="6D910C89" w:rsidR="5EE749F5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proofErr w:type="spellEnd"/>
      <w:r w:rsidRPr="6D910C89" w:rsidR="5EE749F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just did the code and run the application after 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>that</w:t>
      </w:r>
      <w:r w:rsidRPr="6D910C89" w:rsidR="209E77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D910C89" w:rsidR="209E7737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proofErr w:type="spellEnd"/>
      <w:r w:rsidRPr="6D910C89" w:rsidR="209E77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realise that my code is not looking good and also another body will not understand that so to make it good for that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proofErr w:type="spellEnd"/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did some research on it and found </w:t>
      </w:r>
      <w:r w:rsidRPr="6D910C89" w:rsidR="784F5E8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some 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very useful </w:t>
      </w:r>
      <w:r w:rsidRPr="6D910C89" w:rsidR="6B952AF4">
        <w:rPr>
          <w:rFonts w:ascii="Calibri" w:hAnsi="Calibri" w:eastAsia="Calibri" w:cs="Calibri"/>
          <w:b w:val="0"/>
          <w:bCs w:val="0"/>
          <w:sz w:val="22"/>
          <w:szCs w:val="22"/>
        </w:rPr>
        <w:t>recourses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</w:p>
    <w:p w:rsidR="69EEBAF6" w:rsidP="6D910C89" w:rsidRDefault="69EEBAF6" w14:paraId="3CB5D651" w14:textId="2747EEB4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>I found a comp</w:t>
      </w:r>
      <w:r w:rsidRPr="6D910C89" w:rsidR="707B018F">
        <w:rPr>
          <w:rFonts w:ascii="Calibri" w:hAnsi="Calibri" w:eastAsia="Calibri" w:cs="Calibri"/>
          <w:b w:val="0"/>
          <w:bCs w:val="0"/>
          <w:sz w:val="22"/>
          <w:szCs w:val="22"/>
        </w:rPr>
        <w:t>l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>ete blog on the design structure which was in the m</w:t>
      </w:r>
      <w:r w:rsidRPr="6D910C89" w:rsidR="15B2F9F3">
        <w:rPr>
          <w:rFonts w:ascii="Calibri" w:hAnsi="Calibri" w:eastAsia="Calibri" w:cs="Calibri"/>
          <w:b w:val="0"/>
          <w:bCs w:val="0"/>
          <w:sz w:val="22"/>
          <w:szCs w:val="22"/>
        </w:rPr>
        <w:t>e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>dium</w:t>
      </w:r>
      <w:r w:rsidRPr="6D910C89" w:rsidR="4324B67B">
        <w:rPr>
          <w:rFonts w:ascii="Calibri" w:hAnsi="Calibri" w:eastAsia="Calibri" w:cs="Calibri"/>
          <w:b w:val="0"/>
          <w:bCs w:val="0"/>
          <w:sz w:val="22"/>
          <w:szCs w:val="22"/>
        </w:rPr>
        <w:t>.com</w:t>
      </w:r>
      <w:r w:rsidRPr="6D910C89" w:rsidR="69EEBAF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site</w:t>
      </w: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and also found an official node </w:t>
      </w:r>
      <w:proofErr w:type="spellStart"/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>js</w:t>
      </w:r>
      <w:proofErr w:type="spellEnd"/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GitHub </w:t>
      </w: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>repository on</w:t>
      </w: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that</w:t>
      </w:r>
    </w:p>
    <w:p w:rsidR="32AB8AE9" w:rsidP="6D910C89" w:rsidRDefault="32AB8AE9" w14:paraId="146B9D95" w14:textId="75B078E3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After that </w:t>
      </w:r>
      <w:proofErr w:type="spellStart"/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>i</w:t>
      </w:r>
      <w:proofErr w:type="spellEnd"/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created the official design structure</w:t>
      </w:r>
    </w:p>
    <w:p w:rsidR="32AB8AE9" w:rsidP="6D910C89" w:rsidRDefault="32AB8AE9" w14:paraId="0B2BA9DD" w14:textId="3B8C7B5E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Here is the image of </w:t>
      </w:r>
      <w:r w:rsidRPr="6D910C89" w:rsidR="6E25A53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my </w:t>
      </w: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>design structure</w:t>
      </w:r>
    </w:p>
    <w:p w:rsidR="32AB8AE9" w:rsidP="6D910C89" w:rsidRDefault="32AB8AE9" w14:paraId="39F74A5E" w14:textId="38CA80FF">
      <w:pPr>
        <w:pStyle w:val="Normal"/>
        <w:jc w:val="left"/>
      </w:pPr>
      <w:r w:rsidRPr="6D910C89" w:rsidR="32AB8AE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="32AB8AE9">
        <w:drawing>
          <wp:inline wp14:editId="788705FC" wp14:anchorId="31309926">
            <wp:extent cx="5724524" cy="5467348"/>
            <wp:effectExtent l="0" t="0" r="0" b="0"/>
            <wp:docPr id="57652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f2e35cff8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10C89" w:rsidP="6D910C89" w:rsidRDefault="6D910C89" w14:paraId="134A4669" w14:textId="2FDCBAEC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</w:p>
    <w:p w:rsidR="62E73488" w:rsidP="6D910C89" w:rsidRDefault="62E73488" w14:paraId="708D96E1" w14:textId="4A1C46E1">
      <w:pPr>
        <w:pStyle w:val="Normal"/>
        <w:jc w:val="left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6D910C89" w:rsidR="62E73488">
        <w:rPr>
          <w:rFonts w:ascii="Calibri" w:hAnsi="Calibri" w:eastAsia="Calibri" w:cs="Calibri"/>
          <w:b w:val="1"/>
          <w:bCs w:val="1"/>
          <w:sz w:val="44"/>
          <w:szCs w:val="44"/>
        </w:rPr>
        <w:t>future improvements</w:t>
      </w:r>
    </w:p>
    <w:p w:rsidR="62E73488" w:rsidP="6D910C89" w:rsidRDefault="62E73488" w14:paraId="26194BBE" w14:textId="36F4DA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There is a lot of </w:t>
      </w:r>
      <w:r w:rsidRPr="6D910C89" w:rsidR="1D63D3C3">
        <w:rPr>
          <w:rFonts w:ascii="Calibri" w:hAnsi="Calibri" w:eastAsia="Calibri" w:cs="Calibri"/>
          <w:noProof w:val="0"/>
          <w:sz w:val="22"/>
          <w:szCs w:val="22"/>
          <w:lang w:val="en-GB"/>
        </w:rPr>
        <w:t>things</w:t>
      </w: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that we can improve in that application but there are few </w:t>
      </w:r>
      <w:proofErr w:type="gramStart"/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thing</w:t>
      </w:r>
      <w:proofErr w:type="gramEnd"/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that </w:t>
      </w:r>
      <w:proofErr w:type="spellStart"/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proofErr w:type="spellEnd"/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have to mention over here which will be very good a</w:t>
      </w:r>
      <w:r w:rsidRPr="6D910C89" w:rsidR="459236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nd also necessary for the future </w:t>
      </w:r>
      <w:r w:rsidRPr="6D910C89" w:rsidR="459236F9">
        <w:rPr>
          <w:rFonts w:ascii="Calibri" w:hAnsi="Calibri" w:eastAsia="Calibri" w:cs="Calibri"/>
          <w:noProof w:val="0"/>
          <w:sz w:val="22"/>
          <w:szCs w:val="22"/>
          <w:lang w:val="en-GB"/>
        </w:rPr>
        <w:t>improvements</w:t>
      </w:r>
      <w:r w:rsidRPr="6D910C89" w:rsidR="459236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62E73488" w:rsidP="6D910C89" w:rsidRDefault="62E73488" w14:paraId="04D389AD" w14:textId="1BE1FF4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6D910C89" w:rsidR="62E7348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Middleware for Security</w:t>
      </w:r>
    </w:p>
    <w:p w:rsidR="62E73488" w:rsidP="6D910C89" w:rsidRDefault="62E73488" w14:paraId="0DF92D6C" w14:textId="3C341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In future, we can add middleware for security, such as:</w:t>
      </w:r>
    </w:p>
    <w:p w:rsidR="62E73488" w:rsidP="6D910C89" w:rsidRDefault="62E73488" w14:paraId="0C797E8A" w14:textId="49503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Authentication</w:t>
      </w: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: To secure API routes.</w:t>
      </w:r>
    </w:p>
    <w:p w:rsidR="62E73488" w:rsidP="6D910C89" w:rsidRDefault="62E73488" w14:paraId="79FCA5B8" w14:textId="493B37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Authorization: To restrict access based on user roles.</w:t>
      </w:r>
    </w:p>
    <w:p w:rsidR="62E73488" w:rsidP="6D910C89" w:rsidRDefault="62E73488" w14:paraId="1BDB134A" w14:textId="0D70461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6D910C89" w:rsidR="62E7348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Pagination for Large Data</w:t>
      </w:r>
    </w:p>
    <w:p w:rsidR="62E73488" w:rsidP="6D910C89" w:rsidRDefault="62E73488" w14:paraId="55B2C94E" w14:textId="6FF032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Add pagination to the </w:t>
      </w: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GET /items</w:t>
      </w: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endpoint so it can handle large amount of data more efficiently.</w:t>
      </w:r>
    </w:p>
    <w:p w:rsidR="62E73488" w:rsidP="6D910C89" w:rsidRDefault="62E73488" w14:paraId="1D54E6DB" w14:textId="0D7DBA9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6D910C89" w:rsidR="62E7348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Search Functionality</w:t>
      </w:r>
    </w:p>
    <w:p w:rsidR="62E73488" w:rsidP="6D910C89" w:rsidRDefault="62E73488" w14:paraId="41EE5540" w14:textId="5FA1E1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D910C89" w:rsidR="62E73488">
        <w:rPr>
          <w:rFonts w:ascii="Calibri" w:hAnsi="Calibri" w:eastAsia="Calibri" w:cs="Calibri"/>
          <w:noProof w:val="0"/>
          <w:sz w:val="22"/>
          <w:szCs w:val="22"/>
          <w:lang w:val="en-GB"/>
        </w:rPr>
        <w:t>Add a search feature to find items by name or description.</w:t>
      </w:r>
    </w:p>
    <w:p w:rsidR="6D910C89" w:rsidP="6D910C89" w:rsidRDefault="6D910C89" w14:paraId="13FD3CA3" w14:textId="527A943C">
      <w:pPr>
        <w:jc w:val="left"/>
      </w:pPr>
    </w:p>
    <w:p w:rsidR="6D910C89" w:rsidP="6D910C89" w:rsidRDefault="6D910C89" w14:paraId="6582671A" w14:textId="4259F302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1a7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b95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5FCD1"/>
    <w:rsid w:val="04971510"/>
    <w:rsid w:val="05949217"/>
    <w:rsid w:val="0F88A038"/>
    <w:rsid w:val="0FED7B8D"/>
    <w:rsid w:val="0FED7B8D"/>
    <w:rsid w:val="1128AE6B"/>
    <w:rsid w:val="119A56B3"/>
    <w:rsid w:val="119A56B3"/>
    <w:rsid w:val="15B2F9F3"/>
    <w:rsid w:val="16BF6B88"/>
    <w:rsid w:val="1D63D3C3"/>
    <w:rsid w:val="1DA8B17E"/>
    <w:rsid w:val="209E7737"/>
    <w:rsid w:val="2136ADBD"/>
    <w:rsid w:val="23180938"/>
    <w:rsid w:val="240B11EC"/>
    <w:rsid w:val="240E90DB"/>
    <w:rsid w:val="243AC9ED"/>
    <w:rsid w:val="276C31DF"/>
    <w:rsid w:val="2F113962"/>
    <w:rsid w:val="2F113962"/>
    <w:rsid w:val="308A6A52"/>
    <w:rsid w:val="308AEA69"/>
    <w:rsid w:val="31982649"/>
    <w:rsid w:val="32AB8AE9"/>
    <w:rsid w:val="37593C39"/>
    <w:rsid w:val="3A04A7E3"/>
    <w:rsid w:val="3D06E85A"/>
    <w:rsid w:val="4067E23F"/>
    <w:rsid w:val="4324B67B"/>
    <w:rsid w:val="44B08269"/>
    <w:rsid w:val="459236F9"/>
    <w:rsid w:val="4B0F0654"/>
    <w:rsid w:val="525895BA"/>
    <w:rsid w:val="59B3C30D"/>
    <w:rsid w:val="5CF0D41C"/>
    <w:rsid w:val="5EE749F5"/>
    <w:rsid w:val="60BC3F4C"/>
    <w:rsid w:val="618C8AD9"/>
    <w:rsid w:val="6217C5FA"/>
    <w:rsid w:val="62E73488"/>
    <w:rsid w:val="67746562"/>
    <w:rsid w:val="69EEBAF6"/>
    <w:rsid w:val="6A75FCD1"/>
    <w:rsid w:val="6B952AF4"/>
    <w:rsid w:val="6D910C89"/>
    <w:rsid w:val="6E25A539"/>
    <w:rsid w:val="707B018F"/>
    <w:rsid w:val="71441D27"/>
    <w:rsid w:val="7486564D"/>
    <w:rsid w:val="784F5E81"/>
    <w:rsid w:val="7D82F842"/>
    <w:rsid w:val="7DF4CF9A"/>
    <w:rsid w:val="7E44B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CD1"/>
  <w15:chartTrackingRefBased/>
  <w15:docId w15:val="{9B52C047-6915-4C53-B2CE-BEA4D34599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bf2e35cff84140" /><Relationship Type="http://schemas.openxmlformats.org/officeDocument/2006/relationships/numbering" Target="/word/numbering.xml" Id="R6d97990dbbaa41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Ijaz Khan</dc:creator>
  <keywords/>
  <dc:description/>
  <lastModifiedBy>Ijaz Khan</lastModifiedBy>
  <revision>2</revision>
  <dcterms:created xsi:type="dcterms:W3CDTF">2024-11-21T22:50:30.4400768Z</dcterms:created>
  <dcterms:modified xsi:type="dcterms:W3CDTF">2024-11-21T23:14:08.4131139Z</dcterms:modified>
</coreProperties>
</file>