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7572E" w14:textId="75A359B6" w:rsidR="009D7193" w:rsidRDefault="00494EF4" w:rsidP="0099727C">
      <w:pPr>
        <w:spacing w:line="360" w:lineRule="auto"/>
        <w:jc w:val="center"/>
        <w:rPr>
          <w:b/>
          <w:bCs/>
        </w:rPr>
      </w:pPr>
      <w:r w:rsidRPr="00494EF4">
        <w:rPr>
          <w:b/>
          <w:bCs/>
        </w:rPr>
        <w:t>Arborização Urbana</w:t>
      </w:r>
    </w:p>
    <w:p w14:paraId="35DE8469" w14:textId="18B03D40" w:rsidR="00194A88" w:rsidRDefault="0099727C" w:rsidP="00142FD6">
      <w:pPr>
        <w:spacing w:line="360" w:lineRule="auto"/>
        <w:jc w:val="both"/>
      </w:pPr>
      <w:r>
        <w:t>A arborização urbana é basicamente toda vegetação existente nas cidades. Esta arborização é dividida em áreas verdes e arborização de ruas ou vias públicas</w:t>
      </w:r>
      <w:r w:rsidR="0087029F">
        <w:t>, como por e</w:t>
      </w:r>
      <w:r>
        <w:t>xemplo: praças, parques urban</w:t>
      </w:r>
      <w:r w:rsidR="00730A9E">
        <w:t>o</w:t>
      </w:r>
      <w:r>
        <w:t>s, parques fluviais</w:t>
      </w:r>
      <w:r w:rsidR="00730A9E">
        <w:t xml:space="preserve"> e</w:t>
      </w:r>
      <w:r>
        <w:t xml:space="preserve"> jardi</w:t>
      </w:r>
      <w:r w:rsidR="00730A9E">
        <w:t>ns</w:t>
      </w:r>
      <w:r>
        <w:t xml:space="preserve"> botânico</w:t>
      </w:r>
      <w:r w:rsidR="00730A9E">
        <w:t>s</w:t>
      </w:r>
      <w:r>
        <w:t xml:space="preserve">. </w:t>
      </w:r>
      <w:r w:rsidR="007E4AD5" w:rsidRPr="007E4AD5">
        <w:t xml:space="preserve">De acordo com Bonametti (2000, p.52) </w:t>
      </w:r>
      <w:r w:rsidR="007E4AD5">
        <w:t>“</w:t>
      </w:r>
      <w:r w:rsidR="007E4AD5" w:rsidRPr="007E4AD5">
        <w:t>Nos dias atuais, a presença da vegetação dentro dos centros</w:t>
      </w:r>
      <w:r w:rsidR="007E4AD5" w:rsidRPr="007E4AD5">
        <w:t xml:space="preserve"> </w:t>
      </w:r>
      <w:r w:rsidR="007E4AD5" w:rsidRPr="007E4AD5">
        <w:t>urbanos vem adquirindo extrema importância, pois quebra a</w:t>
      </w:r>
      <w:r w:rsidR="007E4AD5" w:rsidRPr="007E4AD5">
        <w:t xml:space="preserve"> artificialidade do meio, além de possuir um papel primordial na </w:t>
      </w:r>
      <w:r w:rsidR="007E4AD5" w:rsidRPr="007E4AD5">
        <w:t>melhoria da qualidade do meio</w:t>
      </w:r>
      <w:r w:rsidR="007E4AD5" w:rsidRPr="007E4AD5">
        <w:t xml:space="preserve">.  </w:t>
      </w:r>
      <w:r w:rsidR="0051304F" w:rsidRPr="007E4AD5">
        <w:t>Dessa forma, a arborização</w:t>
      </w:r>
      <w:r w:rsidR="007E4AD5" w:rsidRPr="007E4AD5">
        <w:t xml:space="preserve"> urbana vem tornando cada vez mais um agente importante na </w:t>
      </w:r>
      <w:r w:rsidR="0051304F" w:rsidRPr="007E4AD5">
        <w:t>melhoria do micro</w:t>
      </w:r>
      <w:r w:rsidR="007E4AD5" w:rsidRPr="007E4AD5">
        <w:t>-</w:t>
      </w:r>
      <w:r w:rsidR="0051304F" w:rsidRPr="007E4AD5">
        <w:t>clima local, assim como na diminuição da</w:t>
      </w:r>
      <w:r w:rsidR="007E4AD5" w:rsidRPr="007E4AD5">
        <w:t xml:space="preserve"> </w:t>
      </w:r>
      <w:r w:rsidR="0051304F" w:rsidRPr="007E4AD5">
        <w:t>poluição, sem contar o papel estético inerente ao seu próprio</w:t>
      </w:r>
      <w:r w:rsidR="007E4AD5" w:rsidRPr="007E4AD5">
        <w:t xml:space="preserve"> uso.</w:t>
      </w:r>
      <w:r w:rsidR="007E4AD5">
        <w:t>”</w:t>
      </w:r>
      <w:r w:rsidR="0051304F">
        <w:t xml:space="preserve"> Ainda s</w:t>
      </w:r>
      <w:r w:rsidR="00022E5C">
        <w:t>egundo Cabral (2013, p. 1) “m</w:t>
      </w:r>
      <w:r w:rsidR="00022E5C" w:rsidRPr="00022E5C">
        <w:t>uitos benefícios são descritos pelos moradores de locais bem arborizados, principalmente em relação ao ar mais puro, a menor quantidade de poeira e ainda a presença das sombras, tanto para descanso das pessoas, como ainda para a proteção dos carros</w:t>
      </w:r>
      <w:r w:rsidR="00F41ADF">
        <w:t>.</w:t>
      </w:r>
      <w:r w:rsidR="00022E5C">
        <w:t xml:space="preserve">” </w:t>
      </w:r>
    </w:p>
    <w:p w14:paraId="74FC3069" w14:textId="1102DCD5" w:rsidR="00F958DA" w:rsidRDefault="00194A88" w:rsidP="00142FD6">
      <w:pPr>
        <w:spacing w:line="360" w:lineRule="auto"/>
        <w:jc w:val="both"/>
      </w:pPr>
      <w:r>
        <w:t xml:space="preserve">Atualmente, </w:t>
      </w:r>
      <w:r w:rsidR="009125A0">
        <w:t xml:space="preserve">há </w:t>
      </w:r>
      <w:r>
        <w:t xml:space="preserve">também um </w:t>
      </w:r>
      <w:r w:rsidR="009125A0">
        <w:t>problema</w:t>
      </w:r>
      <w:r>
        <w:t xml:space="preserve"> envolvendo </w:t>
      </w:r>
      <w:r w:rsidR="009125A0">
        <w:t>a arborização urbana dos bairros, referente ao monitoramento do ciclo de vida das árvores.</w:t>
      </w:r>
    </w:p>
    <w:p w14:paraId="262EA48A" w14:textId="7E63F7DC" w:rsidR="00806D54" w:rsidRPr="009125A0" w:rsidRDefault="00806D54" w:rsidP="0099727C">
      <w:pPr>
        <w:spacing w:line="360" w:lineRule="auto"/>
        <w:jc w:val="both"/>
        <w:rPr>
          <w:b/>
          <w:bCs/>
        </w:rPr>
      </w:pPr>
      <w:r w:rsidRPr="009125A0">
        <w:rPr>
          <w:b/>
          <w:bCs/>
        </w:rPr>
        <w:t>Relação</w:t>
      </w:r>
      <w:r w:rsidR="009125A0">
        <w:rPr>
          <w:b/>
          <w:bCs/>
        </w:rPr>
        <w:t xml:space="preserve"> </w:t>
      </w:r>
      <w:r w:rsidRPr="009125A0">
        <w:rPr>
          <w:b/>
          <w:bCs/>
        </w:rPr>
        <w:t>do homem com a natureza</w:t>
      </w:r>
    </w:p>
    <w:p w14:paraId="49C8B362" w14:textId="1B77F090" w:rsidR="00F958DA" w:rsidRDefault="00F958DA" w:rsidP="0099727C">
      <w:pPr>
        <w:spacing w:line="360" w:lineRule="auto"/>
        <w:jc w:val="both"/>
      </w:pPr>
      <w:r>
        <w:t>Infelizmente nos dias atuais a preocupação com o meio ambiente é muito baixa</w:t>
      </w:r>
      <w:r w:rsidR="00D53037">
        <w:t xml:space="preserve"> e o ser humano criou ambientes para atender </w:t>
      </w:r>
      <w:r w:rsidR="00806D54">
        <w:t>às</w:t>
      </w:r>
      <w:r w:rsidR="00D53037">
        <w:t xml:space="preserve"> suas próprias necessidades, colocando isso como um objetivo principal e mesmo estando próximo com a natureza, se cria uma desconexão da relação homem com a natureza. </w:t>
      </w:r>
      <w:r w:rsidR="00BA2713">
        <w:t>Segundo Martins (2022, p. 4), “</w:t>
      </w:r>
      <w:r w:rsidR="00BA2713" w:rsidRPr="00BA2713">
        <w:t>o desenvolvimento local visa à promoção da vida e satisfação plena das necessidades fundamentais da comunidade. Para que haja efetiva qualidade de vida e manutenção da mesma, deve haver equilíbrio na utilização dos recursos, principalmente os naturais, para que a cadeia não se rompa e seja mantido o seu fluxo contínuo e sustentável</w:t>
      </w:r>
      <w:r w:rsidR="00BA2713">
        <w:t>”.</w:t>
      </w:r>
    </w:p>
    <w:p w14:paraId="0D509613" w14:textId="1F2F8DE9" w:rsidR="00F958DA" w:rsidRDefault="00473D6C" w:rsidP="0099727C">
      <w:pPr>
        <w:spacing w:line="360" w:lineRule="auto"/>
        <w:jc w:val="both"/>
      </w:pPr>
      <w:r>
        <w:t>Nesse contexto, surge a necessidade de aumentarmos a conscientização das pessoas para questões que envolvem o meio ambiente em que pertencem.</w:t>
      </w:r>
    </w:p>
    <w:p w14:paraId="4BAF8D81" w14:textId="348A905A" w:rsidR="0099727C" w:rsidRDefault="00142FD6" w:rsidP="0099727C">
      <w:pPr>
        <w:spacing w:line="360" w:lineRule="auto"/>
        <w:jc w:val="both"/>
        <w:rPr>
          <w:rStyle w:val="Hyperlink"/>
        </w:rPr>
      </w:pPr>
      <w:hyperlink r:id="rId4" w:history="1">
        <w:r w:rsidR="00022E5C" w:rsidRPr="005E51FF">
          <w:rPr>
            <w:rStyle w:val="Hyperlink"/>
          </w:rPr>
          <w:t>https://www.iat.pr.gov.br/Pagina/Florestas-Urbanas-Arborizacao-Urbana</w:t>
        </w:r>
      </w:hyperlink>
    </w:p>
    <w:p w14:paraId="42D0AF3A" w14:textId="710C78B9" w:rsidR="00194A88" w:rsidRDefault="00194A88" w:rsidP="0099727C">
      <w:pPr>
        <w:spacing w:line="360" w:lineRule="auto"/>
        <w:jc w:val="both"/>
      </w:pPr>
      <w:r>
        <w:t xml:space="preserve">BONAMETTI, J. H. A ação do IPPUC na transformação da paisagem urbana de Curitiba a partir da área central. 2000. Dissertação (Mestrado em Arquitetura e </w:t>
      </w:r>
      <w:r>
        <w:lastRenderedPageBreak/>
        <w:t xml:space="preserve">Urbanismo, Área de Tecnologia do Ambiente </w:t>
      </w:r>
      <w:proofErr w:type="gramStart"/>
      <w:r>
        <w:t>Construído)-</w:t>
      </w:r>
      <w:proofErr w:type="gramEnd"/>
      <w:r>
        <w:t xml:space="preserve"> Escola de Engenharia de São Carlos, Universidade de São Paulo – EESC/USP, São Carlos.</w:t>
      </w:r>
    </w:p>
    <w:p w14:paraId="0DDE7042" w14:textId="7724950E" w:rsidR="00A349BF" w:rsidRDefault="00022E5C" w:rsidP="00A349BF">
      <w:pPr>
        <w:spacing w:line="360" w:lineRule="auto"/>
        <w:jc w:val="both"/>
      </w:pPr>
      <w:r w:rsidRPr="00022E5C">
        <w:t>CABRAL, I. D. Arborização Urbana: problemas e benefícios. 2013.</w:t>
      </w:r>
    </w:p>
    <w:p w14:paraId="517725C2" w14:textId="1E42B885" w:rsidR="00A349BF" w:rsidRDefault="00A349BF" w:rsidP="00A349BF">
      <w:pPr>
        <w:spacing w:line="360" w:lineRule="auto"/>
        <w:jc w:val="both"/>
      </w:pPr>
      <w:r>
        <w:t>MARTINS, S. R. O. Desenvolvimento local: questões conceituais e metodológicas. INTERAÇÕES - Revista Internacional de Desenvolvimento Local, Campo Grande, v. 3, n. 5, p. 51-59, set. 2002.</w:t>
      </w:r>
    </w:p>
    <w:p w14:paraId="00AD7B98" w14:textId="162FC4F0" w:rsidR="009125A0" w:rsidRPr="0099727C" w:rsidRDefault="009125A0" w:rsidP="00A349BF">
      <w:pPr>
        <w:spacing w:line="360" w:lineRule="auto"/>
        <w:jc w:val="both"/>
      </w:pPr>
      <w:r w:rsidRPr="009125A0">
        <w:t>https://blog.portaleducacao.com.br/relacao-do-homem-x-natureza/</w:t>
      </w:r>
    </w:p>
    <w:sectPr w:rsidR="009125A0" w:rsidRPr="009972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EF4"/>
    <w:rsid w:val="00022E5C"/>
    <w:rsid w:val="00142FD6"/>
    <w:rsid w:val="00194A88"/>
    <w:rsid w:val="00473D6C"/>
    <w:rsid w:val="00494EF4"/>
    <w:rsid w:val="0051304F"/>
    <w:rsid w:val="00730A9E"/>
    <w:rsid w:val="007E4AD5"/>
    <w:rsid w:val="00806D54"/>
    <w:rsid w:val="0087029F"/>
    <w:rsid w:val="009125A0"/>
    <w:rsid w:val="009208DC"/>
    <w:rsid w:val="0099727C"/>
    <w:rsid w:val="009D7193"/>
    <w:rsid w:val="00A349BF"/>
    <w:rsid w:val="00BA2713"/>
    <w:rsid w:val="00D53037"/>
    <w:rsid w:val="00F41ADF"/>
    <w:rsid w:val="00F958DA"/>
    <w:rsid w:val="00FE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CE592"/>
  <w15:chartTrackingRefBased/>
  <w15:docId w15:val="{39588A08-B6C9-4E86-BA5E-0404B56B9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EF4"/>
    <w:rPr>
      <w:rFonts w:ascii="Arial" w:hAnsi="Arial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022E5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2E5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8D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0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3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3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2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5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0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56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9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at.pr.gov.br/Pagina/Florestas-Urbanas-Arborizacao-Urbana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428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9</cp:revision>
  <dcterms:created xsi:type="dcterms:W3CDTF">2022-05-12T23:21:00Z</dcterms:created>
  <dcterms:modified xsi:type="dcterms:W3CDTF">2022-05-15T02:42:00Z</dcterms:modified>
</cp:coreProperties>
</file>