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709F2" w14:textId="77777777" w:rsidR="003A2A58" w:rsidRDefault="00000000">
      <w:pPr>
        <w:jc w:val="center"/>
        <w:rPr>
          <w:b/>
          <w:bCs/>
          <w:sz w:val="28"/>
          <w:szCs w:val="36"/>
          <w:lang w:val="it-IT"/>
        </w:rPr>
      </w:pPr>
      <w:r>
        <w:rPr>
          <w:b/>
          <w:bCs/>
          <w:sz w:val="28"/>
          <w:szCs w:val="36"/>
          <w:lang w:val="it-IT"/>
        </w:rPr>
        <w:t xml:space="preserve">Prova di trasferimento immagini </w:t>
      </w:r>
      <w:proofErr w:type="spellStart"/>
      <w:r>
        <w:rPr>
          <w:b/>
          <w:bCs/>
          <w:sz w:val="28"/>
          <w:szCs w:val="36"/>
          <w:lang w:val="it-IT"/>
        </w:rPr>
        <w:t>Symulink</w:t>
      </w:r>
      <w:proofErr w:type="spellEnd"/>
    </w:p>
    <w:p w14:paraId="47C563F4" w14:textId="77777777" w:rsidR="003A2A58" w:rsidRDefault="003A2A58">
      <w:pPr>
        <w:rPr>
          <w:lang w:val="it-IT"/>
        </w:rPr>
      </w:pPr>
    </w:p>
    <w:p w14:paraId="7A9855B6" w14:textId="5E269C53" w:rsidR="003A2A58" w:rsidRDefault="00000000">
      <w:pPr>
        <w:pStyle w:val="Corpotesto"/>
        <w:jc w:val="center"/>
        <w:rPr>
          <w:lang w:val="it-IT"/>
        </w:rPr>
      </w:pPr>
      <w:r>
        <w:rPr>
          <w:lang w:val="it-IT"/>
        </w:rPr>
        <w:t>&lt;PIC&gt;Subsystem6_Subsystem4_Scope3</w:t>
      </w:r>
      <w:r>
        <w:rPr>
          <w:szCs w:val="18"/>
          <w:lang w:val="it-IT"/>
        </w:rPr>
        <w:t>:115:1</w:t>
      </w:r>
      <w:r w:rsidR="00727DC8">
        <w:rPr>
          <w:szCs w:val="18"/>
          <w:lang w:val="it-IT"/>
        </w:rPr>
        <w:t>0</w:t>
      </w:r>
      <w:r>
        <w:rPr>
          <w:szCs w:val="18"/>
          <w:lang w:val="it-IT"/>
        </w:rPr>
        <w:t>5</w:t>
      </w:r>
      <w:r>
        <w:rPr>
          <w:lang w:val="it-IT"/>
        </w:rPr>
        <w:t>&lt;\PIC&gt;</w:t>
      </w:r>
    </w:p>
    <w:p w14:paraId="411D31A9" w14:textId="77777777" w:rsidR="003A2A58" w:rsidRDefault="00000000">
      <w:pPr>
        <w:jc w:val="center"/>
        <w:rPr>
          <w:lang w:val="it-IT"/>
        </w:rPr>
      </w:pPr>
      <w:proofErr w:type="spellStart"/>
      <w:r>
        <w:rPr>
          <w:lang w:val="it-IT"/>
        </w:rPr>
        <w:t>Fig</w:t>
      </w:r>
      <w:proofErr w:type="spellEnd"/>
      <w:r>
        <w:rPr>
          <w:lang w:val="it-IT"/>
        </w:rPr>
        <w:t xml:space="preserve"> 1: Questa è una rampa</w:t>
      </w:r>
    </w:p>
    <w:p w14:paraId="1806F4B1" w14:textId="77777777" w:rsidR="003A2A58" w:rsidRDefault="003A2A58">
      <w:pPr>
        <w:rPr>
          <w:lang w:val="it-IT"/>
        </w:rPr>
      </w:pPr>
    </w:p>
    <w:p w14:paraId="5DE5EB0A" w14:textId="0A18D062" w:rsidR="003A2A58" w:rsidRDefault="00000000">
      <w:pPr>
        <w:pStyle w:val="Corpotesto"/>
        <w:jc w:val="center"/>
        <w:rPr>
          <w:lang w:val="it-IT"/>
        </w:rPr>
      </w:pPr>
      <w:r>
        <w:rPr>
          <w:lang w:val="it-IT"/>
        </w:rPr>
        <w:t>&lt;PIC&gt;Subsystem6_Subsystem4_Scope3</w:t>
      </w:r>
      <w:r>
        <w:rPr>
          <w:szCs w:val="18"/>
          <w:lang w:val="it-IT"/>
        </w:rPr>
        <w:t>:115:1</w:t>
      </w:r>
      <w:r w:rsidR="00727DC8">
        <w:rPr>
          <w:szCs w:val="18"/>
          <w:lang w:val="it-IT"/>
        </w:rPr>
        <w:t>0</w:t>
      </w:r>
      <w:r>
        <w:rPr>
          <w:szCs w:val="18"/>
          <w:lang w:val="it-IT"/>
        </w:rPr>
        <w:t>5</w:t>
      </w:r>
      <w:r>
        <w:rPr>
          <w:lang w:val="it-IT"/>
        </w:rPr>
        <w:t>&lt;\PIC&gt;</w:t>
      </w:r>
    </w:p>
    <w:p w14:paraId="2FD0B51C" w14:textId="77777777" w:rsidR="00AB5326" w:rsidRDefault="00AB5326">
      <w:pPr>
        <w:jc w:val="center"/>
        <w:rPr>
          <w:lang w:val="it-IT"/>
        </w:rPr>
      </w:pPr>
    </w:p>
    <w:p w14:paraId="5876B613" w14:textId="31B2B4D9" w:rsidR="003A2A58" w:rsidRDefault="00000000">
      <w:pPr>
        <w:jc w:val="center"/>
        <w:rPr>
          <w:lang w:val="it-IT"/>
        </w:rPr>
      </w:pPr>
      <w:proofErr w:type="spellStart"/>
      <w:r>
        <w:rPr>
          <w:lang w:val="it-IT"/>
        </w:rPr>
        <w:t>Fig</w:t>
      </w:r>
      <w:proofErr w:type="spellEnd"/>
      <w:r>
        <w:rPr>
          <w:lang w:val="it-IT"/>
        </w:rPr>
        <w:t xml:space="preserve"> 2: Questa è </w:t>
      </w:r>
    </w:p>
    <w:p w14:paraId="5D33CFC4" w14:textId="77777777" w:rsidR="003A2A58" w:rsidRDefault="00000000">
      <w:pPr>
        <w:rPr>
          <w:lang w:val="it-IT"/>
        </w:rPr>
      </w:pPr>
      <w:r>
        <w:rPr>
          <w:lang w:val="it-IT"/>
        </w:rPr>
        <w:br w:type="page"/>
      </w:r>
    </w:p>
    <w:p w14:paraId="27B67C61" w14:textId="77777777" w:rsidR="003A2A58" w:rsidRDefault="00000000">
      <w:pPr>
        <w:pStyle w:val="Corpotesto"/>
        <w:jc w:val="center"/>
        <w:rPr>
          <w:lang w:val="it-IT"/>
        </w:rPr>
      </w:pPr>
      <w:r>
        <w:rPr>
          <w:lang w:val="it-IT"/>
        </w:rPr>
        <w:lastRenderedPageBreak/>
        <w:t>&lt;PIC&gt;Subsystem6_Subsystem4_Scope3</w:t>
      </w:r>
      <w:r>
        <w:rPr>
          <w:szCs w:val="18"/>
          <w:lang w:val="it-IT"/>
        </w:rPr>
        <w:t>:115:120</w:t>
      </w:r>
      <w:r>
        <w:rPr>
          <w:lang w:val="it-IT"/>
        </w:rPr>
        <w:t>&lt;\PIC&gt;</w:t>
      </w:r>
    </w:p>
    <w:p w14:paraId="1ECE577A" w14:textId="77777777" w:rsidR="003A2A58" w:rsidRDefault="00000000">
      <w:pPr>
        <w:jc w:val="center"/>
        <w:rPr>
          <w:lang w:val="it-IT"/>
        </w:rPr>
      </w:pPr>
      <w:proofErr w:type="spellStart"/>
      <w:r>
        <w:rPr>
          <w:lang w:val="it-IT"/>
        </w:rPr>
        <w:t>Fig</w:t>
      </w:r>
      <w:proofErr w:type="spellEnd"/>
      <w:r>
        <w:rPr>
          <w:lang w:val="it-IT"/>
        </w:rPr>
        <w:t xml:space="preserve"> 3: Questa è una rampa</w:t>
      </w:r>
    </w:p>
    <w:p w14:paraId="6CFEACAC" w14:textId="77777777" w:rsidR="003A2A58" w:rsidRDefault="003A2A58">
      <w:pPr>
        <w:rPr>
          <w:lang w:val="it-IT"/>
        </w:rPr>
      </w:pPr>
    </w:p>
    <w:p w14:paraId="01333C06" w14:textId="77777777" w:rsidR="003A2A58" w:rsidRDefault="003A2A58">
      <w:pPr>
        <w:rPr>
          <w:lang w:val="it-IT"/>
        </w:rPr>
      </w:pPr>
    </w:p>
    <w:p w14:paraId="25925745" w14:textId="77777777" w:rsidR="003A2A58" w:rsidRPr="00727DC8" w:rsidRDefault="00000000">
      <w:pPr>
        <w:pStyle w:val="Corpotesto"/>
        <w:jc w:val="center"/>
      </w:pPr>
      <w:r w:rsidRPr="00727DC8">
        <w:t>&lt;PIC&gt;Subsystem6_Subsystem4_Scope3</w:t>
      </w:r>
      <w:r w:rsidRPr="00727DC8">
        <w:rPr>
          <w:szCs w:val="18"/>
        </w:rPr>
        <w:t>:115:120</w:t>
      </w:r>
      <w:r w:rsidRPr="00727DC8">
        <w:t>&lt;\PIC&gt;</w:t>
      </w:r>
    </w:p>
    <w:p w14:paraId="230183B6" w14:textId="77777777" w:rsidR="00AB5326" w:rsidRDefault="00AB5326">
      <w:pPr>
        <w:jc w:val="center"/>
        <w:rPr>
          <w:lang w:val="it-IT"/>
        </w:rPr>
      </w:pPr>
    </w:p>
    <w:p w14:paraId="7A2AC888" w14:textId="74C0C990" w:rsidR="003A2A58" w:rsidRDefault="00000000">
      <w:pPr>
        <w:jc w:val="center"/>
        <w:rPr>
          <w:lang w:val="it-IT"/>
        </w:rPr>
      </w:pPr>
      <w:proofErr w:type="spellStart"/>
      <w:r>
        <w:rPr>
          <w:lang w:val="it-IT"/>
        </w:rPr>
        <w:t>Fig</w:t>
      </w:r>
      <w:proofErr w:type="spellEnd"/>
      <w:r>
        <w:rPr>
          <w:lang w:val="it-IT"/>
        </w:rPr>
        <w:t xml:space="preserve"> 4: Questa è </w:t>
      </w:r>
    </w:p>
    <w:p w14:paraId="565C0646" w14:textId="77777777" w:rsidR="003A2A58" w:rsidRDefault="00000000">
      <w:pPr>
        <w:rPr>
          <w:lang w:val="it-IT"/>
        </w:rPr>
      </w:pPr>
      <w:r>
        <w:rPr>
          <w:lang w:val="it-IT"/>
        </w:rPr>
        <w:br w:type="page"/>
      </w:r>
    </w:p>
    <w:p w14:paraId="23698D37" w14:textId="77777777" w:rsidR="003A2A58" w:rsidRDefault="00000000">
      <w:pPr>
        <w:pStyle w:val="Corpotesto"/>
        <w:jc w:val="center"/>
        <w:rPr>
          <w:lang w:val="it-IT"/>
        </w:rPr>
      </w:pPr>
      <w:r>
        <w:rPr>
          <w:lang w:val="it-IT"/>
        </w:rPr>
        <w:lastRenderedPageBreak/>
        <w:t>&lt;PIC&gt;Subsystem6_Subsystem4_Scope3</w:t>
      </w:r>
      <w:r>
        <w:rPr>
          <w:szCs w:val="18"/>
          <w:lang w:val="it-IT"/>
        </w:rPr>
        <w:t>:115:120</w:t>
      </w:r>
      <w:r>
        <w:rPr>
          <w:lang w:val="it-IT"/>
        </w:rPr>
        <w:t>&lt;\PIC&gt;</w:t>
      </w:r>
    </w:p>
    <w:p w14:paraId="235B2C08" w14:textId="77777777" w:rsidR="003A2A58" w:rsidRDefault="00000000">
      <w:pPr>
        <w:jc w:val="center"/>
        <w:rPr>
          <w:lang w:val="it-IT"/>
        </w:rPr>
      </w:pPr>
      <w:proofErr w:type="spellStart"/>
      <w:r>
        <w:rPr>
          <w:lang w:val="it-IT"/>
        </w:rPr>
        <w:t>Fig</w:t>
      </w:r>
      <w:proofErr w:type="spellEnd"/>
      <w:r>
        <w:rPr>
          <w:lang w:val="it-IT"/>
        </w:rPr>
        <w:t xml:space="preserve"> 5: Questa è una rampa</w:t>
      </w:r>
    </w:p>
    <w:p w14:paraId="7BB4F975" w14:textId="77777777" w:rsidR="003A2A58" w:rsidRDefault="003A2A58">
      <w:pPr>
        <w:rPr>
          <w:lang w:val="it-IT"/>
        </w:rPr>
      </w:pPr>
    </w:p>
    <w:p w14:paraId="68D2F370" w14:textId="77777777" w:rsidR="003A2A58" w:rsidRDefault="003A2A58">
      <w:pPr>
        <w:rPr>
          <w:lang w:val="it-IT"/>
        </w:rPr>
      </w:pPr>
    </w:p>
    <w:p w14:paraId="7FD20C4A" w14:textId="77777777" w:rsidR="003A2A58" w:rsidRPr="00727DC8" w:rsidRDefault="00000000">
      <w:pPr>
        <w:pStyle w:val="Corpotesto"/>
        <w:jc w:val="center"/>
      </w:pPr>
      <w:r w:rsidRPr="00727DC8">
        <w:t>&lt;PIC&gt;Subsystem6_Subsystem4_Scope3</w:t>
      </w:r>
      <w:r w:rsidRPr="00727DC8">
        <w:rPr>
          <w:szCs w:val="18"/>
        </w:rPr>
        <w:t>:115:120</w:t>
      </w:r>
      <w:r w:rsidRPr="00727DC8">
        <w:t>&lt;\PIC&gt;</w:t>
      </w:r>
    </w:p>
    <w:p w14:paraId="43DE2B55" w14:textId="77777777" w:rsidR="00AB5326" w:rsidRDefault="00AB5326">
      <w:pPr>
        <w:jc w:val="center"/>
        <w:rPr>
          <w:lang w:val="it-IT"/>
        </w:rPr>
      </w:pPr>
    </w:p>
    <w:p w14:paraId="382E75B5" w14:textId="0C26B443" w:rsidR="003A2A58" w:rsidRDefault="00000000">
      <w:pPr>
        <w:jc w:val="center"/>
        <w:rPr>
          <w:lang w:val="it-IT"/>
        </w:rPr>
      </w:pPr>
      <w:proofErr w:type="spellStart"/>
      <w:r>
        <w:rPr>
          <w:lang w:val="it-IT"/>
        </w:rPr>
        <w:t>Fig</w:t>
      </w:r>
      <w:proofErr w:type="spellEnd"/>
      <w:r>
        <w:rPr>
          <w:lang w:val="it-IT"/>
        </w:rPr>
        <w:t xml:space="preserve"> 6: Questa è </w:t>
      </w:r>
    </w:p>
    <w:p w14:paraId="69668049" w14:textId="77777777" w:rsidR="003A2A58" w:rsidRDefault="003A2A58">
      <w:pPr>
        <w:rPr>
          <w:lang w:val="it-IT"/>
        </w:rPr>
      </w:pPr>
    </w:p>
    <w:sectPr w:rsidR="003A2A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8DD47" w14:textId="77777777" w:rsidR="009F74DD" w:rsidRDefault="009F74DD">
      <w:pPr>
        <w:spacing w:line="240" w:lineRule="auto"/>
      </w:pPr>
      <w:r>
        <w:separator/>
      </w:r>
    </w:p>
  </w:endnote>
  <w:endnote w:type="continuationSeparator" w:id="0">
    <w:p w14:paraId="2DCEEE9E" w14:textId="77777777" w:rsidR="009F74DD" w:rsidRDefault="009F7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1B416" w14:textId="77777777" w:rsidR="009F74DD" w:rsidRDefault="009F74DD">
      <w:pPr>
        <w:spacing w:line="240" w:lineRule="auto"/>
      </w:pPr>
      <w:r>
        <w:separator/>
      </w:r>
    </w:p>
  </w:footnote>
  <w:footnote w:type="continuationSeparator" w:id="0">
    <w:p w14:paraId="4DF84E18" w14:textId="77777777" w:rsidR="009F74DD" w:rsidRDefault="009F74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hyphenationZone w:val="28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A2A58"/>
    <w:rsid w:val="00414627"/>
    <w:rsid w:val="00425D63"/>
    <w:rsid w:val="0045762A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27DC8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F74DD"/>
    <w:rsid w:val="00A03B7B"/>
    <w:rsid w:val="00A200C9"/>
    <w:rsid w:val="00A250D5"/>
    <w:rsid w:val="00A32F56"/>
    <w:rsid w:val="00A36028"/>
    <w:rsid w:val="00A82A44"/>
    <w:rsid w:val="00A91424"/>
    <w:rsid w:val="00AA2C77"/>
    <w:rsid w:val="00AB5326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A3449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80958"/>
    <w:rsid w:val="199A3AD3"/>
    <w:rsid w:val="216D4B98"/>
    <w:rsid w:val="2A9413D5"/>
    <w:rsid w:val="2EAD15AB"/>
    <w:rsid w:val="30FC0C38"/>
    <w:rsid w:val="33944835"/>
    <w:rsid w:val="39B56689"/>
    <w:rsid w:val="4A432244"/>
    <w:rsid w:val="55B85124"/>
    <w:rsid w:val="572147F5"/>
    <w:rsid w:val="66BC6AFC"/>
    <w:rsid w:val="672C54A3"/>
    <w:rsid w:val="676F48AA"/>
    <w:rsid w:val="692558AB"/>
    <w:rsid w:val="72892C95"/>
    <w:rsid w:val="7A3A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4C79B6"/>
  <w15:docId w15:val="{78D98CF0-3C2F-4952-873B-321CAAFA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overflowPunct w:val="0"/>
      <w:spacing w:line="240" w:lineRule="exact"/>
    </w:pPr>
    <w:rPr>
      <w:rFonts w:ascii="Tahoma" w:eastAsia="Times New Roman" w:hAnsi="Tahoma" w:cs="Tahoma"/>
      <w:sz w:val="16"/>
      <w:lang w:val="en-GB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40" w:after="140" w:line="260" w:lineRule="atLeast"/>
    </w:pPr>
    <w:rPr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Alberto's laptop</dc:creator>
  <cp:lastModifiedBy>Michele Borgnino</cp:lastModifiedBy>
  <cp:revision>3</cp:revision>
  <dcterms:created xsi:type="dcterms:W3CDTF">2019-02-04T15:05:00Z</dcterms:created>
  <dcterms:modified xsi:type="dcterms:W3CDTF">2024-09-17T14:26:00Z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A47DDCE1A8D14495A77FCD0B0DB5860E</vt:lpwstr>
  </property>
</Properties>
</file>