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CFC" w:rsidRDefault="00CE1CFC">
      <w:pPr>
        <w:jc w:val="right"/>
        <w:rPr>
          <w:rFonts w:ascii="Arial" w:hAnsi="Arial"/>
          <w:b/>
          <w:bCs/>
          <w:sz w:val="22"/>
          <w:lang w:val="es-ES"/>
        </w:rPr>
      </w:pPr>
    </w:p>
    <w:p w:rsidR="003E0097" w:rsidRDefault="003E0097">
      <w:pPr>
        <w:jc w:val="both"/>
        <w:rPr>
          <w:rFonts w:ascii="Arial" w:hAnsi="Arial"/>
          <w:sz w:val="24"/>
          <w:lang w:val="es-ES"/>
        </w:rPr>
      </w:pPr>
    </w:p>
    <w:p w:rsidR="003E0097" w:rsidRDefault="003E0097">
      <w:pPr>
        <w:jc w:val="both"/>
        <w:rPr>
          <w:rFonts w:ascii="Arial" w:hAnsi="Arial"/>
          <w:sz w:val="24"/>
          <w:lang w:val="es-ES"/>
        </w:rPr>
      </w:pPr>
    </w:p>
    <w:p w:rsidR="003E0097" w:rsidRDefault="003E0097">
      <w:pPr>
        <w:pStyle w:val="Ttulo3"/>
        <w:rPr>
          <w:lang w:val="es-AR"/>
        </w:rPr>
      </w:pPr>
    </w:p>
    <w:p w:rsidR="003E0097" w:rsidRDefault="003E0097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</w:t>
      </w:r>
      <w:r w:rsidR="00856DB9">
        <w:rPr>
          <w:lang w:val="es-AR"/>
        </w:rPr>
        <w:t>0</w:t>
      </w:r>
      <w:r w:rsidR="00BD0E90">
        <w:rPr>
          <w:lang w:val="es-AR"/>
        </w:rPr>
        <w:t>3</w:t>
      </w:r>
      <w:r w:rsidR="00746806">
        <w:rPr>
          <w:lang w:val="es-AR"/>
        </w:rPr>
        <w:t>1</w:t>
      </w:r>
      <w:r w:rsidR="00856DB9">
        <w:rPr>
          <w:lang w:val="es-AR"/>
        </w:rPr>
        <w:t>/0</w:t>
      </w:r>
      <w:r w:rsidR="00BD0E90">
        <w:rPr>
          <w:lang w:val="es-AR"/>
        </w:rPr>
        <w:t>7</w:t>
      </w:r>
      <w:r>
        <w:rPr>
          <w:lang w:val="es-AR"/>
        </w:rPr>
        <w:t xml:space="preserve">    </w:t>
      </w:r>
    </w:p>
    <w:p w:rsidR="003E0097" w:rsidRDefault="003E0097">
      <w:pPr>
        <w:rPr>
          <w:rFonts w:ascii="Arial" w:hAnsi="Arial"/>
          <w:b/>
          <w:sz w:val="24"/>
          <w:lang w:val="es-AR"/>
        </w:rPr>
      </w:pPr>
    </w:p>
    <w:p w:rsidR="003E0097" w:rsidRDefault="003E009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3E0097" w:rsidRDefault="003E009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3E0097" w:rsidRDefault="003E009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3E0097" w:rsidRDefault="003E0097">
      <w:pPr>
        <w:jc w:val="both"/>
        <w:rPr>
          <w:rFonts w:ascii="Arial" w:hAnsi="Arial" w:cs="Arial"/>
          <w:sz w:val="24"/>
          <w:lang w:val="es-AR"/>
        </w:rPr>
      </w:pPr>
    </w:p>
    <w:p w:rsidR="003E0097" w:rsidRDefault="003E0097">
      <w:pPr>
        <w:ind w:firstLine="1418"/>
        <w:jc w:val="both"/>
        <w:rPr>
          <w:rFonts w:ascii="Arial" w:hAnsi="Arial" w:cs="Arial"/>
          <w:color w:val="000000"/>
          <w:sz w:val="24"/>
          <w:lang w:val="es-AR"/>
        </w:rPr>
      </w:pPr>
      <w:r>
        <w:rPr>
          <w:rFonts w:ascii="Arial" w:hAnsi="Arial" w:cs="Arial"/>
          <w:color w:val="000000"/>
          <w:sz w:val="24"/>
          <w:lang w:val="es-AR"/>
        </w:rPr>
        <w:t>La trascendencia de los temas relacionados con la seguridad en sistemas derivada del intenso desarrollo de aplicaciones vinculadas a Internet; y</w:t>
      </w:r>
    </w:p>
    <w:p w:rsidR="003E0097" w:rsidRDefault="003E0097">
      <w:pPr>
        <w:ind w:firstLine="1418"/>
        <w:jc w:val="both"/>
        <w:rPr>
          <w:rFonts w:ascii="Arial" w:hAnsi="Arial" w:cs="Arial"/>
          <w:color w:val="000000"/>
          <w:sz w:val="24"/>
          <w:lang w:val="es-AR"/>
        </w:rPr>
      </w:pPr>
    </w:p>
    <w:p w:rsidR="003E0097" w:rsidRDefault="003E0097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CONSIDERANDO :</w:t>
      </w:r>
      <w:r>
        <w:rPr>
          <w:rFonts w:ascii="Arial" w:hAnsi="Arial"/>
          <w:color w:val="000000"/>
          <w:sz w:val="24"/>
          <w:lang w:val="es-AR"/>
        </w:rPr>
        <w:t xml:space="preserve">  </w:t>
      </w:r>
    </w:p>
    <w:p w:rsidR="003E0097" w:rsidRDefault="003E009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E0097" w:rsidRDefault="003E0097">
      <w:pPr>
        <w:tabs>
          <w:tab w:val="left" w:pos="5670"/>
        </w:tabs>
        <w:ind w:firstLine="1418"/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>Que l</w:t>
      </w:r>
      <w:r w:rsidR="004F31FE">
        <w:rPr>
          <w:rFonts w:ascii="Arial" w:hAnsi="Arial"/>
          <w:color w:val="000000"/>
          <w:sz w:val="24"/>
          <w:lang w:val="es-AR"/>
        </w:rPr>
        <w:t xml:space="preserve">a materia </w:t>
      </w:r>
      <w:r>
        <w:rPr>
          <w:rFonts w:ascii="Arial" w:hAnsi="Arial"/>
          <w:color w:val="000000"/>
          <w:sz w:val="24"/>
          <w:lang w:val="es-AR"/>
        </w:rPr>
        <w:t xml:space="preserve"> </w:t>
      </w:r>
      <w:r>
        <w:rPr>
          <w:rFonts w:ascii="Arial" w:hAnsi="Arial"/>
          <w:b/>
          <w:bCs/>
          <w:color w:val="000000"/>
          <w:sz w:val="24"/>
          <w:lang w:val="es-AR"/>
        </w:rPr>
        <w:t>“Seguridad en Sistemas”</w:t>
      </w:r>
      <w:r w:rsidR="004F31FE">
        <w:rPr>
          <w:rFonts w:ascii="Arial" w:hAnsi="Arial"/>
          <w:color w:val="000000"/>
          <w:sz w:val="24"/>
          <w:lang w:val="es-AR"/>
        </w:rPr>
        <w:t xml:space="preserve"> se dicta desde el año 2002 para alumnos de Licenciatura en Ciencias de la Computación e Ingeniería en Sistemas de Computación para grupos numerosos de alumnos; </w:t>
      </w:r>
    </w:p>
    <w:p w:rsidR="003E0097" w:rsidRDefault="003E0097">
      <w:pPr>
        <w:tabs>
          <w:tab w:val="left" w:pos="5670"/>
        </w:tabs>
        <w:ind w:firstLine="1418"/>
        <w:jc w:val="both"/>
        <w:rPr>
          <w:rFonts w:ascii="Arial" w:hAnsi="Arial"/>
          <w:color w:val="FF0000"/>
          <w:sz w:val="24"/>
          <w:lang w:val="es-AR"/>
        </w:rPr>
      </w:pPr>
    </w:p>
    <w:p w:rsidR="006B4CDD" w:rsidRDefault="003E009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</w:t>
      </w:r>
      <w:r w:rsidR="004F31FE">
        <w:rPr>
          <w:rFonts w:ascii="Arial" w:hAnsi="Arial"/>
          <w:color w:val="000000"/>
          <w:sz w:val="24"/>
          <w:lang w:val="es-AR"/>
        </w:rPr>
        <w:t xml:space="preserve">el </w:t>
      </w:r>
      <w:proofErr w:type="spellStart"/>
      <w:r w:rsidR="004F31FE">
        <w:rPr>
          <w:rFonts w:ascii="Arial" w:hAnsi="Arial"/>
          <w:color w:val="000000"/>
          <w:sz w:val="24"/>
          <w:lang w:val="es-AR"/>
        </w:rPr>
        <w:t>Mg</w:t>
      </w:r>
      <w:proofErr w:type="spellEnd"/>
      <w:r w:rsidR="004F31FE">
        <w:rPr>
          <w:rFonts w:ascii="Arial" w:hAnsi="Arial"/>
          <w:color w:val="000000"/>
          <w:sz w:val="24"/>
          <w:lang w:val="es-AR"/>
        </w:rPr>
        <w:t xml:space="preserve">. Javier </w:t>
      </w:r>
      <w:proofErr w:type="spellStart"/>
      <w:r w:rsidR="004F31FE">
        <w:rPr>
          <w:rFonts w:ascii="Arial" w:hAnsi="Arial"/>
          <w:color w:val="000000"/>
          <w:sz w:val="24"/>
          <w:lang w:val="es-AR"/>
        </w:rPr>
        <w:t>Echaiz</w:t>
      </w:r>
      <w:proofErr w:type="spellEnd"/>
      <w:r w:rsidR="004F31FE">
        <w:rPr>
          <w:rFonts w:ascii="Arial" w:hAnsi="Arial"/>
          <w:color w:val="000000"/>
          <w:sz w:val="24"/>
          <w:lang w:val="es-AR"/>
        </w:rPr>
        <w:t xml:space="preserve"> manifestó su anuencia para dictar la asignatura mencionada durante el primer cuatrimestre de este año; </w:t>
      </w:r>
    </w:p>
    <w:p w:rsidR="003E0097" w:rsidRDefault="003E009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BD0E90" w:rsidRPr="00D24947" w:rsidRDefault="00BD0E90" w:rsidP="00BD0E90">
      <w:pPr>
        <w:pStyle w:val="Textoindependiente"/>
        <w:ind w:firstLine="1418"/>
        <w:rPr>
          <w:rFonts w:cs="Arial"/>
          <w:b/>
          <w:bCs/>
          <w:color w:val="000000"/>
          <w:lang w:val="es-ES_tradnl"/>
        </w:rPr>
      </w:pPr>
      <w:r w:rsidRPr="006604E0">
        <w:rPr>
          <w:rFonts w:cs="Arial"/>
          <w:bCs/>
          <w:color w:val="000000"/>
          <w:lang w:val="es-ES_tradnl"/>
        </w:rPr>
        <w:t xml:space="preserve">Que el Consejo Superior Universitario a través de la resolución </w:t>
      </w:r>
      <w:r w:rsidRPr="006604E0">
        <w:rPr>
          <w:rFonts w:cs="Arial"/>
          <w:color w:val="000000"/>
          <w:lang w:val="es-ES_tradnl"/>
        </w:rPr>
        <w:t>CSU-975/06</w:t>
      </w:r>
      <w:r w:rsidRPr="006604E0">
        <w:rPr>
          <w:rFonts w:cs="Arial"/>
          <w:bCs/>
          <w:color w:val="000000"/>
          <w:lang w:val="es-ES_tradnl"/>
        </w:rPr>
        <w:t xml:space="preserve"> </w:t>
      </w:r>
      <w:r w:rsidR="004F31FE">
        <w:rPr>
          <w:rFonts w:cs="Arial"/>
          <w:bCs/>
          <w:color w:val="000000"/>
          <w:lang w:val="es-ES_tradnl"/>
        </w:rPr>
        <w:t>estableció</w:t>
      </w:r>
      <w:r w:rsidRPr="006604E0">
        <w:rPr>
          <w:rFonts w:cs="Arial"/>
          <w:bCs/>
          <w:color w:val="000000"/>
          <w:lang w:val="es-ES_tradnl"/>
        </w:rPr>
        <w:t xml:space="preserve"> los cargos para cubrir </w:t>
      </w:r>
      <w:proofErr w:type="spellStart"/>
      <w:r w:rsidRPr="006604E0">
        <w:rPr>
          <w:rFonts w:cs="Arial"/>
          <w:bCs/>
          <w:color w:val="000000"/>
          <w:lang w:val="es-ES_tradnl"/>
        </w:rPr>
        <w:t>temporariamente</w:t>
      </w:r>
      <w:proofErr w:type="spellEnd"/>
      <w:r w:rsidRPr="006604E0">
        <w:rPr>
          <w:rFonts w:cs="Arial"/>
          <w:bCs/>
          <w:color w:val="000000"/>
          <w:lang w:val="es-ES_tradnl"/>
        </w:rPr>
        <w:t xml:space="preserve"> las demandas docentes que requieran el dictado de las carreras de la UNS durante el ejercicio 2007</w:t>
      </w:r>
      <w:r w:rsidRPr="00D24947">
        <w:rPr>
          <w:rFonts w:cs="Arial"/>
          <w:b/>
          <w:bCs/>
          <w:color w:val="000000"/>
          <w:lang w:val="es-ES_tradnl"/>
        </w:rPr>
        <w:t xml:space="preserve">;  </w:t>
      </w:r>
    </w:p>
    <w:p w:rsidR="00BD0E90" w:rsidRPr="000C4762" w:rsidRDefault="00BD0E90" w:rsidP="00BD0E90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ES_tradnl"/>
        </w:rPr>
      </w:pPr>
    </w:p>
    <w:p w:rsidR="003E0097" w:rsidRDefault="003E009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0097" w:rsidRDefault="003E0097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BD0E90">
        <w:rPr>
          <w:lang w:val="es-AR"/>
        </w:rPr>
        <w:t>07</w:t>
      </w:r>
      <w:r>
        <w:rPr>
          <w:lang w:val="es-AR"/>
        </w:rPr>
        <w:t xml:space="preserve"> de </w:t>
      </w:r>
      <w:r w:rsidR="00BD0E90">
        <w:rPr>
          <w:lang w:val="es-AR"/>
        </w:rPr>
        <w:t>marz</w:t>
      </w:r>
      <w:r w:rsidR="00875511">
        <w:rPr>
          <w:lang w:val="es-AR"/>
        </w:rPr>
        <w:t>o</w:t>
      </w:r>
      <w:r>
        <w:rPr>
          <w:lang w:val="es-AR"/>
        </w:rPr>
        <w:t xml:space="preserve"> de 200</w:t>
      </w:r>
      <w:r w:rsidR="00BD0E90">
        <w:rPr>
          <w:lang w:val="es-AR"/>
        </w:rPr>
        <w:t>7</w:t>
      </w:r>
      <w:r>
        <w:rPr>
          <w:lang w:val="es-AR"/>
        </w:rPr>
        <w:t xml:space="preserve">  por unanimidad           </w:t>
      </w:r>
    </w:p>
    <w:p w:rsidR="00746806" w:rsidRDefault="00746806">
      <w:pPr>
        <w:pStyle w:val="Sangradetextonormal"/>
        <w:rPr>
          <w:lang w:val="es-AR"/>
        </w:rPr>
      </w:pPr>
    </w:p>
    <w:p w:rsidR="003E0097" w:rsidRDefault="003E0097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3E0097" w:rsidRDefault="003E0097">
      <w:pPr>
        <w:jc w:val="both"/>
        <w:rPr>
          <w:rFonts w:ascii="Arial" w:hAnsi="Arial"/>
          <w:b/>
          <w:sz w:val="24"/>
          <w:lang w:val="pt-BR"/>
        </w:rPr>
      </w:pPr>
    </w:p>
    <w:p w:rsidR="003E0097" w:rsidRDefault="003E009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pt-BR"/>
        </w:rPr>
        <w:t>)</w:t>
      </w:r>
      <w:r>
        <w:rPr>
          <w:rFonts w:ascii="Arial" w:hAnsi="Arial"/>
          <w:sz w:val="24"/>
          <w:lang w:val="pt-BR"/>
        </w:rPr>
        <w:t xml:space="preserve">.- </w:t>
      </w:r>
      <w:r>
        <w:rPr>
          <w:rFonts w:ascii="Arial" w:hAnsi="Arial"/>
          <w:sz w:val="24"/>
          <w:lang w:val="es-AR"/>
        </w:rPr>
        <w:t xml:space="preserve">Establecer una asignación complementaria al </w:t>
      </w:r>
      <w:proofErr w:type="spellStart"/>
      <w:r w:rsidR="006B4CDD">
        <w:rPr>
          <w:rFonts w:ascii="Arial" w:hAnsi="Arial"/>
          <w:b/>
          <w:sz w:val="24"/>
          <w:lang w:val="es-AR"/>
        </w:rPr>
        <w:t>Magister</w:t>
      </w:r>
      <w:proofErr w:type="spellEnd"/>
      <w:r>
        <w:rPr>
          <w:rFonts w:ascii="Arial" w:hAnsi="Arial"/>
          <w:b/>
          <w:sz w:val="24"/>
          <w:lang w:val="es-AR"/>
        </w:rPr>
        <w:t xml:space="preserve"> Javier ECHAIZ 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9334 * D. </w:t>
      </w:r>
      <w:proofErr w:type="spellStart"/>
      <w:r>
        <w:rPr>
          <w:rFonts w:ascii="Arial" w:hAnsi="Arial"/>
          <w:sz w:val="24"/>
          <w:lang w:val="es-AR"/>
        </w:rPr>
        <w:t>N.I</w:t>
      </w:r>
      <w:proofErr w:type="spellEnd"/>
      <w:r>
        <w:rPr>
          <w:rFonts w:ascii="Arial" w:hAnsi="Arial"/>
          <w:sz w:val="24"/>
          <w:lang w:val="es-AR"/>
        </w:rPr>
        <w:t xml:space="preserve">. 25.215.044), para cumplir funciones de Profesor,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IV, </w:t>
      </w:r>
      <w:proofErr w:type="spellStart"/>
      <w:r>
        <w:rPr>
          <w:rFonts w:ascii="Arial" w:hAnsi="Arial"/>
          <w:sz w:val="24"/>
          <w:lang w:val="es-AR"/>
        </w:rPr>
        <w:t>Dis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ciplina</w:t>
      </w:r>
      <w:proofErr w:type="spellEnd"/>
      <w:r>
        <w:rPr>
          <w:rFonts w:ascii="Arial" w:hAnsi="Arial"/>
          <w:sz w:val="24"/>
          <w:lang w:val="es-AR"/>
        </w:rPr>
        <w:t xml:space="preserve">: Sistemas, Asignatura: </w:t>
      </w:r>
      <w:r>
        <w:rPr>
          <w:rFonts w:ascii="Arial" w:hAnsi="Arial"/>
          <w:b/>
          <w:sz w:val="24"/>
          <w:lang w:val="es-AR"/>
        </w:rPr>
        <w:t xml:space="preserve">“Seguridad en Sistemas” </w:t>
      </w:r>
      <w:r>
        <w:rPr>
          <w:rFonts w:ascii="Arial" w:hAnsi="Arial"/>
          <w:b/>
          <w:bCs/>
          <w:sz w:val="24"/>
          <w:lang w:val="es-AR"/>
        </w:rPr>
        <w:t>(</w:t>
      </w:r>
      <w:proofErr w:type="spellStart"/>
      <w:r>
        <w:rPr>
          <w:rFonts w:ascii="Arial" w:hAnsi="Arial"/>
          <w:b/>
          <w:b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sz w:val="24"/>
          <w:lang w:val="es-AR"/>
        </w:rPr>
        <w:t>. 7901)</w:t>
      </w:r>
      <w:r>
        <w:rPr>
          <w:rFonts w:ascii="Arial" w:hAnsi="Arial"/>
          <w:sz w:val="24"/>
          <w:lang w:val="es-AR"/>
        </w:rPr>
        <w:t>, en el Departa-</w:t>
      </w:r>
      <w:proofErr w:type="spellStart"/>
      <w:r>
        <w:rPr>
          <w:rFonts w:ascii="Arial" w:hAnsi="Arial"/>
          <w:sz w:val="24"/>
          <w:lang w:val="es-AR"/>
        </w:rPr>
        <w:t>mento</w:t>
      </w:r>
      <w:proofErr w:type="spellEnd"/>
      <w:r>
        <w:rPr>
          <w:rFonts w:ascii="Arial" w:hAnsi="Arial"/>
          <w:sz w:val="24"/>
          <w:lang w:val="es-AR"/>
        </w:rPr>
        <w:t xml:space="preserve"> de Ciencias e Ingenier</w:t>
      </w:r>
      <w:r w:rsidR="00CE1CFC">
        <w:rPr>
          <w:rFonts w:ascii="Arial" w:hAnsi="Arial"/>
          <w:sz w:val="24"/>
          <w:lang w:val="es-AR"/>
        </w:rPr>
        <w:t xml:space="preserve">ía de la Computación, desde el </w:t>
      </w:r>
      <w:r>
        <w:rPr>
          <w:rFonts w:ascii="Arial" w:hAnsi="Arial"/>
          <w:sz w:val="24"/>
          <w:lang w:val="es-AR"/>
        </w:rPr>
        <w:t>1</w:t>
      </w:r>
      <w:r w:rsidR="00BD0E90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 de </w:t>
      </w:r>
      <w:r w:rsidR="00875511">
        <w:rPr>
          <w:rFonts w:ascii="Arial" w:hAnsi="Arial"/>
          <w:sz w:val="24"/>
          <w:lang w:val="es-AR"/>
        </w:rPr>
        <w:t>marzo</w:t>
      </w:r>
      <w:r>
        <w:rPr>
          <w:rFonts w:ascii="Arial" w:hAnsi="Arial"/>
          <w:sz w:val="24"/>
          <w:lang w:val="es-AR"/>
        </w:rPr>
        <w:t xml:space="preserve"> y hasta el 3</w:t>
      </w:r>
      <w:r w:rsidR="00875511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de </w:t>
      </w:r>
      <w:r w:rsidR="00875511">
        <w:rPr>
          <w:rFonts w:ascii="Arial" w:hAnsi="Arial"/>
          <w:sz w:val="24"/>
          <w:lang w:val="es-AR"/>
        </w:rPr>
        <w:t>agosto</w:t>
      </w:r>
      <w:r>
        <w:rPr>
          <w:rFonts w:ascii="Arial" w:hAnsi="Arial"/>
          <w:sz w:val="24"/>
          <w:lang w:val="es-AR"/>
        </w:rPr>
        <w:t xml:space="preserve"> de 200</w:t>
      </w:r>
      <w:r w:rsidR="00BD0E90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.-</w:t>
      </w:r>
    </w:p>
    <w:p w:rsidR="00F83662" w:rsidRDefault="00F8366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872B4A" w:rsidRDefault="00872B4A" w:rsidP="00872B4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Profesor Adjunto con dedicación simple.-</w:t>
      </w:r>
    </w:p>
    <w:p w:rsidR="003E0097" w:rsidRPr="00872B4A" w:rsidRDefault="003E0097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875511" w:rsidRPr="00875511" w:rsidRDefault="00875511" w:rsidP="00875511">
      <w:pPr>
        <w:tabs>
          <w:tab w:val="left" w:pos="5670"/>
        </w:tabs>
        <w:jc w:val="both"/>
        <w:rPr>
          <w:rFonts w:ascii="Arial" w:hAnsi="Arial"/>
          <w:color w:val="FF0000"/>
          <w:sz w:val="24"/>
          <w:szCs w:val="24"/>
          <w:lang w:val="es-AR"/>
        </w:rPr>
      </w:pPr>
      <w:r w:rsidRPr="00875511">
        <w:rPr>
          <w:rFonts w:ascii="Arial" w:hAnsi="Arial"/>
          <w:b/>
          <w:sz w:val="24"/>
          <w:szCs w:val="24"/>
          <w:lang w:val="es-AR"/>
        </w:rPr>
        <w:t>Art. 3</w:t>
      </w:r>
      <w:r w:rsidRPr="00875511">
        <w:rPr>
          <w:rFonts w:ascii="Arial" w:hAnsi="Arial"/>
          <w:b/>
          <w:sz w:val="24"/>
          <w:szCs w:val="24"/>
        </w:rPr>
        <w:sym w:font="Symbol" w:char="F0B0"/>
      </w:r>
      <w:r w:rsidRPr="00875511">
        <w:rPr>
          <w:rFonts w:ascii="Arial" w:hAnsi="Arial"/>
          <w:b/>
          <w:sz w:val="24"/>
          <w:szCs w:val="24"/>
          <w:lang w:val="es-AR"/>
        </w:rPr>
        <w:t>)</w:t>
      </w:r>
      <w:r w:rsidRPr="00875511">
        <w:rPr>
          <w:rFonts w:ascii="Arial" w:hAnsi="Arial"/>
          <w:sz w:val="24"/>
          <w:szCs w:val="24"/>
          <w:lang w:val="es-AR"/>
        </w:rPr>
        <w:t xml:space="preserve">.- La financiación de la asignación mencionada será erogada utilizando los fon-dos emergentes de la resolución </w:t>
      </w:r>
      <w:r w:rsidR="00614762">
        <w:rPr>
          <w:rFonts w:ascii="Arial" w:hAnsi="Arial"/>
          <w:b/>
          <w:sz w:val="24"/>
          <w:szCs w:val="24"/>
          <w:lang w:val="es-AR"/>
        </w:rPr>
        <w:t>CSU-975/06</w:t>
      </w:r>
      <w:r w:rsidRPr="00875511">
        <w:rPr>
          <w:rFonts w:ascii="Arial" w:hAnsi="Arial"/>
          <w:b/>
          <w:sz w:val="24"/>
          <w:szCs w:val="24"/>
          <w:lang w:val="es-AR"/>
        </w:rPr>
        <w:t>.-</w:t>
      </w:r>
    </w:p>
    <w:p w:rsidR="00875511" w:rsidRPr="00875511" w:rsidRDefault="00875511" w:rsidP="00875511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875511">
        <w:rPr>
          <w:rFonts w:ascii="Arial" w:hAnsi="Arial"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75511" w:rsidRPr="00875511" w:rsidRDefault="00875511" w:rsidP="00875511">
      <w:pPr>
        <w:jc w:val="both"/>
        <w:rPr>
          <w:rFonts w:ascii="Arial" w:hAnsi="Arial"/>
          <w:sz w:val="24"/>
          <w:szCs w:val="24"/>
          <w:lang w:val="es-AR"/>
        </w:rPr>
      </w:pPr>
      <w:r w:rsidRPr="00875511">
        <w:rPr>
          <w:rFonts w:ascii="Arial" w:hAnsi="Arial"/>
          <w:b/>
          <w:sz w:val="24"/>
          <w:szCs w:val="24"/>
          <w:lang w:val="es-AR"/>
        </w:rPr>
        <w:t>Art. 4</w:t>
      </w:r>
      <w:r w:rsidRPr="00875511">
        <w:rPr>
          <w:rFonts w:ascii="Arial" w:hAnsi="Arial"/>
          <w:b/>
          <w:sz w:val="24"/>
          <w:szCs w:val="24"/>
        </w:rPr>
        <w:sym w:font="Symbol" w:char="F0B0"/>
      </w:r>
      <w:r w:rsidRPr="00875511">
        <w:rPr>
          <w:rFonts w:ascii="Arial" w:hAnsi="Arial"/>
          <w:b/>
          <w:sz w:val="24"/>
          <w:szCs w:val="24"/>
          <w:lang w:val="es-AR"/>
        </w:rPr>
        <w:t>)</w:t>
      </w:r>
      <w:r w:rsidRPr="00875511">
        <w:rPr>
          <w:rFonts w:ascii="Arial" w:hAnsi="Arial"/>
          <w:sz w:val="24"/>
          <w:szCs w:val="24"/>
          <w:lang w:val="es-AR"/>
        </w:rPr>
        <w:t xml:space="preserve">.- Regístrese; comuníquese; pase a las Direcciones Generales de Economía y Finanzas (Dirección de Programación Presupuestaria) y de Personal a los fines que </w:t>
      </w:r>
      <w:proofErr w:type="spellStart"/>
      <w:r w:rsidRPr="00875511">
        <w:rPr>
          <w:rFonts w:ascii="Arial" w:hAnsi="Arial"/>
          <w:sz w:val="24"/>
          <w:szCs w:val="24"/>
          <w:lang w:val="es-AR"/>
        </w:rPr>
        <w:t>co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 xml:space="preserve"> -</w:t>
      </w:r>
    </w:p>
    <w:p w:rsidR="003E0097" w:rsidRDefault="00EE6552">
      <w:pPr>
        <w:rPr>
          <w:sz w:val="24"/>
          <w:lang w:val="es-AR"/>
        </w:rPr>
      </w:pPr>
      <w:proofErr w:type="spellStart"/>
      <w:r w:rsidRPr="00875511">
        <w:rPr>
          <w:rFonts w:ascii="Arial" w:hAnsi="Arial"/>
          <w:sz w:val="24"/>
          <w:szCs w:val="24"/>
          <w:lang w:val="es-AR"/>
        </w:rPr>
        <w:t>rresponda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>; tome conocimiento la Secretaría General Académica; cumplido, archívese.---</w:t>
      </w:r>
    </w:p>
    <w:sectPr w:rsidR="003E0097" w:rsidSect="00CE1CFC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0F90"/>
    <w:rsid w:val="002B7F78"/>
    <w:rsid w:val="00337310"/>
    <w:rsid w:val="003E0097"/>
    <w:rsid w:val="004F31FE"/>
    <w:rsid w:val="00592EBA"/>
    <w:rsid w:val="00614762"/>
    <w:rsid w:val="006B4CDD"/>
    <w:rsid w:val="00746806"/>
    <w:rsid w:val="00791F61"/>
    <w:rsid w:val="007E506C"/>
    <w:rsid w:val="0083070D"/>
    <w:rsid w:val="00856DB9"/>
    <w:rsid w:val="00872B4A"/>
    <w:rsid w:val="00875511"/>
    <w:rsid w:val="00981B59"/>
    <w:rsid w:val="00AB0DF7"/>
    <w:rsid w:val="00BD0E90"/>
    <w:rsid w:val="00BD5B4A"/>
    <w:rsid w:val="00C42BFB"/>
    <w:rsid w:val="00CE1CFC"/>
    <w:rsid w:val="00E10F90"/>
    <w:rsid w:val="00EE6552"/>
    <w:rsid w:val="00F83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5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2006-03-13T14:01:00Z</cp:lastPrinted>
  <dcterms:created xsi:type="dcterms:W3CDTF">2025-07-06T04:27:00Z</dcterms:created>
  <dcterms:modified xsi:type="dcterms:W3CDTF">2025-07-06T04:27:00Z</dcterms:modified>
</cp:coreProperties>
</file>