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5F05BF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5B5D45">
        <w:rPr>
          <w:color w:val="000000"/>
          <w:lang w:val="es-ES"/>
        </w:rPr>
        <w:t>1</w:t>
      </w:r>
      <w:r w:rsidR="003D02BC">
        <w:rPr>
          <w:color w:val="000000"/>
          <w:lang w:val="es-ES"/>
        </w:rPr>
        <w:t>68</w:t>
      </w:r>
      <w:r w:rsidR="0014123D">
        <w:rPr>
          <w:color w:val="000000"/>
          <w:lang w:val="es-ES"/>
        </w:rPr>
        <w:t>/0</w:t>
      </w:r>
      <w:r w:rsidR="006034A8">
        <w:rPr>
          <w:color w:val="000000"/>
          <w:lang w:val="es-ES"/>
        </w:rPr>
        <w:t>7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5F05BF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034A8">
        <w:rPr>
          <w:rFonts w:ascii="Arial" w:hAnsi="Arial"/>
          <w:color w:val="000000"/>
          <w:sz w:val="24"/>
        </w:rPr>
        <w:t>Dr</w:t>
      </w:r>
      <w:r w:rsidR="005F05BF">
        <w:rPr>
          <w:rFonts w:ascii="Arial" w:hAnsi="Arial"/>
          <w:color w:val="000000"/>
          <w:sz w:val="24"/>
        </w:rPr>
        <w:t>a</w:t>
      </w:r>
      <w:r w:rsidR="006034A8">
        <w:rPr>
          <w:rFonts w:ascii="Arial" w:hAnsi="Arial"/>
          <w:color w:val="000000"/>
          <w:sz w:val="24"/>
        </w:rPr>
        <w:t xml:space="preserve">. </w:t>
      </w:r>
      <w:r w:rsidR="003D02BC">
        <w:rPr>
          <w:rFonts w:ascii="Arial" w:hAnsi="Arial"/>
          <w:color w:val="000000"/>
          <w:sz w:val="24"/>
        </w:rPr>
        <w:t>Silvia Mabel Castro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3D02BC" w:rsidRPr="003D02BC">
        <w:rPr>
          <w:rFonts w:ascii="Times New Roman" w:hAnsi="Times New Roman"/>
          <w:b/>
          <w:smallCaps/>
          <w:color w:val="auto"/>
          <w:sz w:val="20"/>
        </w:rPr>
        <w:t>Representaciones Visuales e Interacciones para el Análisis de Grandes Conjuntos de Datos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5F05BF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F05BF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</w:t>
      </w:r>
      <w:r w:rsidR="006034A8">
        <w:rPr>
          <w:rFonts w:ascii="Arial" w:hAnsi="Arial"/>
          <w:b/>
          <w:color w:val="000000"/>
          <w:sz w:val="24"/>
        </w:rPr>
        <w:t xml:space="preserve"> Consejo Departamental</w:t>
      </w:r>
      <w:r>
        <w:rPr>
          <w:rFonts w:ascii="Arial" w:hAnsi="Arial"/>
          <w:b/>
          <w:color w:val="000000"/>
          <w:sz w:val="24"/>
        </w:rPr>
        <w:t xml:space="preserve"> de Ciencias e Ingeniería de la Computación en su reunión de fecha </w:t>
      </w:r>
      <w:r w:rsidR="003D02BC">
        <w:rPr>
          <w:rFonts w:ascii="Arial" w:hAnsi="Arial"/>
          <w:b/>
          <w:color w:val="000000"/>
          <w:sz w:val="24"/>
        </w:rPr>
        <w:t>05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3D02BC">
        <w:rPr>
          <w:rFonts w:ascii="Arial" w:hAnsi="Arial"/>
          <w:b/>
          <w:color w:val="000000"/>
          <w:sz w:val="24"/>
        </w:rPr>
        <w:t>septiembre</w:t>
      </w:r>
      <w:r>
        <w:rPr>
          <w:rFonts w:ascii="Arial" w:hAnsi="Arial"/>
          <w:b/>
          <w:color w:val="000000"/>
          <w:sz w:val="24"/>
        </w:rPr>
        <w:t xml:space="preserve"> de 2007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3D02BC" w:rsidRPr="003D02BC">
        <w:rPr>
          <w:rFonts w:ascii="Times New Roman" w:hAnsi="Times New Roman"/>
          <w:b/>
          <w:smallCaps/>
          <w:color w:val="auto"/>
          <w:sz w:val="20"/>
        </w:rPr>
        <w:t>Representaciones Visuales e Interacciones para el Análisis de Grandes Conjuntos de Datos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</w:t>
      </w:r>
      <w:r w:rsidR="005F05BF">
        <w:rPr>
          <w:rFonts w:ascii="Arial" w:hAnsi="Arial"/>
          <w:color w:val="000000"/>
          <w:sz w:val="24"/>
        </w:rPr>
        <w:t xml:space="preserve">a </w:t>
      </w:r>
      <w:r>
        <w:rPr>
          <w:rFonts w:ascii="Arial" w:hAnsi="Arial"/>
          <w:color w:val="000000"/>
          <w:sz w:val="24"/>
        </w:rPr>
        <w:t>l</w:t>
      </w:r>
      <w:r w:rsidR="005F05BF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Dr</w:t>
      </w:r>
      <w:r w:rsidR="005F05BF">
        <w:rPr>
          <w:rFonts w:ascii="Arial" w:hAnsi="Arial"/>
          <w:color w:val="000000"/>
          <w:sz w:val="24"/>
        </w:rPr>
        <w:t>a</w:t>
      </w:r>
      <w:r w:rsidR="00C63F7F">
        <w:rPr>
          <w:rFonts w:ascii="Arial" w:hAnsi="Arial"/>
          <w:color w:val="000000"/>
          <w:sz w:val="24"/>
        </w:rPr>
        <w:t xml:space="preserve">. </w:t>
      </w:r>
      <w:r w:rsidR="003D02BC">
        <w:rPr>
          <w:rFonts w:ascii="Arial" w:hAnsi="Arial"/>
          <w:color w:val="000000"/>
          <w:sz w:val="24"/>
        </w:rPr>
        <w:t>Silvia Mabel Castro</w:t>
      </w:r>
      <w:r>
        <w:rPr>
          <w:rFonts w:ascii="Arial" w:hAnsi="Arial"/>
          <w:color w:val="000000"/>
          <w:sz w:val="24"/>
        </w:rPr>
        <w:t>:</w:t>
      </w:r>
    </w:p>
    <w:p w:rsidR="00344CDC" w:rsidRDefault="00344CDC">
      <w:pPr>
        <w:ind w:right="-29"/>
        <w:jc w:val="both"/>
        <w:rPr>
          <w:rFonts w:ascii="Arial" w:hAnsi="Arial"/>
          <w:color w:val="000000"/>
          <w:sz w:val="24"/>
        </w:rPr>
      </w:pPr>
    </w:p>
    <w:p w:rsidR="00344CDC" w:rsidRPr="00724D04" w:rsidRDefault="00724D04" w:rsidP="00344CDC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t>Geometric Data Structures for Computer Graphics</w:t>
      </w:r>
      <w:r w:rsidR="00F47E89">
        <w:rPr>
          <w:rFonts w:cs="Arial"/>
          <w:b/>
          <w:i/>
          <w:color w:val="000000"/>
          <w:sz w:val="24"/>
          <w:szCs w:val="18"/>
        </w:rPr>
        <w:t xml:space="preserve">. </w:t>
      </w:r>
      <w:r w:rsidR="00F47E89" w:rsidRPr="00724D04">
        <w:rPr>
          <w:rFonts w:cs="Arial"/>
          <w:b/>
          <w:i/>
          <w:color w:val="000000"/>
          <w:sz w:val="24"/>
          <w:szCs w:val="18"/>
          <w:lang w:val="es-ES"/>
        </w:rPr>
        <w:t>Autor: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724D04">
        <w:rPr>
          <w:rFonts w:cs="Arial"/>
          <w:color w:val="000000"/>
          <w:sz w:val="24"/>
          <w:szCs w:val="18"/>
          <w:lang w:val="es-ES"/>
        </w:rPr>
        <w:t>Elmar Langetepe y Gabriel Zachmann</w:t>
      </w:r>
      <w:r w:rsidR="00F47E89" w:rsidRPr="00724D04">
        <w:rPr>
          <w:rFonts w:cs="Arial"/>
          <w:color w:val="000000"/>
          <w:sz w:val="24"/>
          <w:szCs w:val="18"/>
          <w:lang w:val="es-ES"/>
        </w:rPr>
        <w:t>.</w:t>
      </w:r>
      <w:r w:rsidR="00C63F7F" w:rsidRPr="00724D04">
        <w:rPr>
          <w:rFonts w:cs="Arial"/>
          <w:color w:val="000000"/>
          <w:sz w:val="24"/>
          <w:szCs w:val="18"/>
          <w:lang w:val="es-ES"/>
        </w:rPr>
        <w:t xml:space="preserve"> </w:t>
      </w:r>
      <w:r w:rsidR="00344CDC" w:rsidRPr="00724D04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Pr="00724D04">
        <w:rPr>
          <w:rFonts w:cs="Arial"/>
          <w:bCs/>
          <w:iCs/>
          <w:color w:val="000000"/>
          <w:sz w:val="24"/>
          <w:szCs w:val="18"/>
          <w:lang w:val="es-ES"/>
        </w:rPr>
        <w:t>U</w:t>
      </w:r>
      <w:r w:rsidR="00344CDC" w:rsidRPr="00724D04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 w:rsidRPr="00724D04">
        <w:rPr>
          <w:rFonts w:cs="Arial"/>
          <w:bCs/>
          <w:iCs/>
          <w:color w:val="000000"/>
          <w:sz w:val="24"/>
          <w:szCs w:val="18"/>
          <w:lang w:val="es-ES"/>
        </w:rPr>
        <w:t>S</w:t>
      </w:r>
      <w:r w:rsidR="00344CDC" w:rsidRPr="00724D04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Pr="00724D04">
        <w:rPr>
          <w:rFonts w:cs="Arial"/>
          <w:bCs/>
          <w:iCs/>
          <w:color w:val="000000"/>
          <w:sz w:val="24"/>
          <w:szCs w:val="18"/>
          <w:lang w:val="es-ES"/>
        </w:rPr>
        <w:t>59</w:t>
      </w:r>
      <w:r w:rsidR="00344CDC" w:rsidRPr="00724D04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Pr="00724D04">
        <w:rPr>
          <w:rFonts w:cs="Arial"/>
          <w:bCs/>
          <w:iCs/>
          <w:color w:val="000000"/>
          <w:sz w:val="24"/>
          <w:szCs w:val="18"/>
          <w:lang w:val="es-ES"/>
        </w:rPr>
        <w:t>00</w:t>
      </w:r>
      <w:r w:rsidR="00344CDC" w:rsidRPr="00724D04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14123D" w:rsidRPr="00F47E89" w:rsidRDefault="00724D04" w:rsidP="009D7BC8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Foundations of Multidimensional and Metric Data Structures (The Morgan Kaufmann Series in Computer Graphics)</w:t>
      </w:r>
      <w:r w:rsidR="00F47E89">
        <w:rPr>
          <w:rFonts w:cs="Arial"/>
          <w:b/>
          <w:i/>
          <w:color w:val="000000"/>
          <w:sz w:val="24"/>
          <w:szCs w:val="18"/>
        </w:rPr>
        <w:t xml:space="preserve">. </w:t>
      </w:r>
      <w:r w:rsidR="00F47E89">
        <w:rPr>
          <w:rFonts w:cs="Arial"/>
          <w:color w:val="000000"/>
          <w:sz w:val="24"/>
          <w:szCs w:val="18"/>
        </w:rPr>
        <w:t xml:space="preserve">Autor: </w:t>
      </w:r>
      <w:r>
        <w:rPr>
          <w:rFonts w:cs="Arial"/>
          <w:color w:val="000000"/>
          <w:sz w:val="24"/>
          <w:szCs w:val="18"/>
        </w:rPr>
        <w:t>Hanan Samet</w:t>
      </w:r>
      <w:r w:rsidR="00F47E89">
        <w:rPr>
          <w:rFonts w:cs="Arial"/>
          <w:color w:val="000000"/>
          <w:sz w:val="24"/>
          <w:szCs w:val="18"/>
        </w:rPr>
        <w:t>.</w:t>
      </w:r>
      <w:r w:rsidR="00A12D9E" w:rsidRPr="00A12D9E">
        <w:rPr>
          <w:rFonts w:cs="Arial"/>
          <w:color w:val="000000"/>
          <w:sz w:val="24"/>
          <w:szCs w:val="18"/>
        </w:rPr>
        <w:t xml:space="preserve"> </w:t>
      </w:r>
      <w:r w:rsidR="000D6DD4" w:rsidRPr="00F47E89">
        <w:rPr>
          <w:rFonts w:cs="Arial"/>
          <w:bCs/>
          <w:iCs/>
          <w:color w:val="000000"/>
          <w:sz w:val="24"/>
          <w:szCs w:val="18"/>
        </w:rPr>
        <w:t>Costo:</w:t>
      </w:r>
      <w:r w:rsidR="0015181C" w:rsidRPr="00F47E89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U</w:t>
      </w:r>
      <w:r w:rsidR="0014123D" w:rsidRPr="00F47E89">
        <w:rPr>
          <w:rFonts w:cs="Arial"/>
          <w:bCs/>
          <w:iCs/>
          <w:color w:val="000000"/>
          <w:sz w:val="24"/>
          <w:szCs w:val="18"/>
        </w:rPr>
        <w:t>$</w:t>
      </w:r>
      <w:r>
        <w:rPr>
          <w:rFonts w:cs="Arial"/>
          <w:bCs/>
          <w:iCs/>
          <w:color w:val="000000"/>
          <w:sz w:val="24"/>
          <w:szCs w:val="18"/>
        </w:rPr>
        <w:t>S</w:t>
      </w:r>
      <w:r w:rsidR="000D6DD4" w:rsidRPr="00F47E89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48</w:t>
      </w:r>
      <w:r w:rsidR="009D7BC8" w:rsidRPr="00F47E89">
        <w:rPr>
          <w:rFonts w:cs="Arial"/>
          <w:bCs/>
          <w:iCs/>
          <w:color w:val="000000"/>
          <w:sz w:val="24"/>
          <w:szCs w:val="18"/>
        </w:rPr>
        <w:t>,</w:t>
      </w:r>
      <w:r w:rsidR="00F47E89">
        <w:rPr>
          <w:rFonts w:cs="Arial"/>
          <w:bCs/>
          <w:iCs/>
          <w:color w:val="000000"/>
          <w:sz w:val="24"/>
          <w:szCs w:val="18"/>
        </w:rPr>
        <w:t>5</w:t>
      </w:r>
      <w:r>
        <w:rPr>
          <w:rFonts w:cs="Arial"/>
          <w:bCs/>
          <w:iCs/>
          <w:color w:val="000000"/>
          <w:sz w:val="24"/>
          <w:szCs w:val="18"/>
        </w:rPr>
        <w:t>6</w:t>
      </w:r>
      <w:r w:rsidR="0014123D" w:rsidRPr="00F47E89">
        <w:rPr>
          <w:rFonts w:cs="Arial"/>
          <w:bCs/>
          <w:iCs/>
          <w:color w:val="000000"/>
          <w:sz w:val="24"/>
          <w:szCs w:val="18"/>
        </w:rPr>
        <w:t>;</w:t>
      </w:r>
    </w:p>
    <w:p w:rsidR="00640E8B" w:rsidRPr="00F47E89" w:rsidRDefault="00724D04" w:rsidP="009D7BC8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 xml:space="preserve">Point-Based Graphic (The Morgan Kaufmann Series in Computer Graphics).  </w:t>
      </w:r>
      <w:r w:rsidRPr="00724D04">
        <w:rPr>
          <w:rFonts w:cs="Arial"/>
          <w:color w:val="000000"/>
          <w:sz w:val="24"/>
          <w:szCs w:val="18"/>
        </w:rPr>
        <w:t>Autor: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 w:rsidRPr="00F47E89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Markus Gross y Hanspeter Pfister. </w:t>
      </w:r>
      <w:r w:rsidR="009D7BC8" w:rsidRPr="00F47E89">
        <w:rPr>
          <w:rFonts w:cs="Arial"/>
          <w:bCs/>
          <w:iCs/>
          <w:color w:val="000000"/>
          <w:sz w:val="24"/>
          <w:szCs w:val="18"/>
        </w:rPr>
        <w:t xml:space="preserve">Costo: </w:t>
      </w:r>
      <w:r>
        <w:rPr>
          <w:rFonts w:cs="Arial"/>
          <w:bCs/>
          <w:iCs/>
          <w:color w:val="000000"/>
          <w:sz w:val="24"/>
          <w:szCs w:val="18"/>
        </w:rPr>
        <w:t>U</w:t>
      </w:r>
      <w:r w:rsidR="00571DFA" w:rsidRPr="00F47E89">
        <w:rPr>
          <w:rFonts w:cs="Arial"/>
          <w:bCs/>
          <w:iCs/>
          <w:color w:val="000000"/>
          <w:sz w:val="24"/>
          <w:szCs w:val="18"/>
        </w:rPr>
        <w:t>$</w:t>
      </w:r>
      <w:r>
        <w:rPr>
          <w:rFonts w:cs="Arial"/>
          <w:bCs/>
          <w:iCs/>
          <w:color w:val="000000"/>
          <w:sz w:val="24"/>
          <w:szCs w:val="18"/>
        </w:rPr>
        <w:t>S</w:t>
      </w:r>
      <w:r w:rsidR="00571DFA" w:rsidRPr="00F47E89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79</w:t>
      </w:r>
      <w:r w:rsidR="009D7BC8" w:rsidRPr="00F47E89"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Cs/>
          <w:iCs/>
          <w:color w:val="000000"/>
          <w:sz w:val="24"/>
          <w:szCs w:val="18"/>
        </w:rPr>
        <w:t>9</w:t>
      </w:r>
      <w:r w:rsidR="00F47E89">
        <w:rPr>
          <w:rFonts w:cs="Arial"/>
          <w:bCs/>
          <w:iCs/>
          <w:color w:val="000000"/>
          <w:sz w:val="24"/>
          <w:szCs w:val="18"/>
        </w:rPr>
        <w:t>5</w:t>
      </w:r>
      <w:r w:rsidR="00571DFA" w:rsidRPr="00F47E89">
        <w:rPr>
          <w:rFonts w:cs="Arial"/>
          <w:bCs/>
          <w:iCs/>
          <w:color w:val="000000"/>
          <w:sz w:val="24"/>
          <w:szCs w:val="18"/>
        </w:rPr>
        <w:t>;</w:t>
      </w:r>
    </w:p>
    <w:p w:rsidR="007D10AC" w:rsidRPr="00C63F7F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F47E89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C6DF1"/>
    <w:rsid w:val="000D3351"/>
    <w:rsid w:val="000D6DD4"/>
    <w:rsid w:val="0014123D"/>
    <w:rsid w:val="001459AC"/>
    <w:rsid w:val="0015181C"/>
    <w:rsid w:val="001B7CF5"/>
    <w:rsid w:val="001F1E66"/>
    <w:rsid w:val="0020282A"/>
    <w:rsid w:val="00344CDC"/>
    <w:rsid w:val="003556AC"/>
    <w:rsid w:val="003C1741"/>
    <w:rsid w:val="003D02BC"/>
    <w:rsid w:val="00571DFA"/>
    <w:rsid w:val="00576E3A"/>
    <w:rsid w:val="0058732F"/>
    <w:rsid w:val="00587390"/>
    <w:rsid w:val="005B5D45"/>
    <w:rsid w:val="005E24C3"/>
    <w:rsid w:val="005F05BF"/>
    <w:rsid w:val="006034A8"/>
    <w:rsid w:val="006175A9"/>
    <w:rsid w:val="00636926"/>
    <w:rsid w:val="00640E8B"/>
    <w:rsid w:val="006508EE"/>
    <w:rsid w:val="006723C0"/>
    <w:rsid w:val="006C2427"/>
    <w:rsid w:val="006E23D2"/>
    <w:rsid w:val="00724D04"/>
    <w:rsid w:val="00734F37"/>
    <w:rsid w:val="00772346"/>
    <w:rsid w:val="00782ACF"/>
    <w:rsid w:val="007D10AC"/>
    <w:rsid w:val="008724F8"/>
    <w:rsid w:val="008A4C2F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47978"/>
    <w:rsid w:val="00A6760B"/>
    <w:rsid w:val="00B21734"/>
    <w:rsid w:val="00B518D8"/>
    <w:rsid w:val="00B958E5"/>
    <w:rsid w:val="00C47263"/>
    <w:rsid w:val="00C624C2"/>
    <w:rsid w:val="00C63F7F"/>
    <w:rsid w:val="00CD2E13"/>
    <w:rsid w:val="00D3152A"/>
    <w:rsid w:val="00DA7A31"/>
    <w:rsid w:val="00DC40B9"/>
    <w:rsid w:val="00E71395"/>
    <w:rsid w:val="00E9175B"/>
    <w:rsid w:val="00EC0596"/>
    <w:rsid w:val="00EF3714"/>
    <w:rsid w:val="00F47E89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2006-12-26T14:47:00Z</cp:lastPrinted>
  <dcterms:created xsi:type="dcterms:W3CDTF">2025-07-06T04:35:00Z</dcterms:created>
  <dcterms:modified xsi:type="dcterms:W3CDTF">2025-07-06T04:35:00Z</dcterms:modified>
</cp:coreProperties>
</file>